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3F2CB" w14:textId="6FB931DE" w:rsidR="009A0A93" w:rsidRPr="00897B2D" w:rsidRDefault="00407AC6" w:rsidP="009A0A93">
      <w:pPr>
        <w:tabs>
          <w:tab w:val="left" w:pos="360"/>
        </w:tabs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  <w:sz w:val="28"/>
          <w:szCs w:val="28"/>
        </w:rPr>
      </w:pPr>
      <w:bookmarkStart w:id="0" w:name="ENDORSEMENTS"/>
      <w:r>
        <w:rPr>
          <w:rFonts w:eastAsia="Times New Roman" w:cs="Times New Roman"/>
          <w:b/>
          <w:bCs/>
          <w:color w:val="000000"/>
          <w:sz w:val="28"/>
          <w:szCs w:val="28"/>
        </w:rPr>
        <w:t xml:space="preserve">SGEF </w:t>
      </w:r>
      <w:r w:rsidR="009A0A93" w:rsidRPr="00897B2D">
        <w:rPr>
          <w:rFonts w:eastAsia="Times New Roman" w:cs="Times New Roman"/>
          <w:b/>
          <w:bCs/>
          <w:color w:val="000000"/>
          <w:sz w:val="28"/>
          <w:szCs w:val="28"/>
        </w:rPr>
        <w:t xml:space="preserve">PROJECT </w:t>
      </w:r>
      <w:r w:rsidR="009A0A93">
        <w:rPr>
          <w:rFonts w:eastAsia="Times New Roman" w:cs="Times New Roman"/>
          <w:b/>
          <w:bCs/>
          <w:color w:val="000000"/>
          <w:sz w:val="28"/>
          <w:szCs w:val="28"/>
        </w:rPr>
        <w:t>PARTNERS</w:t>
      </w:r>
    </w:p>
    <w:bookmarkEnd w:id="0"/>
    <w:p w14:paraId="224628B2" w14:textId="77777777" w:rsidR="009A0A93" w:rsidRDefault="009A0A93" w:rsidP="009A0A93">
      <w:pPr>
        <w:tabs>
          <w:tab w:val="left" w:pos="360"/>
        </w:tabs>
        <w:spacing w:after="0" w:line="240" w:lineRule="auto"/>
        <w:jc w:val="center"/>
        <w:textAlignment w:val="baseline"/>
        <w:rPr>
          <w:rFonts w:eastAsia="Times New Roman" w:cs="Times New Roman"/>
          <w:b/>
          <w:bCs/>
          <w:color w:val="000000"/>
        </w:rPr>
      </w:pPr>
    </w:p>
    <w:p w14:paraId="7893EB0F" w14:textId="713FA618" w:rsidR="009A0A93" w:rsidRDefault="009A0A93" w:rsidP="009A0A93">
      <w:pPr>
        <w:spacing w:after="0" w:line="240" w:lineRule="auto"/>
        <w:rPr>
          <w:rFonts w:eastAsia="Times New Roman" w:cstheme="minorHAnsi"/>
          <w:i/>
        </w:rPr>
      </w:pPr>
      <w:r w:rsidRPr="00F31ACF">
        <w:rPr>
          <w:rFonts w:eastAsia="Times New Roman" w:cstheme="minorHAnsi"/>
          <w:i/>
        </w:rPr>
        <w:t xml:space="preserve">List any </w:t>
      </w:r>
      <w:r w:rsidR="00407AC6">
        <w:rPr>
          <w:rFonts w:eastAsia="Times New Roman" w:cstheme="minorHAnsi"/>
          <w:i/>
        </w:rPr>
        <w:t>s</w:t>
      </w:r>
      <w:r>
        <w:rPr>
          <w:rFonts w:eastAsia="Times New Roman" w:cstheme="minorHAnsi"/>
          <w:i/>
        </w:rPr>
        <w:t xml:space="preserve">taff or </w:t>
      </w:r>
      <w:r w:rsidR="00407AC6">
        <w:rPr>
          <w:rFonts w:eastAsia="Times New Roman" w:cstheme="minorHAnsi"/>
          <w:i/>
        </w:rPr>
        <w:t>f</w:t>
      </w:r>
      <w:r>
        <w:rPr>
          <w:rFonts w:eastAsia="Times New Roman" w:cstheme="minorHAnsi"/>
          <w:i/>
        </w:rPr>
        <w:t xml:space="preserve">aculty with </w:t>
      </w:r>
      <w:r w:rsidR="00407AC6">
        <w:rPr>
          <w:rFonts w:eastAsia="Times New Roman" w:cstheme="minorHAnsi"/>
          <w:i/>
        </w:rPr>
        <w:t>d</w:t>
      </w:r>
      <w:r>
        <w:rPr>
          <w:rFonts w:eastAsia="Times New Roman" w:cstheme="minorHAnsi"/>
          <w:i/>
        </w:rPr>
        <w:t>epartment</w:t>
      </w:r>
      <w:r w:rsidRPr="00F31ACF">
        <w:rPr>
          <w:rFonts w:eastAsia="Times New Roman" w:cstheme="minorHAnsi"/>
          <w:i/>
        </w:rPr>
        <w:t xml:space="preserve"> that will be directly involved in your project and are important to its completion.</w:t>
      </w:r>
      <w:r>
        <w:rPr>
          <w:rFonts w:eastAsia="Times New Roman" w:cstheme="minorHAnsi"/>
          <w:i/>
        </w:rPr>
        <w:t xml:space="preserve"> You may add external stakeholders, if needed. These signatures are not endorsements of your project; they are evidence that you have consulted relevant stakeholders on campus. If you have any questions, please reach out to </w:t>
      </w:r>
      <w:hyperlink r:id="rId6" w:history="1">
        <w:r w:rsidRPr="00853780">
          <w:rPr>
            <w:rStyle w:val="Hyperlink"/>
          </w:rPr>
          <w:t>SGEF_Council@usf.edu</w:t>
        </w:r>
      </w:hyperlink>
      <w:r>
        <w:t xml:space="preserve">. </w:t>
      </w:r>
    </w:p>
    <w:p w14:paraId="5DAD99B4" w14:textId="77777777" w:rsidR="009A0A93" w:rsidRDefault="009A0A93" w:rsidP="009A0A93">
      <w:pPr>
        <w:spacing w:after="0" w:line="240" w:lineRule="auto"/>
        <w:rPr>
          <w:rFonts w:eastAsia="Times New Roman" w:cstheme="minorHAnsi"/>
          <w:i/>
        </w:rPr>
      </w:pPr>
    </w:p>
    <w:p w14:paraId="67EE86F3" w14:textId="77777777" w:rsidR="009A0A93" w:rsidRDefault="009A0A93" w:rsidP="009A0A93">
      <w:pPr>
        <w:spacing w:after="120" w:line="240" w:lineRule="auto"/>
        <w:rPr>
          <w:rFonts w:eastAsia="Times New Roman" w:cstheme="minorHAnsi"/>
          <w:b/>
          <w:i/>
        </w:rPr>
      </w:pPr>
      <w:r>
        <w:rPr>
          <w:rFonts w:eastAsia="Times New Roman" w:cstheme="minorHAnsi"/>
          <w:b/>
          <w:i/>
        </w:rPr>
        <w:t xml:space="preserve">Note: </w:t>
      </w:r>
      <w:r w:rsidRPr="00126880">
        <w:rPr>
          <w:rFonts w:eastAsia="Times New Roman" w:cstheme="minorHAnsi"/>
          <w:b/>
          <w:i/>
        </w:rPr>
        <w:t>You must obtain a physical signature from each stakeholder. A digital signature may be obtained during COVID-19 closures</w:t>
      </w:r>
      <w:r>
        <w:rPr>
          <w:rFonts w:eastAsia="Times New Roman" w:cstheme="minorHAnsi"/>
          <w:b/>
          <w:i/>
        </w:rPr>
        <w:t xml:space="preserve"> or whenever applicable.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9A0A93" w14:paraId="141CCFE4" w14:textId="77777777" w:rsidTr="00A64325">
        <w:trPr>
          <w:trHeight w:val="323"/>
        </w:trPr>
        <w:tc>
          <w:tcPr>
            <w:tcW w:w="2126" w:type="dxa"/>
          </w:tcPr>
          <w:p w14:paraId="44BBFC15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14:paraId="7AC2895E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2D3AB91E" w14:textId="77777777" w:rsidTr="00A64325">
        <w:trPr>
          <w:trHeight w:val="311"/>
        </w:trPr>
        <w:tc>
          <w:tcPr>
            <w:tcW w:w="2126" w:type="dxa"/>
          </w:tcPr>
          <w:p w14:paraId="3060114E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14:paraId="7084AF01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324BAC1B" w14:textId="77777777" w:rsidTr="00A64325">
        <w:trPr>
          <w:trHeight w:val="323"/>
        </w:trPr>
        <w:tc>
          <w:tcPr>
            <w:tcW w:w="2126" w:type="dxa"/>
          </w:tcPr>
          <w:p w14:paraId="40DC8233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14:paraId="667BB13F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2793B963" w14:textId="77777777" w:rsidTr="00A64325">
        <w:trPr>
          <w:trHeight w:val="311"/>
        </w:trPr>
        <w:tc>
          <w:tcPr>
            <w:tcW w:w="2126" w:type="dxa"/>
          </w:tcPr>
          <w:p w14:paraId="1C166911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14:paraId="22C9822D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522A236C" w14:textId="77777777" w:rsidTr="00A64325">
        <w:trPr>
          <w:trHeight w:val="548"/>
        </w:trPr>
        <w:tc>
          <w:tcPr>
            <w:tcW w:w="2126" w:type="dxa"/>
          </w:tcPr>
          <w:p w14:paraId="693BD7EA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14:paraId="37D71AC1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73251BCE" w14:textId="77777777" w:rsidTr="00A64325">
        <w:trPr>
          <w:trHeight w:val="311"/>
        </w:trPr>
        <w:tc>
          <w:tcPr>
            <w:tcW w:w="2126" w:type="dxa"/>
          </w:tcPr>
          <w:p w14:paraId="359DC0C0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14:paraId="7FF84968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14:paraId="71A8A5F1" w14:textId="77777777" w:rsidR="009A0A93" w:rsidRDefault="009A0A93" w:rsidP="009A0A93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9A0A93" w14:paraId="4AC5E5BC" w14:textId="77777777" w:rsidTr="00A64325">
        <w:trPr>
          <w:trHeight w:val="323"/>
        </w:trPr>
        <w:tc>
          <w:tcPr>
            <w:tcW w:w="2126" w:type="dxa"/>
          </w:tcPr>
          <w:p w14:paraId="6DF31558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14:paraId="2186C87B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1B788106" w14:textId="77777777" w:rsidTr="00A64325">
        <w:trPr>
          <w:trHeight w:val="311"/>
        </w:trPr>
        <w:tc>
          <w:tcPr>
            <w:tcW w:w="2126" w:type="dxa"/>
          </w:tcPr>
          <w:p w14:paraId="250B28FA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14:paraId="382FC3D4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4E864F3D" w14:textId="77777777" w:rsidTr="00A64325">
        <w:trPr>
          <w:trHeight w:val="323"/>
        </w:trPr>
        <w:tc>
          <w:tcPr>
            <w:tcW w:w="2126" w:type="dxa"/>
          </w:tcPr>
          <w:p w14:paraId="78FA70F5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14:paraId="3ACC6688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22CBF20E" w14:textId="77777777" w:rsidTr="00A64325">
        <w:trPr>
          <w:trHeight w:val="311"/>
        </w:trPr>
        <w:tc>
          <w:tcPr>
            <w:tcW w:w="2126" w:type="dxa"/>
          </w:tcPr>
          <w:p w14:paraId="119ABD37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14:paraId="7859A997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2AAA6BC2" w14:textId="77777777" w:rsidTr="00A64325">
        <w:trPr>
          <w:trHeight w:val="548"/>
        </w:trPr>
        <w:tc>
          <w:tcPr>
            <w:tcW w:w="2126" w:type="dxa"/>
          </w:tcPr>
          <w:p w14:paraId="0511C1A8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14:paraId="153EF0D9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11D26679" w14:textId="77777777" w:rsidTr="00A64325">
        <w:trPr>
          <w:trHeight w:val="311"/>
        </w:trPr>
        <w:tc>
          <w:tcPr>
            <w:tcW w:w="2126" w:type="dxa"/>
          </w:tcPr>
          <w:p w14:paraId="66F4AA6C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14:paraId="533ACCDF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14:paraId="4FB1F32B" w14:textId="77777777" w:rsidR="009A0A93" w:rsidRDefault="009A0A93" w:rsidP="009A0A93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6"/>
        <w:gridCol w:w="7466"/>
      </w:tblGrid>
      <w:tr w:rsidR="009A0A93" w14:paraId="3B6C2F6D" w14:textId="77777777" w:rsidTr="00A64325">
        <w:trPr>
          <w:trHeight w:val="323"/>
        </w:trPr>
        <w:tc>
          <w:tcPr>
            <w:tcW w:w="2126" w:type="dxa"/>
          </w:tcPr>
          <w:p w14:paraId="78CA8FD6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Name:</w:t>
            </w:r>
          </w:p>
        </w:tc>
        <w:tc>
          <w:tcPr>
            <w:tcW w:w="7466" w:type="dxa"/>
          </w:tcPr>
          <w:p w14:paraId="0DFCEF12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13F95EBA" w14:textId="77777777" w:rsidTr="00A64325">
        <w:trPr>
          <w:trHeight w:val="311"/>
        </w:trPr>
        <w:tc>
          <w:tcPr>
            <w:tcW w:w="2126" w:type="dxa"/>
          </w:tcPr>
          <w:p w14:paraId="406430AE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Title:</w:t>
            </w:r>
          </w:p>
        </w:tc>
        <w:tc>
          <w:tcPr>
            <w:tcW w:w="7466" w:type="dxa"/>
          </w:tcPr>
          <w:p w14:paraId="5EAC5302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2C6BC5DE" w14:textId="77777777" w:rsidTr="00A64325">
        <w:trPr>
          <w:trHeight w:val="323"/>
        </w:trPr>
        <w:tc>
          <w:tcPr>
            <w:tcW w:w="2126" w:type="dxa"/>
          </w:tcPr>
          <w:p w14:paraId="60B3C7BB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 w:rsidRPr="00A166B9">
              <w:t>Department</w:t>
            </w:r>
            <w:r>
              <w:t>:</w:t>
            </w:r>
          </w:p>
        </w:tc>
        <w:tc>
          <w:tcPr>
            <w:tcW w:w="7466" w:type="dxa"/>
          </w:tcPr>
          <w:p w14:paraId="6C0239AE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0E5CB8AC" w14:textId="77777777" w:rsidTr="00A64325">
        <w:trPr>
          <w:trHeight w:val="311"/>
        </w:trPr>
        <w:tc>
          <w:tcPr>
            <w:tcW w:w="2126" w:type="dxa"/>
          </w:tcPr>
          <w:p w14:paraId="3D92A0A7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Email:</w:t>
            </w:r>
          </w:p>
        </w:tc>
        <w:tc>
          <w:tcPr>
            <w:tcW w:w="7466" w:type="dxa"/>
          </w:tcPr>
          <w:p w14:paraId="3D29F9B0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1BE67841" w14:textId="77777777" w:rsidTr="00A64325">
        <w:trPr>
          <w:trHeight w:val="548"/>
        </w:trPr>
        <w:tc>
          <w:tcPr>
            <w:tcW w:w="2126" w:type="dxa"/>
          </w:tcPr>
          <w:p w14:paraId="162548E6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Reasons for Collaboration</w:t>
            </w:r>
          </w:p>
        </w:tc>
        <w:tc>
          <w:tcPr>
            <w:tcW w:w="7466" w:type="dxa"/>
          </w:tcPr>
          <w:p w14:paraId="2F6A4BB0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  <w:tr w:rsidR="009A0A93" w14:paraId="38F7DE38" w14:textId="77777777" w:rsidTr="00A64325">
        <w:trPr>
          <w:trHeight w:val="311"/>
        </w:trPr>
        <w:tc>
          <w:tcPr>
            <w:tcW w:w="2126" w:type="dxa"/>
          </w:tcPr>
          <w:p w14:paraId="73A01CDE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  <w:r>
              <w:rPr>
                <w:rFonts w:eastAsia="Times New Roman" w:cstheme="minorHAnsi"/>
              </w:rPr>
              <w:t>Signature:</w:t>
            </w:r>
          </w:p>
        </w:tc>
        <w:tc>
          <w:tcPr>
            <w:tcW w:w="7466" w:type="dxa"/>
          </w:tcPr>
          <w:p w14:paraId="608066E2" w14:textId="77777777" w:rsidR="009A0A93" w:rsidRDefault="009A0A93" w:rsidP="00A64325">
            <w:pPr>
              <w:spacing w:after="120"/>
              <w:rPr>
                <w:rFonts w:eastAsia="Times New Roman" w:cstheme="minorHAnsi"/>
              </w:rPr>
            </w:pPr>
          </w:p>
        </w:tc>
      </w:tr>
    </w:tbl>
    <w:p w14:paraId="1814D653" w14:textId="77777777" w:rsidR="009A0A93" w:rsidRPr="00126880" w:rsidRDefault="009A0A93" w:rsidP="009A0A93">
      <w:pPr>
        <w:shd w:val="clear" w:color="auto" w:fill="FFFFFF"/>
        <w:spacing w:after="240" w:line="240" w:lineRule="auto"/>
        <w:ind w:right="18"/>
        <w:rPr>
          <w:rFonts w:eastAsia="Quattrocento Sans" w:cstheme="minorHAnsi"/>
          <w:b/>
          <w:i/>
        </w:rPr>
      </w:pPr>
      <w:r w:rsidRPr="00F31ACF">
        <w:rPr>
          <w:rFonts w:eastAsia="Quattrocento Sans" w:cstheme="minorHAnsi"/>
          <w:b/>
          <w:i/>
        </w:rPr>
        <w:t xml:space="preserve">*By signing I confirm that I have reviewed this application and that I </w:t>
      </w:r>
      <w:r>
        <w:rPr>
          <w:rFonts w:eastAsia="Quattrocento Sans" w:cstheme="minorHAnsi"/>
          <w:b/>
          <w:i/>
        </w:rPr>
        <w:t>understand the implications of</w:t>
      </w:r>
      <w:r w:rsidRPr="00F31ACF">
        <w:rPr>
          <w:rFonts w:eastAsia="Quattrocento Sans" w:cstheme="minorHAnsi"/>
          <w:b/>
          <w:i/>
        </w:rPr>
        <w:t xml:space="preserve"> its implementation, including any budget items that m</w:t>
      </w:r>
      <w:r>
        <w:rPr>
          <w:rFonts w:eastAsia="Quattrocento Sans" w:cstheme="minorHAnsi"/>
          <w:b/>
          <w:i/>
        </w:rPr>
        <w:t>ay impact me or my department.</w:t>
      </w:r>
    </w:p>
    <w:p w14:paraId="08FBBFD0" w14:textId="611BDA7D" w:rsidR="00407AC6" w:rsidRDefault="00407AC6"/>
    <w:sectPr w:rsidR="008C2AD9" w:rsidSect="009A0A93">
      <w:headerReference w:type="default" r:id="rId7"/>
      <w:pgSz w:w="12240" w:h="15840" w:code="1"/>
      <w:pgMar w:top="1152" w:right="1296" w:bottom="576" w:left="1296" w:header="720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D9677" w14:textId="77777777" w:rsidR="009A0A93" w:rsidRDefault="009A0A93" w:rsidP="009A0A93">
      <w:pPr>
        <w:spacing w:after="0" w:line="240" w:lineRule="auto"/>
      </w:pPr>
      <w:r>
        <w:separator/>
      </w:r>
    </w:p>
  </w:endnote>
  <w:endnote w:type="continuationSeparator" w:id="0">
    <w:p w14:paraId="515D7515" w14:textId="77777777" w:rsidR="009A0A93" w:rsidRDefault="009A0A93" w:rsidP="009A0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Quattrocento San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86E98" w14:textId="77777777" w:rsidR="009A0A93" w:rsidRDefault="009A0A93" w:rsidP="009A0A93">
      <w:pPr>
        <w:spacing w:after="0" w:line="240" w:lineRule="auto"/>
      </w:pPr>
      <w:r>
        <w:separator/>
      </w:r>
    </w:p>
  </w:footnote>
  <w:footnote w:type="continuationSeparator" w:id="0">
    <w:p w14:paraId="2821B8B9" w14:textId="77777777" w:rsidR="009A0A93" w:rsidRDefault="009A0A93" w:rsidP="009A0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EE8AB" w14:textId="1C681005" w:rsidR="00407AC6" w:rsidRDefault="00407AC6" w:rsidP="000A25A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A93"/>
    <w:rsid w:val="00065D15"/>
    <w:rsid w:val="00407AC6"/>
    <w:rsid w:val="007178A3"/>
    <w:rsid w:val="009A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A6210"/>
  <w15:chartTrackingRefBased/>
  <w15:docId w15:val="{5B520A73-DCA0-47AA-BA7D-6B6FCB6D7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A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A9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0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A93"/>
  </w:style>
  <w:style w:type="paragraph" w:styleId="Footer">
    <w:name w:val="footer"/>
    <w:basedOn w:val="Normal"/>
    <w:link w:val="FooterChar"/>
    <w:uiPriority w:val="99"/>
    <w:unhideWhenUsed/>
    <w:rsid w:val="009A0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A93"/>
  </w:style>
  <w:style w:type="table" w:styleId="TableGrid">
    <w:name w:val="Table Grid"/>
    <w:basedOn w:val="TableNormal"/>
    <w:uiPriority w:val="39"/>
    <w:rsid w:val="009A0A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A0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GEF_Council@usf.ed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Arthurs</dc:creator>
  <cp:keywords/>
  <dc:description/>
  <cp:lastModifiedBy>Renee Rotondo</cp:lastModifiedBy>
  <cp:revision>2</cp:revision>
  <dcterms:created xsi:type="dcterms:W3CDTF">2021-08-19T01:58:00Z</dcterms:created>
  <dcterms:modified xsi:type="dcterms:W3CDTF">2024-03-14T19:24:00Z</dcterms:modified>
</cp:coreProperties>
</file>