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643" w:rsidP="5E4879F8" w:rsidRDefault="3ECA98C6" w14:paraId="21D53122" w14:textId="2E6F7196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5E4879F8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USF Student Green Energy Fund Council</w:t>
      </w:r>
    </w:p>
    <w:p w:rsidR="00264643" w:rsidP="5E4879F8" w:rsidRDefault="00264643" w14:paraId="7EAC18B8" w14:textId="08B8CAC6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264643" w:rsidP="5E4879F8" w:rsidRDefault="3ECA98C6" w14:paraId="750C77C0" w14:textId="2CC0047B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6"/>
          <w:szCs w:val="26"/>
        </w:rPr>
      </w:pPr>
      <w:r w:rsidRPr="5E4879F8">
        <w:rPr>
          <w:rFonts w:ascii="Calibri" w:hAnsi="Calibri" w:eastAsia="Calibri" w:cs="Calibri"/>
          <w:b/>
          <w:bCs/>
          <w:color w:val="000000" w:themeColor="text1"/>
          <w:sz w:val="26"/>
          <w:szCs w:val="26"/>
        </w:rPr>
        <w:t>Friday, January 19, 2024, Recreation Center Conference Room</w:t>
      </w:r>
    </w:p>
    <w:p w:rsidR="00264643" w:rsidP="5E4879F8" w:rsidRDefault="3ECA98C6" w14:paraId="1857814C" w14:textId="2BEE5CD5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6"/>
          <w:szCs w:val="26"/>
        </w:rPr>
      </w:pPr>
      <w:r w:rsidRPr="5E4879F8">
        <w:rPr>
          <w:rFonts w:ascii="Calibri" w:hAnsi="Calibri" w:eastAsia="Calibri" w:cs="Calibri"/>
          <w:b/>
          <w:bCs/>
          <w:color w:val="000000" w:themeColor="text1"/>
          <w:sz w:val="26"/>
          <w:szCs w:val="26"/>
        </w:rPr>
        <w:t>Time: 1:00 pm – 2:30 pm</w:t>
      </w:r>
    </w:p>
    <w:p w:rsidR="00264643" w:rsidP="5E4879F8" w:rsidRDefault="00264643" w14:paraId="2BE92859" w14:textId="0A407614">
      <w:pPr>
        <w:spacing w:after="0"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264643" w:rsidP="5E4879F8" w:rsidRDefault="3ECA98C6" w14:paraId="5A1D7798" w14:textId="7BF36748">
      <w:pPr>
        <w:spacing w:after="0" w:line="276" w:lineRule="auto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4879F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Meeting </w:t>
      </w:r>
      <w:r w:rsidRPr="5E4879F8" w:rsidR="4FA99FA2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Agenda</w:t>
      </w:r>
    </w:p>
    <w:p w:rsidR="00264643" w:rsidP="5E4879F8" w:rsidRDefault="00264643" w14:paraId="148E51CF" w14:textId="0C05D116">
      <w:pPr>
        <w:spacing w:after="0"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264643" w:rsidP="5E4879F8" w:rsidRDefault="36DF1586" w14:paraId="7E9FBE1F" w14:textId="57FD1DD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160B901" w:rsidR="36DF158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 Attendance:</w:t>
      </w:r>
      <w:r w:rsidRPr="4160B901" w:rsidR="1BA1F58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Alana Mayott, Leno </w:t>
      </w:r>
      <w:r w:rsidRPr="4160B901" w:rsidR="1BA1F58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Plainincheck</w:t>
      </w:r>
      <w:r w:rsidRPr="4160B901" w:rsidR="1BA1F58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Guilherme Carvalho, Adriana Mejia, Mauro Sanz, Ethan Walsh, Chri</w:t>
      </w:r>
      <w:r w:rsidRPr="4160B901" w:rsidR="7D22B93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stian Chow Quan, Marie Bowen, Ray Gonzalez, George </w:t>
      </w:r>
      <w:r w:rsidRPr="4160B901" w:rsidR="7D22B93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Philippidis</w:t>
      </w:r>
      <w:r w:rsidRPr="4160B901" w:rsidR="7D22B93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Suchi Daniels, Gary Menka, </w:t>
      </w:r>
      <w:r w:rsidRPr="4160B901" w:rsidR="603F4D3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(Matt Marshall, Mathew Pierce, Morgan Mathews, Karen McGowan – guests)</w:t>
      </w:r>
    </w:p>
    <w:p w:rsidR="00264643" w:rsidP="5E4879F8" w:rsidRDefault="36DF1586" w14:paraId="6492C588" w14:textId="236A4DD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160B901" w:rsidR="36DF158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Minutes Approval</w:t>
      </w:r>
      <w:r w:rsidRPr="4160B901" w:rsidR="4F5796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- Approved</w:t>
      </w:r>
    </w:p>
    <w:p w:rsidR="00264643" w:rsidP="5E4879F8" w:rsidRDefault="36DF1586" w14:paraId="4DF52B49" w14:textId="36E7E2A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4879F8">
        <w:rPr>
          <w:rFonts w:ascii="Calibri" w:hAnsi="Calibri" w:eastAsia="Calibri" w:cs="Calibri"/>
          <w:color w:val="000000" w:themeColor="text1"/>
          <w:sz w:val="24"/>
          <w:szCs w:val="24"/>
        </w:rPr>
        <w:t>OPS Student Employee hiring discussion</w:t>
      </w:r>
    </w:p>
    <w:p w:rsidR="00264643" w:rsidP="5E4879F8" w:rsidRDefault="36DF1586" w14:paraId="26B3E9AD" w14:textId="2D113094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160B901" w:rsidR="36DF158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2 students were proposed via email and Teams – need completed votes</w:t>
      </w:r>
      <w:r w:rsidRPr="4160B901" w:rsidR="3308782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– Unanimously approved via vote (12-0)</w:t>
      </w:r>
      <w:r w:rsidRPr="4160B901" w:rsidR="3308782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 </w:t>
      </w:r>
      <w:r w:rsidRPr="4160B901" w:rsidR="3308782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Suchi will process student hiring paperwork with RMD/Student Success</w:t>
      </w:r>
    </w:p>
    <w:p w:rsidR="00264643" w:rsidP="5E4879F8" w:rsidRDefault="36DF1586" w14:paraId="09837C69" w14:textId="775C60A5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4879F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Marketing Student </w:t>
      </w:r>
    </w:p>
    <w:p w:rsidR="00264643" w:rsidP="1997C2B9" w:rsidRDefault="36DF1586" w14:paraId="5554190F" w14:textId="272AC197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160B901" w:rsidR="36DF158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Compiling candidates for consideration</w:t>
      </w:r>
      <w:r w:rsidRPr="4160B901" w:rsidR="0C83923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(3</w:t>
      </w:r>
      <w:r w:rsidRPr="4160B901" w:rsidR="0DFC7B4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9</w:t>
      </w:r>
      <w:r w:rsidRPr="4160B901" w:rsidR="10FF4C7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</w:t>
      </w:r>
      <w:r w:rsidRPr="4160B901" w:rsidR="0C83923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applicants)</w:t>
      </w:r>
      <w:r w:rsidRPr="4160B901" w:rsidR="380E3A1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- Jay completed the </w:t>
      </w:r>
      <w:r w:rsidRPr="4160B901" w:rsidR="380E3A1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initial</w:t>
      </w:r>
      <w:r w:rsidRPr="4160B901" w:rsidR="380E3A1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screening and the pool of candidates narrows to 11 students</w:t>
      </w:r>
      <w:r>
        <w:tab/>
      </w:r>
    </w:p>
    <w:p w:rsidR="00264643" w:rsidP="5E4879F8" w:rsidRDefault="36DF1586" w14:paraId="57BE792D" w14:textId="6DCA741D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160B901" w:rsidR="36DF158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Interview </w:t>
      </w:r>
      <w:r w:rsidRPr="4160B901" w:rsidR="36DF158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assistance</w:t>
      </w:r>
      <w:r w:rsidRPr="4160B901" w:rsidR="36DF158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needed</w:t>
      </w:r>
      <w:r w:rsidRPr="4160B901" w:rsidR="39F1CF6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– Jay will ask Renee Rotundo (Dir. SS Marketing) for </w:t>
      </w:r>
      <w:r w:rsidRPr="4160B901" w:rsidR="39F1CF6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assistance</w:t>
      </w:r>
      <w:r w:rsidRPr="4160B901" w:rsidR="39F1CF6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along with 1 student member from the SGEFC and </w:t>
      </w:r>
      <w:r w:rsidRPr="4160B901" w:rsidR="39F1CF6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commence</w:t>
      </w:r>
      <w:r w:rsidRPr="4160B901" w:rsidR="39F1CF6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interviews for the 11 students once schedules are co</w:t>
      </w:r>
      <w:r w:rsidRPr="4160B901" w:rsidR="1944420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ordinated</w:t>
      </w:r>
    </w:p>
    <w:p w:rsidR="00264643" w:rsidP="5E4879F8" w:rsidRDefault="3F70A6A9" w14:paraId="6832B543" w14:textId="37743C0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4879F8">
        <w:rPr>
          <w:rFonts w:ascii="Calibri" w:hAnsi="Calibri" w:eastAsia="Calibri" w:cs="Calibri"/>
          <w:color w:val="000000" w:themeColor="text1"/>
          <w:sz w:val="24"/>
          <w:szCs w:val="24"/>
        </w:rPr>
        <w:t>Website has been updated and is still in revision</w:t>
      </w:r>
    </w:p>
    <w:p w:rsidR="00264643" w:rsidP="5E4879F8" w:rsidRDefault="3F70A6A9" w14:paraId="357D52A4" w14:textId="230B2B80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4879F8">
        <w:rPr>
          <w:rFonts w:ascii="Calibri" w:hAnsi="Calibri" w:eastAsia="Calibri" w:cs="Calibri"/>
          <w:color w:val="000000" w:themeColor="text1"/>
          <w:sz w:val="24"/>
          <w:szCs w:val="24"/>
        </w:rPr>
        <w:t>Please review</w:t>
      </w:r>
    </w:p>
    <w:p w:rsidR="00264643" w:rsidP="5E4879F8" w:rsidRDefault="36DF1586" w14:paraId="749E55D0" w14:textId="2B6482C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160B901" w:rsidR="36DF158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Discussion on biodiesel project</w:t>
      </w:r>
      <w:r w:rsidRPr="4160B901" w:rsidR="36017AF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– committee discussed feasibility of considering future proposals for this project. The current project is </w:t>
      </w:r>
      <w:r w:rsidRPr="4160B901" w:rsidR="4F0FE05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slightly overspent (budget information to come)</w:t>
      </w:r>
      <w:r w:rsidRPr="4160B901" w:rsidR="4F0FE05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 </w:t>
      </w:r>
      <w:r w:rsidRPr="4160B901" w:rsidR="4F0FE05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SGEFC may sunset this project once funding is completed at the end of this fiscal year.</w:t>
      </w:r>
    </w:p>
    <w:p w:rsidR="00264643" w:rsidP="5E4879F8" w:rsidRDefault="36DF1586" w14:paraId="6BFB7758" w14:textId="414738F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160B901" w:rsidR="36DF158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Simple form Questions final discussion and vote</w:t>
      </w:r>
      <w:r w:rsidRPr="4160B901" w:rsidR="557676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– (Approved 12-0) - final questions will be uploaded online via the website</w:t>
      </w:r>
      <w:r w:rsidRPr="4160B901" w:rsidR="557676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 </w:t>
      </w:r>
      <w:r w:rsidRPr="4160B901" w:rsidR="557676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Questions will be accessible through a link on the SGEFC </w:t>
      </w:r>
      <w:r w:rsidRPr="4160B901" w:rsidR="2872C50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website,</w:t>
      </w:r>
      <w:r w:rsidRPr="4160B901" w:rsidR="557676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the answers will route to the </w:t>
      </w:r>
      <w:hyperlink r:id="R5a983b8f11f54e7c">
        <w:r w:rsidRPr="4160B901" w:rsidR="72E99C65">
          <w:rPr>
            <w:rStyle w:val="Hyperlink"/>
            <w:rFonts w:ascii="Calibri" w:hAnsi="Calibri" w:eastAsia="Calibri" w:cs="Calibri"/>
            <w:sz w:val="24"/>
            <w:szCs w:val="24"/>
          </w:rPr>
          <w:t>SGEF_Council@usf.edu</w:t>
        </w:r>
      </w:hyperlink>
      <w:r w:rsidRPr="4160B901" w:rsidR="72E99C6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email</w:t>
      </w:r>
      <w:r w:rsidRPr="4160B901" w:rsidR="72E99C6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 </w:t>
      </w:r>
      <w:r w:rsidRPr="4160B901" w:rsidR="72E99C6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These will be reviewed and shared with the committee if answers are </w:t>
      </w:r>
      <w:r w:rsidRPr="4160B901" w:rsidR="318E819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completed,</w:t>
      </w:r>
      <w:r w:rsidRPr="4160B901" w:rsidR="72E99C6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the project is </w:t>
      </w:r>
      <w:r w:rsidRPr="4160B901" w:rsidR="72E99C6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viable</w:t>
      </w:r>
      <w:r w:rsidRPr="4160B901" w:rsidR="72E99C6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</w:p>
    <w:p w:rsidR="00264643" w:rsidP="61BFAA63" w:rsidRDefault="36DF1586" w14:paraId="5C23C837" w14:textId="3D3D2E6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1BFAA63">
        <w:rPr>
          <w:rFonts w:ascii="Calibri" w:hAnsi="Calibri" w:eastAsia="Calibri" w:cs="Calibri"/>
          <w:color w:val="000000" w:themeColor="text1"/>
          <w:sz w:val="24"/>
          <w:szCs w:val="24"/>
        </w:rPr>
        <w:t>Other</w:t>
      </w:r>
      <w:r w:rsidRPr="61BFAA63" w:rsidR="3ECA98C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 </w:t>
      </w:r>
    </w:p>
    <w:p w:rsidR="06A36078" w:rsidP="61BFAA63" w:rsidRDefault="06A36078" w14:paraId="38FAB3CF" w14:textId="43AB835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160B901" w:rsidR="06A3607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Morgan Matthews – fast track proposal</w:t>
      </w:r>
      <w:r w:rsidRPr="4160B901" w:rsidR="7C820FE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– presentation on Atlas Zero Waste Program – uploaded into Teams file and SGEFC will vote next </w:t>
      </w:r>
      <w:r w:rsidRPr="4160B901" w:rsidR="7C820FE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meeting</w:t>
      </w:r>
      <w:r w:rsidRPr="4160B901" w:rsidR="7C820FE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after review of charter/regulations </w:t>
      </w:r>
      <w:r w:rsidRPr="4160B901" w:rsidR="7C820FE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regarding</w:t>
      </w:r>
      <w:r w:rsidRPr="4160B901" w:rsidR="7C820FE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membership </w:t>
      </w:r>
      <w:r w:rsidRPr="4160B901" w:rsidR="63EA6C2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spending allowance.</w:t>
      </w:r>
    </w:p>
    <w:p w:rsidR="00264643" w:rsidP="5E4879F8" w:rsidRDefault="00264643" w14:paraId="1193C26B" w14:textId="3F91C446">
      <w:pPr>
        <w:spacing w:before="240" w:after="0" w:line="276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264643" w:rsidP="5E4879F8" w:rsidRDefault="00264643" w14:paraId="39DF8644" w14:textId="68E00AB5">
      <w:pPr>
        <w:spacing w:after="0" w:line="276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264643" w:rsidP="5E4879F8" w:rsidRDefault="00264643" w14:paraId="2C078E63" w14:textId="2BFD3AC4"/>
    <w:sectPr w:rsidR="0026464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B28C4"/>
    <w:multiLevelType w:val="hybridMultilevel"/>
    <w:tmpl w:val="FFFFFFFF"/>
    <w:lvl w:ilvl="0" w:tplc="923C7264">
      <w:start w:val="1"/>
      <w:numFmt w:val="decimal"/>
      <w:lvlText w:val="%1."/>
      <w:lvlJc w:val="left"/>
      <w:pPr>
        <w:ind w:left="720" w:hanging="360"/>
      </w:pPr>
    </w:lvl>
    <w:lvl w:ilvl="1" w:tplc="D2686748">
      <w:start w:val="1"/>
      <w:numFmt w:val="lowerLetter"/>
      <w:lvlText w:val="%2."/>
      <w:lvlJc w:val="left"/>
      <w:pPr>
        <w:ind w:left="1440" w:hanging="360"/>
      </w:pPr>
    </w:lvl>
    <w:lvl w:ilvl="2" w:tplc="9B988642">
      <w:start w:val="1"/>
      <w:numFmt w:val="lowerRoman"/>
      <w:lvlText w:val="%3."/>
      <w:lvlJc w:val="right"/>
      <w:pPr>
        <w:ind w:left="2160" w:hanging="180"/>
      </w:pPr>
    </w:lvl>
    <w:lvl w:ilvl="3" w:tplc="1AA81A18">
      <w:start w:val="1"/>
      <w:numFmt w:val="decimal"/>
      <w:lvlText w:val="%4."/>
      <w:lvlJc w:val="left"/>
      <w:pPr>
        <w:ind w:left="2880" w:hanging="360"/>
      </w:pPr>
    </w:lvl>
    <w:lvl w:ilvl="4" w:tplc="6A525D74">
      <w:start w:val="1"/>
      <w:numFmt w:val="lowerLetter"/>
      <w:lvlText w:val="%5."/>
      <w:lvlJc w:val="left"/>
      <w:pPr>
        <w:ind w:left="3600" w:hanging="360"/>
      </w:pPr>
    </w:lvl>
    <w:lvl w:ilvl="5" w:tplc="B3040ECE">
      <w:start w:val="1"/>
      <w:numFmt w:val="lowerRoman"/>
      <w:lvlText w:val="%6."/>
      <w:lvlJc w:val="right"/>
      <w:pPr>
        <w:ind w:left="4320" w:hanging="180"/>
      </w:pPr>
    </w:lvl>
    <w:lvl w:ilvl="6" w:tplc="32F421F0">
      <w:start w:val="1"/>
      <w:numFmt w:val="decimal"/>
      <w:lvlText w:val="%7."/>
      <w:lvlJc w:val="left"/>
      <w:pPr>
        <w:ind w:left="5040" w:hanging="360"/>
      </w:pPr>
    </w:lvl>
    <w:lvl w:ilvl="7" w:tplc="34A4F3AC">
      <w:start w:val="1"/>
      <w:numFmt w:val="lowerLetter"/>
      <w:lvlText w:val="%8."/>
      <w:lvlJc w:val="left"/>
      <w:pPr>
        <w:ind w:left="5760" w:hanging="360"/>
      </w:pPr>
    </w:lvl>
    <w:lvl w:ilvl="8" w:tplc="AABA2284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9BBC7B"/>
    <w:rsid w:val="00264643"/>
    <w:rsid w:val="008117EB"/>
    <w:rsid w:val="00A53976"/>
    <w:rsid w:val="0448B345"/>
    <w:rsid w:val="058A88A2"/>
    <w:rsid w:val="06A36078"/>
    <w:rsid w:val="0C839234"/>
    <w:rsid w:val="0DFC7B40"/>
    <w:rsid w:val="10FF4C7F"/>
    <w:rsid w:val="116440B1"/>
    <w:rsid w:val="166968F9"/>
    <w:rsid w:val="17BA59D8"/>
    <w:rsid w:val="19444200"/>
    <w:rsid w:val="1997C2B9"/>
    <w:rsid w:val="1BA1F58E"/>
    <w:rsid w:val="2359CA0A"/>
    <w:rsid w:val="25EAE2C1"/>
    <w:rsid w:val="2872C503"/>
    <w:rsid w:val="2B9BBC7B"/>
    <w:rsid w:val="318E8197"/>
    <w:rsid w:val="33087823"/>
    <w:rsid w:val="33399C1C"/>
    <w:rsid w:val="36017AFD"/>
    <w:rsid w:val="36DF1586"/>
    <w:rsid w:val="380E3A12"/>
    <w:rsid w:val="39F1CF67"/>
    <w:rsid w:val="3B82ED3F"/>
    <w:rsid w:val="3D1EBDA0"/>
    <w:rsid w:val="3ECA98C6"/>
    <w:rsid w:val="3F70A6A9"/>
    <w:rsid w:val="3FE26CC3"/>
    <w:rsid w:val="4160B901"/>
    <w:rsid w:val="492A2CD4"/>
    <w:rsid w:val="4C48A539"/>
    <w:rsid w:val="4F0FE059"/>
    <w:rsid w:val="4F57960E"/>
    <w:rsid w:val="4FA99FA2"/>
    <w:rsid w:val="4FAB4C61"/>
    <w:rsid w:val="511C165C"/>
    <w:rsid w:val="52E2ED23"/>
    <w:rsid w:val="557676BD"/>
    <w:rsid w:val="5939064A"/>
    <w:rsid w:val="598F22E0"/>
    <w:rsid w:val="5E4879F8"/>
    <w:rsid w:val="5EB4EA7D"/>
    <w:rsid w:val="5F166D65"/>
    <w:rsid w:val="603F4D36"/>
    <w:rsid w:val="60B23DC6"/>
    <w:rsid w:val="61BFAA63"/>
    <w:rsid w:val="61DB1D97"/>
    <w:rsid w:val="63EA6C22"/>
    <w:rsid w:val="6512BE59"/>
    <w:rsid w:val="655D9DDB"/>
    <w:rsid w:val="6658C468"/>
    <w:rsid w:val="6AE109F2"/>
    <w:rsid w:val="6F1228A9"/>
    <w:rsid w:val="70052375"/>
    <w:rsid w:val="70A83E08"/>
    <w:rsid w:val="72E99C65"/>
    <w:rsid w:val="7BA0112D"/>
    <w:rsid w:val="7C820FEA"/>
    <w:rsid w:val="7D22B931"/>
    <w:rsid w:val="7D3BE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BBC7B"/>
  <w15:chartTrackingRefBased/>
  <w15:docId w15:val="{95F25107-286E-40ED-8021-F48C01B6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mailto:SGEF_Council@usf.edu" TargetMode="External" Id="R5a983b8f11f54e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976DCD0535446A9CA4D4A0FC1A962" ma:contentTypeVersion="6" ma:contentTypeDescription="Create a new document." ma:contentTypeScope="" ma:versionID="ad517198a2c4ffb6ffaae0baf57d9f6a">
  <xsd:schema xmlns:xsd="http://www.w3.org/2001/XMLSchema" xmlns:xs="http://www.w3.org/2001/XMLSchema" xmlns:p="http://schemas.microsoft.com/office/2006/metadata/properties" xmlns:ns2="dbe59c21-5b78-4729-9d39-fa967a94c981" xmlns:ns3="0e31a1c2-bb95-4353-a03b-84ba0be4a572" targetNamespace="http://schemas.microsoft.com/office/2006/metadata/properties" ma:root="true" ma:fieldsID="da228706ac9ad7e0f5717f73aca0bce2" ns2:_="" ns3:_="">
    <xsd:import namespace="dbe59c21-5b78-4729-9d39-fa967a94c981"/>
    <xsd:import namespace="0e31a1c2-bb95-4353-a03b-84ba0be4a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59c21-5b78-4729-9d39-fa967a94c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1a1c2-bb95-4353-a03b-84ba0be4a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208D34-7E58-4083-8368-3963647CB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22EAD-DC92-4626-9C50-639609424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59c21-5b78-4729-9d39-fa967a94c981"/>
    <ds:schemaRef ds:uri="0e31a1c2-bb95-4353-a03b-84ba0be4a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8E4F3-B24C-47CD-9A5E-C12121F48E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Souza</dc:creator>
  <keywords/>
  <dc:description/>
  <lastModifiedBy>James Souza</lastModifiedBy>
  <revision>2</revision>
  <dcterms:created xsi:type="dcterms:W3CDTF">2024-01-17T14:40:00.0000000Z</dcterms:created>
  <dcterms:modified xsi:type="dcterms:W3CDTF">2024-01-22T14:31:14.1741951Z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0x010100105976DCD0535446A9CA4D4A0FC1A962</vt:lpwstr>
  </property>
</Properties>
</file>