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54E6" w14:textId="4E42593B" w:rsidR="0029374A" w:rsidRPr="00F3624C" w:rsidRDefault="00F3624C" w:rsidP="00F3624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3624C">
        <w:rPr>
          <w:b/>
          <w:bCs/>
          <w:sz w:val="24"/>
          <w:szCs w:val="24"/>
        </w:rPr>
        <w:t>Staff Senate General Meeting</w:t>
      </w:r>
    </w:p>
    <w:p w14:paraId="62660D9E" w14:textId="4C1A0EC4" w:rsidR="00F3624C" w:rsidRPr="00F3624C" w:rsidRDefault="00F3624C" w:rsidP="00F3624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3624C">
        <w:rPr>
          <w:b/>
          <w:bCs/>
          <w:sz w:val="24"/>
          <w:szCs w:val="24"/>
        </w:rPr>
        <w:t>1/11/22</w:t>
      </w:r>
    </w:p>
    <w:p w14:paraId="1EB54D9F" w14:textId="6C2325FC" w:rsidR="00F3624C" w:rsidRPr="00F3624C" w:rsidRDefault="00F3624C" w:rsidP="00F3624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3624C">
        <w:rPr>
          <w:b/>
          <w:bCs/>
          <w:sz w:val="24"/>
          <w:szCs w:val="24"/>
        </w:rPr>
        <w:t>10:00 a.m.</w:t>
      </w:r>
    </w:p>
    <w:p w14:paraId="1B752278" w14:textId="14486C4A" w:rsidR="00F3624C" w:rsidRPr="00F3624C" w:rsidRDefault="00F3624C" w:rsidP="00F3624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3624C">
        <w:rPr>
          <w:b/>
          <w:bCs/>
          <w:sz w:val="24"/>
          <w:szCs w:val="24"/>
        </w:rPr>
        <w:t>Microsoft Teams</w:t>
      </w:r>
    </w:p>
    <w:p w14:paraId="396F0F20" w14:textId="74A419F6" w:rsidR="00F3624C" w:rsidRDefault="00F3624C" w:rsidP="00F3624C">
      <w:pPr>
        <w:spacing w:after="0" w:line="240" w:lineRule="auto"/>
        <w:jc w:val="center"/>
        <w:rPr>
          <w:sz w:val="24"/>
          <w:szCs w:val="24"/>
        </w:rPr>
      </w:pPr>
    </w:p>
    <w:p w14:paraId="5684DC51" w14:textId="4C9EFEAC" w:rsidR="00F3624C" w:rsidRDefault="00F3624C" w:rsidP="00F362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Present:</w:t>
      </w:r>
      <w:r w:rsidR="00B041D3">
        <w:rPr>
          <w:sz w:val="24"/>
          <w:szCs w:val="24"/>
        </w:rPr>
        <w:t xml:space="preserve"> B. Harris-Johnson, A. Howard-Morgan, B. Deen, D.J. Pollock, G. Mackenzie, H. Ramroop, K. Sellers, L. Crider, M. Zamora-Albor, M. Clark, M. Brown, P. Hallman, A. Ruiz, B. Vojnovic, </w:t>
      </w:r>
      <w:r w:rsidR="004408E2">
        <w:rPr>
          <w:sz w:val="24"/>
          <w:szCs w:val="24"/>
        </w:rPr>
        <w:t xml:space="preserve">C. J. Edwards, N. Machesano, D. Christian, </w:t>
      </w:r>
      <w:r w:rsidR="00B041D3">
        <w:rPr>
          <w:sz w:val="24"/>
          <w:szCs w:val="24"/>
        </w:rPr>
        <w:t>B. Baines-Waiz, C. Lesko, S. Louis-Jeune, L. Quinones, J. Torres, and W. Jennings.</w:t>
      </w:r>
    </w:p>
    <w:p w14:paraId="37650D08" w14:textId="3AB1AC32" w:rsidR="00B041D3" w:rsidRDefault="00B041D3" w:rsidP="00F3624C">
      <w:pPr>
        <w:spacing w:after="0" w:line="240" w:lineRule="auto"/>
        <w:rPr>
          <w:sz w:val="24"/>
          <w:szCs w:val="24"/>
        </w:rPr>
      </w:pPr>
    </w:p>
    <w:p w14:paraId="4D27CE28" w14:textId="7249540B" w:rsidR="00B041D3" w:rsidRPr="00F75D8B" w:rsidRDefault="00B041D3" w:rsidP="00F3624C">
      <w:pPr>
        <w:spacing w:after="0" w:line="240" w:lineRule="auto"/>
        <w:rPr>
          <w:b/>
          <w:bCs/>
          <w:sz w:val="24"/>
          <w:szCs w:val="24"/>
        </w:rPr>
      </w:pPr>
      <w:r w:rsidRPr="00F75D8B">
        <w:rPr>
          <w:b/>
          <w:bCs/>
          <w:sz w:val="24"/>
          <w:szCs w:val="24"/>
        </w:rPr>
        <w:t>President – M. Brown</w:t>
      </w:r>
    </w:p>
    <w:p w14:paraId="022A2542" w14:textId="4F1D1B49" w:rsidR="00B041D3" w:rsidRPr="00F75D8B" w:rsidRDefault="00B041D3" w:rsidP="00F75D8B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sz w:val="24"/>
          <w:szCs w:val="24"/>
        </w:rPr>
      </w:pPr>
      <w:r w:rsidRPr="00F75D8B">
        <w:rPr>
          <w:sz w:val="24"/>
          <w:szCs w:val="24"/>
        </w:rPr>
        <w:t>Happy New Year and Welcome!</w:t>
      </w:r>
    </w:p>
    <w:p w14:paraId="5D6DE30D" w14:textId="6FBADE54" w:rsidR="00B041D3" w:rsidRPr="00F75D8B" w:rsidRDefault="00B041D3" w:rsidP="00F75D8B">
      <w:pPr>
        <w:pStyle w:val="ListParagraph"/>
        <w:numPr>
          <w:ilvl w:val="1"/>
          <w:numId w:val="2"/>
        </w:numPr>
        <w:spacing w:after="0" w:line="240" w:lineRule="auto"/>
        <w:ind w:left="720"/>
        <w:rPr>
          <w:sz w:val="24"/>
          <w:szCs w:val="24"/>
        </w:rPr>
      </w:pPr>
      <w:r w:rsidRPr="00F75D8B">
        <w:rPr>
          <w:sz w:val="24"/>
          <w:szCs w:val="24"/>
        </w:rPr>
        <w:t>Initiatives and goals.</w:t>
      </w:r>
    </w:p>
    <w:p w14:paraId="79E7D777" w14:textId="7CD7BCAC" w:rsidR="00B041D3" w:rsidRPr="00F75D8B" w:rsidRDefault="00B041D3" w:rsidP="00F75D8B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 w:rsidRPr="00F75D8B">
        <w:rPr>
          <w:sz w:val="24"/>
          <w:szCs w:val="24"/>
        </w:rPr>
        <w:t>Brainstorm in the future – at the next meeting.</w:t>
      </w:r>
    </w:p>
    <w:p w14:paraId="7452CBB9" w14:textId="2D7BCF75" w:rsidR="00B041D3" w:rsidRPr="00F75D8B" w:rsidRDefault="00B041D3" w:rsidP="00F75D8B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sz w:val="24"/>
          <w:szCs w:val="24"/>
        </w:rPr>
      </w:pPr>
      <w:r w:rsidRPr="00F75D8B">
        <w:rPr>
          <w:sz w:val="24"/>
          <w:szCs w:val="24"/>
        </w:rPr>
        <w:t>USF/AFSCME Bargaining Meeting on 1/7/22.</w:t>
      </w:r>
    </w:p>
    <w:p w14:paraId="7E5063EB" w14:textId="42A81E60" w:rsidR="00B041D3" w:rsidRPr="00F75D8B" w:rsidRDefault="00B041D3" w:rsidP="00F75D8B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sz w:val="24"/>
          <w:szCs w:val="24"/>
        </w:rPr>
      </w:pPr>
      <w:r w:rsidRPr="00F75D8B">
        <w:rPr>
          <w:sz w:val="24"/>
          <w:szCs w:val="24"/>
        </w:rPr>
        <w:t>Senate Retreat</w:t>
      </w:r>
    </w:p>
    <w:p w14:paraId="4AEC861A" w14:textId="265FCA43" w:rsidR="004408E2" w:rsidRPr="00F75D8B" w:rsidRDefault="004408E2" w:rsidP="00F75D8B">
      <w:pPr>
        <w:pStyle w:val="ListParagraph"/>
        <w:numPr>
          <w:ilvl w:val="2"/>
          <w:numId w:val="7"/>
        </w:numPr>
        <w:spacing w:after="0" w:line="240" w:lineRule="auto"/>
        <w:ind w:left="1080"/>
        <w:rPr>
          <w:sz w:val="24"/>
          <w:szCs w:val="24"/>
        </w:rPr>
      </w:pPr>
      <w:r w:rsidRPr="00F75D8B">
        <w:rPr>
          <w:sz w:val="24"/>
          <w:szCs w:val="24"/>
        </w:rPr>
        <w:t>Perhaps in the spring.</w:t>
      </w:r>
    </w:p>
    <w:p w14:paraId="61382707" w14:textId="3A6B7C3D" w:rsidR="004408E2" w:rsidRPr="00F75D8B" w:rsidRDefault="004408E2" w:rsidP="00F75D8B">
      <w:pPr>
        <w:pStyle w:val="ListParagraph"/>
        <w:numPr>
          <w:ilvl w:val="2"/>
          <w:numId w:val="7"/>
        </w:numPr>
        <w:spacing w:after="0" w:line="240" w:lineRule="auto"/>
        <w:ind w:left="1080"/>
        <w:rPr>
          <w:sz w:val="24"/>
          <w:szCs w:val="24"/>
        </w:rPr>
      </w:pPr>
      <w:r w:rsidRPr="00F75D8B">
        <w:rPr>
          <w:sz w:val="24"/>
          <w:szCs w:val="24"/>
        </w:rPr>
        <w:t>Form a subcommittee to look at this.</w:t>
      </w:r>
    </w:p>
    <w:p w14:paraId="311BD06E" w14:textId="608E38E6" w:rsidR="004408E2" w:rsidRPr="00F75D8B" w:rsidRDefault="004408E2" w:rsidP="00F75D8B">
      <w:pPr>
        <w:pStyle w:val="ListParagraph"/>
        <w:numPr>
          <w:ilvl w:val="2"/>
          <w:numId w:val="7"/>
        </w:numPr>
        <w:spacing w:after="0" w:line="240" w:lineRule="auto"/>
        <w:ind w:left="720"/>
        <w:rPr>
          <w:sz w:val="24"/>
          <w:szCs w:val="24"/>
        </w:rPr>
      </w:pPr>
      <w:r w:rsidRPr="00F75D8B">
        <w:rPr>
          <w:sz w:val="24"/>
          <w:szCs w:val="24"/>
        </w:rPr>
        <w:t>Thoughts on quarterly meeting with Pres. Law.</w:t>
      </w:r>
    </w:p>
    <w:p w14:paraId="42894B3B" w14:textId="14C506CF" w:rsidR="004408E2" w:rsidRDefault="004408E2" w:rsidP="00F3624C">
      <w:pPr>
        <w:spacing w:after="0" w:line="240" w:lineRule="auto"/>
        <w:rPr>
          <w:sz w:val="24"/>
          <w:szCs w:val="24"/>
        </w:rPr>
      </w:pPr>
    </w:p>
    <w:p w14:paraId="65A2FCC7" w14:textId="331DF7B3" w:rsidR="004408E2" w:rsidRPr="00F75D8B" w:rsidRDefault="004408E2" w:rsidP="00F3624C">
      <w:pPr>
        <w:spacing w:after="0" w:line="240" w:lineRule="auto"/>
        <w:rPr>
          <w:b/>
          <w:bCs/>
          <w:sz w:val="24"/>
          <w:szCs w:val="24"/>
        </w:rPr>
      </w:pPr>
      <w:r w:rsidRPr="00F75D8B">
        <w:rPr>
          <w:b/>
          <w:bCs/>
          <w:sz w:val="24"/>
          <w:szCs w:val="24"/>
        </w:rPr>
        <w:t>Vice President – K. Sellers</w:t>
      </w:r>
    </w:p>
    <w:p w14:paraId="1FB44C85" w14:textId="64C39553" w:rsidR="004408E2" w:rsidRPr="00F75D8B" w:rsidRDefault="004408E2" w:rsidP="00F75D8B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sz w:val="24"/>
          <w:szCs w:val="24"/>
        </w:rPr>
      </w:pPr>
      <w:r w:rsidRPr="00F75D8B">
        <w:rPr>
          <w:sz w:val="24"/>
          <w:szCs w:val="24"/>
        </w:rPr>
        <w:t>MOU between USF and AFSCME</w:t>
      </w:r>
    </w:p>
    <w:p w14:paraId="0515B9D0" w14:textId="5AEF1AA9" w:rsidR="004408E2" w:rsidRPr="00F75D8B" w:rsidRDefault="004408E2" w:rsidP="00F75D8B">
      <w:pPr>
        <w:pStyle w:val="ListParagraph"/>
        <w:numPr>
          <w:ilvl w:val="2"/>
          <w:numId w:val="10"/>
        </w:numPr>
        <w:spacing w:after="0" w:line="240" w:lineRule="auto"/>
        <w:ind w:left="1080"/>
        <w:rPr>
          <w:sz w:val="24"/>
          <w:szCs w:val="24"/>
        </w:rPr>
      </w:pPr>
      <w:r w:rsidRPr="00F75D8B">
        <w:rPr>
          <w:sz w:val="24"/>
          <w:szCs w:val="24"/>
        </w:rPr>
        <w:t>2% raise for COVID relief to staff that HR and their departments have designated.</w:t>
      </w:r>
    </w:p>
    <w:p w14:paraId="695C1D42" w14:textId="48EBD6B0" w:rsidR="004408E2" w:rsidRPr="00F75D8B" w:rsidRDefault="004408E2" w:rsidP="00F75D8B">
      <w:pPr>
        <w:pStyle w:val="ListParagraph"/>
        <w:numPr>
          <w:ilvl w:val="2"/>
          <w:numId w:val="10"/>
        </w:numPr>
        <w:spacing w:after="0" w:line="240" w:lineRule="auto"/>
        <w:ind w:left="1080"/>
        <w:rPr>
          <w:sz w:val="24"/>
          <w:szCs w:val="24"/>
        </w:rPr>
      </w:pPr>
      <w:r w:rsidRPr="00F75D8B">
        <w:rPr>
          <w:sz w:val="24"/>
          <w:szCs w:val="24"/>
        </w:rPr>
        <w:t>USF and AFSCME will have to ratify this.</w:t>
      </w:r>
    </w:p>
    <w:p w14:paraId="4D9C7DAC" w14:textId="06B89C80" w:rsidR="004408E2" w:rsidRPr="00F75D8B" w:rsidRDefault="004408E2" w:rsidP="00F75D8B">
      <w:pPr>
        <w:pStyle w:val="ListParagraph"/>
        <w:numPr>
          <w:ilvl w:val="2"/>
          <w:numId w:val="10"/>
        </w:numPr>
        <w:spacing w:after="0" w:line="240" w:lineRule="auto"/>
        <w:ind w:left="1080"/>
        <w:rPr>
          <w:sz w:val="24"/>
          <w:szCs w:val="24"/>
        </w:rPr>
      </w:pPr>
      <w:r w:rsidRPr="00F75D8B">
        <w:rPr>
          <w:sz w:val="24"/>
          <w:szCs w:val="24"/>
        </w:rPr>
        <w:t>Minute changes to MOU.</w:t>
      </w:r>
    </w:p>
    <w:p w14:paraId="10AF9A4C" w14:textId="1706A905" w:rsidR="004408E2" w:rsidRPr="00F75D8B" w:rsidRDefault="004408E2" w:rsidP="00F75D8B">
      <w:pPr>
        <w:pStyle w:val="ListParagraph"/>
        <w:numPr>
          <w:ilvl w:val="2"/>
          <w:numId w:val="10"/>
        </w:numPr>
        <w:spacing w:after="0" w:line="240" w:lineRule="auto"/>
        <w:ind w:left="1080"/>
        <w:rPr>
          <w:sz w:val="24"/>
          <w:szCs w:val="24"/>
        </w:rPr>
      </w:pPr>
      <w:r w:rsidRPr="00F75D8B">
        <w:rPr>
          <w:sz w:val="24"/>
          <w:szCs w:val="24"/>
        </w:rPr>
        <w:t>Tuition assistance – dependent may use instead of the staff member.</w:t>
      </w:r>
    </w:p>
    <w:p w14:paraId="4AD8CB70" w14:textId="2652253F" w:rsidR="004408E2" w:rsidRPr="00F75D8B" w:rsidRDefault="004408E2" w:rsidP="00F75D8B">
      <w:pPr>
        <w:pStyle w:val="ListParagraph"/>
        <w:numPr>
          <w:ilvl w:val="2"/>
          <w:numId w:val="10"/>
        </w:numPr>
        <w:spacing w:after="0" w:line="240" w:lineRule="auto"/>
        <w:ind w:left="1080"/>
        <w:rPr>
          <w:sz w:val="24"/>
          <w:szCs w:val="24"/>
        </w:rPr>
      </w:pPr>
      <w:r w:rsidRPr="00F75D8B">
        <w:rPr>
          <w:sz w:val="24"/>
          <w:szCs w:val="24"/>
        </w:rPr>
        <w:t>Staff get a 1.5% raise on the base.</w:t>
      </w:r>
    </w:p>
    <w:p w14:paraId="30CF9F95" w14:textId="3B6C5056" w:rsidR="003F3C21" w:rsidRPr="00F75D8B" w:rsidRDefault="003F3C21" w:rsidP="00F75D8B">
      <w:pPr>
        <w:pStyle w:val="ListParagraph"/>
        <w:numPr>
          <w:ilvl w:val="2"/>
          <w:numId w:val="10"/>
        </w:numPr>
        <w:spacing w:after="0" w:line="240" w:lineRule="auto"/>
        <w:ind w:left="1080"/>
        <w:rPr>
          <w:sz w:val="24"/>
          <w:szCs w:val="24"/>
        </w:rPr>
      </w:pPr>
      <w:r w:rsidRPr="00F75D8B">
        <w:rPr>
          <w:sz w:val="24"/>
          <w:szCs w:val="24"/>
        </w:rPr>
        <w:t xml:space="preserve">USF was trying to request that the contract that we signed that expires in 2022 be extended for </w:t>
      </w:r>
      <w:r w:rsidR="00F75D8B">
        <w:rPr>
          <w:sz w:val="24"/>
          <w:szCs w:val="24"/>
        </w:rPr>
        <w:t xml:space="preserve">two </w:t>
      </w:r>
      <w:r w:rsidRPr="00F75D8B">
        <w:rPr>
          <w:sz w:val="24"/>
          <w:szCs w:val="24"/>
        </w:rPr>
        <w:t xml:space="preserve">or </w:t>
      </w:r>
      <w:r w:rsidR="00F75D8B">
        <w:rPr>
          <w:sz w:val="24"/>
          <w:szCs w:val="24"/>
        </w:rPr>
        <w:t>three</w:t>
      </w:r>
      <w:r w:rsidRPr="00F75D8B">
        <w:rPr>
          <w:sz w:val="24"/>
          <w:szCs w:val="24"/>
        </w:rPr>
        <w:t xml:space="preserve"> years and AFSCME said no.  New contract </w:t>
      </w:r>
      <w:r w:rsidR="00F75D8B">
        <w:rPr>
          <w:sz w:val="24"/>
          <w:szCs w:val="24"/>
        </w:rPr>
        <w:t xml:space="preserve">in </w:t>
      </w:r>
      <w:r w:rsidRPr="00F75D8B">
        <w:rPr>
          <w:sz w:val="24"/>
          <w:szCs w:val="24"/>
        </w:rPr>
        <w:t>the next coming year.</w:t>
      </w:r>
    </w:p>
    <w:p w14:paraId="4F4BB2FE" w14:textId="1D527809" w:rsidR="003F3C21" w:rsidRPr="00F75D8B" w:rsidRDefault="003F3C21" w:rsidP="00F75D8B">
      <w:pPr>
        <w:pStyle w:val="ListParagraph"/>
        <w:numPr>
          <w:ilvl w:val="0"/>
          <w:numId w:val="11"/>
        </w:numPr>
        <w:spacing w:after="0" w:line="240" w:lineRule="auto"/>
        <w:ind w:left="720"/>
        <w:rPr>
          <w:sz w:val="24"/>
          <w:szCs w:val="24"/>
        </w:rPr>
      </w:pPr>
      <w:r w:rsidRPr="00F75D8B">
        <w:rPr>
          <w:sz w:val="24"/>
          <w:szCs w:val="24"/>
        </w:rPr>
        <w:t>If you are interested in the Staff Retreat, please let us know.</w:t>
      </w:r>
    </w:p>
    <w:p w14:paraId="5FBAAA8C" w14:textId="2A352C67" w:rsidR="003F3C21" w:rsidRPr="00F75D8B" w:rsidRDefault="003F3C21" w:rsidP="00F75D8B">
      <w:pPr>
        <w:pStyle w:val="ListParagraph"/>
        <w:numPr>
          <w:ilvl w:val="2"/>
          <w:numId w:val="13"/>
        </w:numPr>
        <w:spacing w:after="0" w:line="240" w:lineRule="auto"/>
        <w:ind w:left="1080" w:hanging="365"/>
        <w:rPr>
          <w:sz w:val="24"/>
          <w:szCs w:val="24"/>
        </w:rPr>
      </w:pPr>
      <w:r w:rsidRPr="00F75D8B">
        <w:rPr>
          <w:sz w:val="24"/>
          <w:szCs w:val="24"/>
        </w:rPr>
        <w:t>Perhaps in April or May.</w:t>
      </w:r>
    </w:p>
    <w:p w14:paraId="0A9D21AA" w14:textId="6126F48B" w:rsidR="003F3C21" w:rsidRPr="00F75D8B" w:rsidRDefault="003F3C21" w:rsidP="00F75D8B">
      <w:pPr>
        <w:pStyle w:val="ListParagraph"/>
        <w:numPr>
          <w:ilvl w:val="2"/>
          <w:numId w:val="13"/>
        </w:numPr>
        <w:spacing w:after="0" w:line="240" w:lineRule="auto"/>
        <w:ind w:left="1080" w:hanging="365"/>
        <w:rPr>
          <w:sz w:val="24"/>
          <w:szCs w:val="24"/>
        </w:rPr>
      </w:pPr>
      <w:r w:rsidRPr="00F75D8B">
        <w:rPr>
          <w:sz w:val="24"/>
          <w:szCs w:val="24"/>
        </w:rPr>
        <w:t>Perhaps in St. Pete.</w:t>
      </w:r>
    </w:p>
    <w:p w14:paraId="0E8FA4F7" w14:textId="0F4BD8A8" w:rsidR="003F3C21" w:rsidRPr="00F75D8B" w:rsidRDefault="003F3C21" w:rsidP="00F75D8B">
      <w:pPr>
        <w:pStyle w:val="ListParagraph"/>
        <w:numPr>
          <w:ilvl w:val="2"/>
          <w:numId w:val="13"/>
        </w:numPr>
        <w:spacing w:after="0" w:line="240" w:lineRule="auto"/>
        <w:ind w:left="1080" w:hanging="365"/>
        <w:rPr>
          <w:sz w:val="24"/>
          <w:szCs w:val="24"/>
        </w:rPr>
      </w:pPr>
      <w:r w:rsidRPr="00F75D8B">
        <w:rPr>
          <w:sz w:val="24"/>
          <w:szCs w:val="24"/>
        </w:rPr>
        <w:t>Perhaps four hours or maybe just a couple of hours.</w:t>
      </w:r>
    </w:p>
    <w:p w14:paraId="78597113" w14:textId="5296AFBD" w:rsidR="00825EDB" w:rsidRPr="00F75D8B" w:rsidRDefault="00825EDB" w:rsidP="00F75D8B">
      <w:pPr>
        <w:pStyle w:val="ListParagraph"/>
        <w:numPr>
          <w:ilvl w:val="2"/>
          <w:numId w:val="13"/>
        </w:numPr>
        <w:spacing w:after="0" w:line="240" w:lineRule="auto"/>
        <w:ind w:left="1080" w:hanging="365"/>
        <w:rPr>
          <w:sz w:val="24"/>
          <w:szCs w:val="24"/>
        </w:rPr>
      </w:pPr>
      <w:r w:rsidRPr="00F75D8B">
        <w:rPr>
          <w:sz w:val="24"/>
          <w:szCs w:val="24"/>
        </w:rPr>
        <w:t>Email your thoughts.</w:t>
      </w:r>
    </w:p>
    <w:p w14:paraId="1B29B6F9" w14:textId="4179AC57" w:rsidR="00825EDB" w:rsidRPr="00F75D8B" w:rsidRDefault="00825EDB" w:rsidP="00F75D8B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sz w:val="24"/>
          <w:szCs w:val="24"/>
        </w:rPr>
      </w:pPr>
      <w:r w:rsidRPr="00F75D8B">
        <w:rPr>
          <w:sz w:val="24"/>
          <w:szCs w:val="24"/>
        </w:rPr>
        <w:t>Quarterly talks with President Law</w:t>
      </w:r>
    </w:p>
    <w:p w14:paraId="74A072BA" w14:textId="317BDB75" w:rsidR="00825EDB" w:rsidRPr="00F75D8B" w:rsidRDefault="00825EDB" w:rsidP="00F75D8B">
      <w:pPr>
        <w:pStyle w:val="ListParagraph"/>
        <w:numPr>
          <w:ilvl w:val="2"/>
          <w:numId w:val="16"/>
        </w:numPr>
        <w:spacing w:after="0" w:line="240" w:lineRule="auto"/>
        <w:ind w:left="1080"/>
        <w:rPr>
          <w:sz w:val="24"/>
          <w:szCs w:val="24"/>
        </w:rPr>
      </w:pPr>
      <w:r w:rsidRPr="00F75D8B">
        <w:rPr>
          <w:sz w:val="24"/>
          <w:szCs w:val="24"/>
        </w:rPr>
        <w:t>Luncheon with two or three people.</w:t>
      </w:r>
    </w:p>
    <w:p w14:paraId="6D238EB5" w14:textId="50076315" w:rsidR="00825EDB" w:rsidRPr="00F75D8B" w:rsidRDefault="00825EDB" w:rsidP="00F75D8B">
      <w:pPr>
        <w:pStyle w:val="ListParagraph"/>
        <w:numPr>
          <w:ilvl w:val="2"/>
          <w:numId w:val="16"/>
        </w:numPr>
        <w:spacing w:after="0" w:line="240" w:lineRule="auto"/>
        <w:ind w:left="1080"/>
        <w:rPr>
          <w:sz w:val="24"/>
          <w:szCs w:val="24"/>
        </w:rPr>
      </w:pPr>
      <w:r w:rsidRPr="00F75D8B">
        <w:rPr>
          <w:sz w:val="24"/>
          <w:szCs w:val="24"/>
        </w:rPr>
        <w:t>Used to do Lunch with President at Top of the Palms.  A couple of senate members and eight regular staff members.  Sent out an email to staff.</w:t>
      </w:r>
    </w:p>
    <w:p w14:paraId="7E02D32F" w14:textId="32507753" w:rsidR="00D16F89" w:rsidRPr="00F75D8B" w:rsidRDefault="00D16F89" w:rsidP="00F75D8B">
      <w:pPr>
        <w:pStyle w:val="ListParagraph"/>
        <w:numPr>
          <w:ilvl w:val="2"/>
          <w:numId w:val="16"/>
        </w:numPr>
        <w:spacing w:after="0" w:line="240" w:lineRule="auto"/>
        <w:ind w:left="1080"/>
        <w:rPr>
          <w:sz w:val="24"/>
          <w:szCs w:val="24"/>
        </w:rPr>
      </w:pPr>
      <w:r w:rsidRPr="00F75D8B">
        <w:rPr>
          <w:sz w:val="24"/>
          <w:szCs w:val="24"/>
        </w:rPr>
        <w:t xml:space="preserve">Still no advisor for us.  </w:t>
      </w:r>
    </w:p>
    <w:p w14:paraId="1EC217CD" w14:textId="06A09E48" w:rsidR="003F3C21" w:rsidRDefault="003F3C21" w:rsidP="00F3624C">
      <w:pPr>
        <w:spacing w:after="0" w:line="240" w:lineRule="auto"/>
        <w:rPr>
          <w:sz w:val="24"/>
          <w:szCs w:val="24"/>
        </w:rPr>
      </w:pPr>
    </w:p>
    <w:p w14:paraId="0E0AB606" w14:textId="63F1E543" w:rsidR="00D16F89" w:rsidRPr="00F75D8B" w:rsidRDefault="00D16F89" w:rsidP="00F3624C">
      <w:pPr>
        <w:spacing w:after="0" w:line="240" w:lineRule="auto"/>
        <w:rPr>
          <w:b/>
          <w:bCs/>
          <w:sz w:val="24"/>
          <w:szCs w:val="24"/>
        </w:rPr>
      </w:pPr>
      <w:r w:rsidRPr="00F75D8B">
        <w:rPr>
          <w:b/>
          <w:bCs/>
          <w:sz w:val="24"/>
          <w:szCs w:val="24"/>
        </w:rPr>
        <w:t>Secretary – W. Jennings</w:t>
      </w:r>
    </w:p>
    <w:p w14:paraId="51F52643" w14:textId="5F92ADC8" w:rsidR="00D16F89" w:rsidRPr="00323430" w:rsidRDefault="00D16F89" w:rsidP="00323430">
      <w:pPr>
        <w:pStyle w:val="ListParagraph"/>
        <w:numPr>
          <w:ilvl w:val="0"/>
          <w:numId w:val="44"/>
        </w:numPr>
        <w:spacing w:after="0" w:line="240" w:lineRule="auto"/>
        <w:ind w:left="720"/>
        <w:rPr>
          <w:sz w:val="24"/>
          <w:szCs w:val="24"/>
        </w:rPr>
      </w:pPr>
      <w:r w:rsidRPr="00323430">
        <w:rPr>
          <w:sz w:val="24"/>
          <w:szCs w:val="24"/>
        </w:rPr>
        <w:t>Nothing to report.</w:t>
      </w:r>
    </w:p>
    <w:p w14:paraId="2D656038" w14:textId="620A028C" w:rsidR="00D16F89" w:rsidRDefault="00D16F89" w:rsidP="00F3624C">
      <w:pPr>
        <w:spacing w:after="0" w:line="240" w:lineRule="auto"/>
        <w:rPr>
          <w:sz w:val="24"/>
          <w:szCs w:val="24"/>
        </w:rPr>
      </w:pPr>
    </w:p>
    <w:p w14:paraId="351094D8" w14:textId="05D40EAF" w:rsidR="00D16F89" w:rsidRDefault="00D16F89" w:rsidP="00F3624C">
      <w:pPr>
        <w:spacing w:after="0" w:line="240" w:lineRule="auto"/>
        <w:rPr>
          <w:b/>
          <w:bCs/>
          <w:sz w:val="24"/>
          <w:szCs w:val="24"/>
        </w:rPr>
      </w:pPr>
      <w:r w:rsidRPr="00F75D8B">
        <w:rPr>
          <w:b/>
          <w:bCs/>
          <w:sz w:val="24"/>
          <w:szCs w:val="24"/>
        </w:rPr>
        <w:t xml:space="preserve">Assistant Recording Secretary </w:t>
      </w:r>
      <w:r w:rsidR="006C1EC9">
        <w:rPr>
          <w:b/>
          <w:bCs/>
          <w:sz w:val="24"/>
          <w:szCs w:val="24"/>
        </w:rPr>
        <w:t>–</w:t>
      </w:r>
      <w:r w:rsidRPr="00F75D8B">
        <w:rPr>
          <w:b/>
          <w:bCs/>
          <w:sz w:val="24"/>
          <w:szCs w:val="24"/>
        </w:rPr>
        <w:t xml:space="preserve"> vacant</w:t>
      </w:r>
    </w:p>
    <w:p w14:paraId="50F61E5A" w14:textId="77777777" w:rsidR="006C1EC9" w:rsidRPr="00F75D8B" w:rsidRDefault="006C1EC9" w:rsidP="00F3624C">
      <w:pPr>
        <w:spacing w:after="0" w:line="240" w:lineRule="auto"/>
        <w:rPr>
          <w:b/>
          <w:bCs/>
          <w:sz w:val="24"/>
          <w:szCs w:val="24"/>
        </w:rPr>
      </w:pPr>
    </w:p>
    <w:p w14:paraId="30B7D974" w14:textId="6E1EB535" w:rsidR="00D16F89" w:rsidRPr="006C1EC9" w:rsidRDefault="00D16F89" w:rsidP="00F3624C">
      <w:pPr>
        <w:spacing w:after="0" w:line="240" w:lineRule="auto"/>
        <w:rPr>
          <w:b/>
          <w:bCs/>
          <w:sz w:val="24"/>
          <w:szCs w:val="24"/>
        </w:rPr>
      </w:pPr>
      <w:r w:rsidRPr="006C1EC9">
        <w:rPr>
          <w:b/>
          <w:bCs/>
          <w:sz w:val="24"/>
          <w:szCs w:val="24"/>
        </w:rPr>
        <w:t>Treasurer’s Report – T. Wilds</w:t>
      </w:r>
    </w:p>
    <w:p w14:paraId="2B1A9370" w14:textId="6A8ED902" w:rsidR="00D16F89" w:rsidRDefault="006C1EC9" w:rsidP="006C1EC9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E&amp;G - $2,796.00</w:t>
      </w:r>
    </w:p>
    <w:p w14:paraId="05281977" w14:textId="68D60FFA" w:rsidR="006C1EC9" w:rsidRDefault="006C1EC9" w:rsidP="006C1EC9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Carry Forward - $13,515.00</w:t>
      </w:r>
    </w:p>
    <w:p w14:paraId="772FDAE2" w14:textId="0C8C3C5A" w:rsidR="006C1EC9" w:rsidRDefault="006C1EC9" w:rsidP="006C1EC9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Concession Fund - $675.00</w:t>
      </w:r>
    </w:p>
    <w:p w14:paraId="7AF40529" w14:textId="19F20ACE" w:rsidR="006C1EC9" w:rsidRDefault="006C1EC9" w:rsidP="006C1EC9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Dollars for Staff Scholars - $1,878.58</w:t>
      </w:r>
    </w:p>
    <w:p w14:paraId="5BB72183" w14:textId="77777777" w:rsidR="006C1EC9" w:rsidRDefault="006C1EC9" w:rsidP="00F3624C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Gift in Kind - $1,250.00</w:t>
      </w:r>
    </w:p>
    <w:p w14:paraId="3B2DFB0F" w14:textId="182B99C7" w:rsidR="00D16F89" w:rsidRPr="006C1EC9" w:rsidRDefault="00D16F89" w:rsidP="00F3624C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6C1EC9">
        <w:rPr>
          <w:sz w:val="24"/>
          <w:szCs w:val="24"/>
        </w:rPr>
        <w:t>Discuss QQA reception.  Will spend some of it then.</w:t>
      </w:r>
    </w:p>
    <w:p w14:paraId="39932C68" w14:textId="5E1B6819" w:rsidR="00D16F89" w:rsidRDefault="00D16F89" w:rsidP="00F3624C">
      <w:pPr>
        <w:spacing w:after="0" w:line="240" w:lineRule="auto"/>
        <w:rPr>
          <w:sz w:val="24"/>
          <w:szCs w:val="24"/>
        </w:rPr>
      </w:pPr>
    </w:p>
    <w:p w14:paraId="5C756A83" w14:textId="0681EED6" w:rsidR="00D16F89" w:rsidRPr="006C1EC9" w:rsidRDefault="00D16F89" w:rsidP="00F3624C">
      <w:pPr>
        <w:spacing w:after="0" w:line="240" w:lineRule="auto"/>
        <w:rPr>
          <w:b/>
          <w:bCs/>
          <w:sz w:val="24"/>
          <w:szCs w:val="24"/>
        </w:rPr>
      </w:pPr>
      <w:r w:rsidRPr="006C1EC9">
        <w:rPr>
          <w:b/>
          <w:bCs/>
          <w:sz w:val="24"/>
          <w:szCs w:val="24"/>
        </w:rPr>
        <w:t>Sergeant-at-Arms – P. Hallman</w:t>
      </w:r>
    </w:p>
    <w:p w14:paraId="54B54692" w14:textId="7354EDAB" w:rsidR="00D16F89" w:rsidRPr="006C1EC9" w:rsidRDefault="00D16F89" w:rsidP="006C1EC9">
      <w:pPr>
        <w:pStyle w:val="ListParagraph"/>
        <w:numPr>
          <w:ilvl w:val="1"/>
          <w:numId w:val="19"/>
        </w:numPr>
        <w:spacing w:after="0" w:line="240" w:lineRule="auto"/>
        <w:rPr>
          <w:sz w:val="24"/>
          <w:szCs w:val="24"/>
        </w:rPr>
      </w:pPr>
      <w:r w:rsidRPr="006C1EC9">
        <w:rPr>
          <w:sz w:val="24"/>
          <w:szCs w:val="24"/>
        </w:rPr>
        <w:t>Welcome to Georgia Mackenzie.  Assist with Senate Operations.</w:t>
      </w:r>
    </w:p>
    <w:p w14:paraId="0B1D3F0F" w14:textId="28EC4D5E" w:rsidR="00D16F89" w:rsidRPr="006C1EC9" w:rsidRDefault="00D16F89" w:rsidP="006C1EC9">
      <w:pPr>
        <w:pStyle w:val="ListParagraph"/>
        <w:numPr>
          <w:ilvl w:val="1"/>
          <w:numId w:val="19"/>
        </w:numPr>
        <w:spacing w:after="0" w:line="240" w:lineRule="auto"/>
        <w:rPr>
          <w:sz w:val="24"/>
          <w:szCs w:val="24"/>
        </w:rPr>
      </w:pPr>
      <w:r w:rsidRPr="006C1EC9">
        <w:rPr>
          <w:sz w:val="24"/>
          <w:szCs w:val="24"/>
        </w:rPr>
        <w:t>If interested in joining, reach out to P. Hallman.</w:t>
      </w:r>
    </w:p>
    <w:p w14:paraId="298FCC16" w14:textId="352C764F" w:rsidR="00D16F89" w:rsidRPr="006C1EC9" w:rsidRDefault="00D16F89" w:rsidP="006C1EC9">
      <w:pPr>
        <w:pStyle w:val="ListParagraph"/>
        <w:numPr>
          <w:ilvl w:val="1"/>
          <w:numId w:val="19"/>
        </w:numPr>
        <w:spacing w:after="0" w:line="240" w:lineRule="auto"/>
        <w:rPr>
          <w:sz w:val="24"/>
          <w:szCs w:val="24"/>
        </w:rPr>
      </w:pPr>
      <w:r w:rsidRPr="006C1EC9">
        <w:rPr>
          <w:sz w:val="24"/>
          <w:szCs w:val="24"/>
        </w:rPr>
        <w:t>New guidelines from the CDC in the chat.</w:t>
      </w:r>
      <w:r w:rsidR="00481648" w:rsidRPr="006C1EC9">
        <w:rPr>
          <w:sz w:val="24"/>
          <w:szCs w:val="24"/>
        </w:rPr>
        <w:t xml:space="preserve">  The number for USF testing is for USF Health or USF Morsani patients only.</w:t>
      </w:r>
    </w:p>
    <w:p w14:paraId="0E6D8026" w14:textId="673A2C7C" w:rsidR="00481648" w:rsidRPr="006C1EC9" w:rsidRDefault="00481648" w:rsidP="006C1EC9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sz w:val="24"/>
          <w:szCs w:val="24"/>
        </w:rPr>
      </w:pPr>
      <w:r w:rsidRPr="006C1EC9">
        <w:rPr>
          <w:sz w:val="24"/>
          <w:szCs w:val="24"/>
        </w:rPr>
        <w:t xml:space="preserve">Administrative leave is still available.  Can’t use a home test.  </w:t>
      </w:r>
      <w:r w:rsidR="007F4805" w:rsidRPr="006C1EC9">
        <w:rPr>
          <w:sz w:val="24"/>
          <w:szCs w:val="24"/>
        </w:rPr>
        <w:t>Must</w:t>
      </w:r>
      <w:r w:rsidRPr="006C1EC9">
        <w:rPr>
          <w:sz w:val="24"/>
          <w:szCs w:val="24"/>
        </w:rPr>
        <w:t xml:space="preserve"> have a doctor’s test.</w:t>
      </w:r>
    </w:p>
    <w:p w14:paraId="7DE7731D" w14:textId="333809C9" w:rsidR="00D16F89" w:rsidRDefault="00D16F89" w:rsidP="00F3624C">
      <w:pPr>
        <w:spacing w:after="0" w:line="240" w:lineRule="auto"/>
        <w:rPr>
          <w:sz w:val="24"/>
          <w:szCs w:val="24"/>
        </w:rPr>
      </w:pPr>
    </w:p>
    <w:p w14:paraId="07DC2D61" w14:textId="0318B211" w:rsidR="00D16F89" w:rsidRPr="006C1EC9" w:rsidRDefault="00D16F89" w:rsidP="00F3624C">
      <w:pPr>
        <w:spacing w:after="0" w:line="240" w:lineRule="auto"/>
        <w:rPr>
          <w:b/>
          <w:bCs/>
          <w:sz w:val="24"/>
          <w:szCs w:val="24"/>
        </w:rPr>
      </w:pPr>
      <w:r w:rsidRPr="006C1EC9">
        <w:rPr>
          <w:b/>
          <w:bCs/>
          <w:sz w:val="24"/>
          <w:szCs w:val="24"/>
        </w:rPr>
        <w:t>Parliamentarian – B. Vojnovic</w:t>
      </w:r>
    </w:p>
    <w:p w14:paraId="2ECBF886" w14:textId="2F737D51" w:rsidR="00D16F89" w:rsidRPr="006C1EC9" w:rsidRDefault="007F4805" w:rsidP="006C1EC9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sz w:val="24"/>
          <w:szCs w:val="24"/>
        </w:rPr>
      </w:pPr>
      <w:r w:rsidRPr="006C1EC9">
        <w:rPr>
          <w:sz w:val="24"/>
          <w:szCs w:val="24"/>
        </w:rPr>
        <w:t>Nothing to report.</w:t>
      </w:r>
    </w:p>
    <w:p w14:paraId="1647AABA" w14:textId="566D5CFD" w:rsidR="00A91212" w:rsidRDefault="00A91212" w:rsidP="00F3624C">
      <w:pPr>
        <w:spacing w:after="0" w:line="240" w:lineRule="auto"/>
        <w:rPr>
          <w:sz w:val="24"/>
          <w:szCs w:val="24"/>
        </w:rPr>
      </w:pPr>
    </w:p>
    <w:p w14:paraId="3C953153" w14:textId="1D5692B0" w:rsidR="00A91212" w:rsidRPr="006C1EC9" w:rsidRDefault="00A91212" w:rsidP="00F3624C">
      <w:pPr>
        <w:spacing w:after="0" w:line="240" w:lineRule="auto"/>
        <w:rPr>
          <w:b/>
          <w:bCs/>
          <w:sz w:val="24"/>
          <w:szCs w:val="24"/>
        </w:rPr>
      </w:pPr>
      <w:r w:rsidRPr="006C1EC9">
        <w:rPr>
          <w:b/>
          <w:bCs/>
          <w:sz w:val="24"/>
          <w:szCs w:val="24"/>
        </w:rPr>
        <w:t>Committees</w:t>
      </w:r>
    </w:p>
    <w:p w14:paraId="1D463924" w14:textId="4A44BD56" w:rsidR="00A91212" w:rsidRPr="006C1EC9" w:rsidRDefault="00A91212" w:rsidP="006C1EC9">
      <w:pPr>
        <w:pStyle w:val="ListParagraph"/>
        <w:numPr>
          <w:ilvl w:val="0"/>
          <w:numId w:val="22"/>
        </w:numPr>
        <w:spacing w:after="0" w:line="240" w:lineRule="auto"/>
        <w:ind w:left="720"/>
        <w:rPr>
          <w:b/>
          <w:bCs/>
          <w:sz w:val="24"/>
          <w:szCs w:val="24"/>
        </w:rPr>
      </w:pPr>
      <w:r w:rsidRPr="006C1EC9">
        <w:rPr>
          <w:b/>
          <w:bCs/>
          <w:sz w:val="24"/>
          <w:szCs w:val="24"/>
        </w:rPr>
        <w:t>Communication – A. Ruiz/G. Gates-Fowler</w:t>
      </w:r>
    </w:p>
    <w:p w14:paraId="2A45235C" w14:textId="466BA8CF" w:rsidR="00A91212" w:rsidRPr="006C1EC9" w:rsidRDefault="007F4805" w:rsidP="006C1EC9">
      <w:pPr>
        <w:pStyle w:val="ListParagraph"/>
        <w:numPr>
          <w:ilvl w:val="2"/>
          <w:numId w:val="24"/>
        </w:numPr>
        <w:spacing w:after="0" w:line="240" w:lineRule="auto"/>
        <w:ind w:left="1080"/>
        <w:rPr>
          <w:sz w:val="24"/>
          <w:szCs w:val="24"/>
        </w:rPr>
      </w:pPr>
      <w:r w:rsidRPr="006C1EC9">
        <w:rPr>
          <w:sz w:val="24"/>
          <w:szCs w:val="24"/>
        </w:rPr>
        <w:t>Clean up the web site.</w:t>
      </w:r>
    </w:p>
    <w:p w14:paraId="3F1660F4" w14:textId="5AF6FCD4" w:rsidR="007F4805" w:rsidRPr="006C1EC9" w:rsidRDefault="007F4805" w:rsidP="006C1EC9">
      <w:pPr>
        <w:pStyle w:val="ListParagraph"/>
        <w:numPr>
          <w:ilvl w:val="2"/>
          <w:numId w:val="24"/>
        </w:numPr>
        <w:spacing w:after="0" w:line="240" w:lineRule="auto"/>
        <w:ind w:left="1080"/>
        <w:rPr>
          <w:sz w:val="24"/>
          <w:szCs w:val="24"/>
        </w:rPr>
      </w:pPr>
      <w:r w:rsidRPr="006C1EC9">
        <w:rPr>
          <w:sz w:val="24"/>
          <w:szCs w:val="24"/>
        </w:rPr>
        <w:t>What about retirees?  Are we going to put anything on the web site?</w:t>
      </w:r>
    </w:p>
    <w:p w14:paraId="761671A2" w14:textId="1877A3C3" w:rsidR="007F4805" w:rsidRPr="006C1EC9" w:rsidRDefault="007F4805" w:rsidP="006C1EC9">
      <w:pPr>
        <w:pStyle w:val="ListParagraph"/>
        <w:numPr>
          <w:ilvl w:val="0"/>
          <w:numId w:val="25"/>
        </w:numPr>
        <w:spacing w:after="0" w:line="240" w:lineRule="auto"/>
        <w:ind w:left="1440"/>
        <w:rPr>
          <w:sz w:val="24"/>
          <w:szCs w:val="24"/>
        </w:rPr>
      </w:pPr>
      <w:r w:rsidRPr="006C1EC9">
        <w:rPr>
          <w:sz w:val="24"/>
          <w:szCs w:val="24"/>
        </w:rPr>
        <w:t xml:space="preserve">Would need to reach out to HR and see if they are generating retirement letters.  Whoever does </w:t>
      </w:r>
      <w:r w:rsidR="006C1EC9">
        <w:rPr>
          <w:sz w:val="24"/>
          <w:szCs w:val="24"/>
        </w:rPr>
        <w:t xml:space="preserve">this </w:t>
      </w:r>
      <w:r w:rsidRPr="006C1EC9">
        <w:rPr>
          <w:sz w:val="24"/>
          <w:szCs w:val="24"/>
        </w:rPr>
        <w:t>must have a certain level of GEMS access.</w:t>
      </w:r>
    </w:p>
    <w:p w14:paraId="0ECCE07C" w14:textId="7237ED7C" w:rsidR="007F4805" w:rsidRPr="006C1EC9" w:rsidRDefault="007F4805" w:rsidP="006C1EC9">
      <w:pPr>
        <w:pStyle w:val="ListParagraph"/>
        <w:numPr>
          <w:ilvl w:val="0"/>
          <w:numId w:val="26"/>
        </w:numPr>
        <w:spacing w:after="0" w:line="240" w:lineRule="auto"/>
        <w:ind w:left="1080"/>
        <w:rPr>
          <w:sz w:val="24"/>
          <w:szCs w:val="24"/>
        </w:rPr>
      </w:pPr>
      <w:r w:rsidRPr="006C1EC9">
        <w:rPr>
          <w:sz w:val="24"/>
          <w:szCs w:val="24"/>
        </w:rPr>
        <w:t>Need to change out the President</w:t>
      </w:r>
      <w:r w:rsidR="006C1EC9">
        <w:rPr>
          <w:sz w:val="24"/>
          <w:szCs w:val="24"/>
        </w:rPr>
        <w:t xml:space="preserve"> Currall’s</w:t>
      </w:r>
      <w:r w:rsidRPr="006C1EC9">
        <w:rPr>
          <w:sz w:val="24"/>
          <w:szCs w:val="24"/>
        </w:rPr>
        <w:t xml:space="preserve"> endorsement a</w:t>
      </w:r>
      <w:r w:rsidR="006C1EC9">
        <w:rPr>
          <w:sz w:val="24"/>
          <w:szCs w:val="24"/>
        </w:rPr>
        <w:t>s</w:t>
      </w:r>
      <w:r w:rsidRPr="006C1EC9">
        <w:rPr>
          <w:sz w:val="24"/>
          <w:szCs w:val="24"/>
        </w:rPr>
        <w:t xml:space="preserve"> he’s no longer here.</w:t>
      </w:r>
    </w:p>
    <w:p w14:paraId="4E7C6C2A" w14:textId="6E94FB36" w:rsidR="007F4805" w:rsidRPr="006C1EC9" w:rsidRDefault="007F4805" w:rsidP="006C1EC9">
      <w:pPr>
        <w:pStyle w:val="ListParagraph"/>
        <w:numPr>
          <w:ilvl w:val="0"/>
          <w:numId w:val="27"/>
        </w:numPr>
        <w:spacing w:after="0" w:line="240" w:lineRule="auto"/>
        <w:ind w:left="1440"/>
        <w:rPr>
          <w:sz w:val="24"/>
          <w:szCs w:val="24"/>
        </w:rPr>
      </w:pPr>
      <w:r w:rsidRPr="006C1EC9">
        <w:rPr>
          <w:sz w:val="24"/>
          <w:szCs w:val="24"/>
        </w:rPr>
        <w:t>Remove him and put the COVID information.</w:t>
      </w:r>
    </w:p>
    <w:p w14:paraId="3FF02FB1" w14:textId="2AD144C3" w:rsidR="00A91212" w:rsidRPr="006C1EC9" w:rsidRDefault="005F03D4" w:rsidP="006C1EC9">
      <w:pPr>
        <w:pStyle w:val="ListParagraph"/>
        <w:numPr>
          <w:ilvl w:val="2"/>
          <w:numId w:val="29"/>
        </w:numPr>
        <w:spacing w:after="0" w:line="240" w:lineRule="auto"/>
        <w:ind w:left="1080"/>
        <w:rPr>
          <w:sz w:val="24"/>
          <w:szCs w:val="24"/>
        </w:rPr>
      </w:pPr>
      <w:r w:rsidRPr="006C1EC9">
        <w:rPr>
          <w:sz w:val="24"/>
          <w:szCs w:val="24"/>
        </w:rPr>
        <w:t xml:space="preserve">Worked on brochure. </w:t>
      </w:r>
    </w:p>
    <w:p w14:paraId="70ADAE83" w14:textId="48981486" w:rsidR="005F03D4" w:rsidRPr="006C1EC9" w:rsidRDefault="005F03D4" w:rsidP="006C1EC9">
      <w:pPr>
        <w:pStyle w:val="ListParagraph"/>
        <w:numPr>
          <w:ilvl w:val="2"/>
          <w:numId w:val="29"/>
        </w:numPr>
        <w:spacing w:after="0" w:line="240" w:lineRule="auto"/>
        <w:ind w:left="1080"/>
        <w:rPr>
          <w:sz w:val="24"/>
          <w:szCs w:val="24"/>
        </w:rPr>
      </w:pPr>
      <w:r w:rsidRPr="006C1EC9">
        <w:rPr>
          <w:sz w:val="24"/>
          <w:szCs w:val="24"/>
        </w:rPr>
        <w:t>M. Brown has a student that can help with the web site as well.</w:t>
      </w:r>
    </w:p>
    <w:p w14:paraId="443FFC7C" w14:textId="77777777" w:rsidR="005F03D4" w:rsidRDefault="00A91212" w:rsidP="00F362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E76331E" w14:textId="4DA62FF2" w:rsidR="00A91212" w:rsidRPr="006C1EC9" w:rsidRDefault="00A91212" w:rsidP="006C1EC9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b/>
          <w:bCs/>
          <w:sz w:val="24"/>
          <w:szCs w:val="24"/>
        </w:rPr>
      </w:pPr>
      <w:r w:rsidRPr="006C1EC9">
        <w:rPr>
          <w:b/>
          <w:bCs/>
          <w:sz w:val="24"/>
          <w:szCs w:val="24"/>
        </w:rPr>
        <w:t>Quiet Quality Awards – S. Louis-Jeun</w:t>
      </w:r>
      <w:r w:rsidR="005F03D4" w:rsidRPr="006C1EC9">
        <w:rPr>
          <w:b/>
          <w:bCs/>
          <w:sz w:val="24"/>
          <w:szCs w:val="24"/>
        </w:rPr>
        <w:t>e</w:t>
      </w:r>
      <w:r w:rsidR="00BC3E38" w:rsidRPr="006C1EC9">
        <w:rPr>
          <w:b/>
          <w:bCs/>
          <w:sz w:val="24"/>
          <w:szCs w:val="24"/>
        </w:rPr>
        <w:t>/L. Crider</w:t>
      </w:r>
    </w:p>
    <w:p w14:paraId="18DCC4A6" w14:textId="6CBD37AB" w:rsidR="00A91212" w:rsidRPr="00FD7876" w:rsidRDefault="005F03D4" w:rsidP="00FD7876">
      <w:pPr>
        <w:pStyle w:val="ListParagraph"/>
        <w:numPr>
          <w:ilvl w:val="0"/>
          <w:numId w:val="31"/>
        </w:numPr>
        <w:spacing w:after="0" w:line="240" w:lineRule="auto"/>
        <w:ind w:left="1080"/>
        <w:rPr>
          <w:sz w:val="24"/>
          <w:szCs w:val="24"/>
        </w:rPr>
      </w:pPr>
      <w:r w:rsidRPr="00FD7876">
        <w:rPr>
          <w:sz w:val="24"/>
          <w:szCs w:val="24"/>
        </w:rPr>
        <w:t>Vote on the QQA event.  Only day available is March 7 from 3:00-5:00 p.m.</w:t>
      </w:r>
      <w:r w:rsidR="00BC3E38" w:rsidRPr="00FD7876">
        <w:rPr>
          <w:sz w:val="24"/>
          <w:szCs w:val="24"/>
        </w:rPr>
        <w:t xml:space="preserve"> in the </w:t>
      </w:r>
      <w:r w:rsidR="00FD7876" w:rsidRPr="00FD7876">
        <w:rPr>
          <w:sz w:val="24"/>
          <w:szCs w:val="24"/>
        </w:rPr>
        <w:t>amphitheater</w:t>
      </w:r>
      <w:r w:rsidR="00BC3E38" w:rsidRPr="00FD7876">
        <w:rPr>
          <w:sz w:val="24"/>
          <w:szCs w:val="24"/>
        </w:rPr>
        <w:t>.</w:t>
      </w:r>
    </w:p>
    <w:p w14:paraId="700773CF" w14:textId="34A3FE24" w:rsidR="005F03D4" w:rsidRPr="00FD7876" w:rsidRDefault="005F03D4" w:rsidP="00FD7876">
      <w:pPr>
        <w:pStyle w:val="ListParagraph"/>
        <w:numPr>
          <w:ilvl w:val="3"/>
          <w:numId w:val="32"/>
        </w:numPr>
        <w:spacing w:after="0" w:line="240" w:lineRule="auto"/>
        <w:ind w:left="1440"/>
        <w:rPr>
          <w:sz w:val="24"/>
          <w:szCs w:val="24"/>
        </w:rPr>
      </w:pPr>
      <w:r w:rsidRPr="00FD7876">
        <w:rPr>
          <w:sz w:val="24"/>
          <w:szCs w:val="24"/>
        </w:rPr>
        <w:t>Do we keep it outdoors?</w:t>
      </w:r>
      <w:r w:rsidR="00BC3E38" w:rsidRPr="00FD7876">
        <w:rPr>
          <w:sz w:val="24"/>
          <w:szCs w:val="24"/>
        </w:rPr>
        <w:t xml:space="preserve">  Would have a rain site alternative.  COVID is still here.</w:t>
      </w:r>
    </w:p>
    <w:p w14:paraId="26689D6E" w14:textId="4F106B60" w:rsidR="005F03D4" w:rsidRPr="00FD7876" w:rsidRDefault="005F03D4" w:rsidP="00FD7876">
      <w:pPr>
        <w:pStyle w:val="ListParagraph"/>
        <w:numPr>
          <w:ilvl w:val="3"/>
          <w:numId w:val="32"/>
        </w:numPr>
        <w:spacing w:after="0" w:line="240" w:lineRule="auto"/>
        <w:ind w:left="1440"/>
        <w:rPr>
          <w:sz w:val="24"/>
          <w:szCs w:val="24"/>
        </w:rPr>
      </w:pPr>
      <w:r w:rsidRPr="00FD7876">
        <w:rPr>
          <w:sz w:val="24"/>
          <w:szCs w:val="24"/>
        </w:rPr>
        <w:t>Typically we have done it in May and June.</w:t>
      </w:r>
      <w:r w:rsidR="00BC3E38" w:rsidRPr="00FD7876">
        <w:rPr>
          <w:sz w:val="24"/>
          <w:szCs w:val="24"/>
        </w:rPr>
        <w:t xml:space="preserve">  If we delay it, we may be able to do it inside.</w:t>
      </w:r>
    </w:p>
    <w:p w14:paraId="4B11854B" w14:textId="4CD8A84C" w:rsidR="00A91212" w:rsidRPr="00FD7876" w:rsidRDefault="00BC3E38" w:rsidP="00FD7876">
      <w:pPr>
        <w:pStyle w:val="ListParagraph"/>
        <w:numPr>
          <w:ilvl w:val="0"/>
          <w:numId w:val="33"/>
        </w:numPr>
        <w:spacing w:after="0" w:line="240" w:lineRule="auto"/>
        <w:ind w:left="1800"/>
        <w:rPr>
          <w:sz w:val="24"/>
          <w:szCs w:val="24"/>
        </w:rPr>
      </w:pPr>
      <w:r w:rsidRPr="00FD7876">
        <w:rPr>
          <w:sz w:val="24"/>
          <w:szCs w:val="24"/>
        </w:rPr>
        <w:t>Decided to do it in March to be sure we spent the funds in this fiscal year.</w:t>
      </w:r>
    </w:p>
    <w:p w14:paraId="2D04E659" w14:textId="075F533C" w:rsidR="00BC3E38" w:rsidRPr="00FD7876" w:rsidRDefault="00CC024B" w:rsidP="00FD7876">
      <w:pPr>
        <w:pStyle w:val="ListParagraph"/>
        <w:numPr>
          <w:ilvl w:val="2"/>
          <w:numId w:val="35"/>
        </w:numPr>
        <w:spacing w:after="0" w:line="240" w:lineRule="auto"/>
        <w:ind w:left="1440"/>
        <w:rPr>
          <w:sz w:val="24"/>
          <w:szCs w:val="24"/>
        </w:rPr>
      </w:pPr>
      <w:r w:rsidRPr="00FD7876">
        <w:rPr>
          <w:sz w:val="24"/>
          <w:szCs w:val="24"/>
        </w:rPr>
        <w:t>No updates for the Racial Justice Committee.</w:t>
      </w:r>
    </w:p>
    <w:p w14:paraId="18C62262" w14:textId="6026C3D1" w:rsidR="00CC024B" w:rsidRPr="00FD7876" w:rsidRDefault="00CC024B" w:rsidP="00FD7876">
      <w:pPr>
        <w:pStyle w:val="ListParagraph"/>
        <w:numPr>
          <w:ilvl w:val="2"/>
          <w:numId w:val="35"/>
        </w:numPr>
        <w:spacing w:after="0" w:line="240" w:lineRule="auto"/>
        <w:ind w:left="1440"/>
        <w:rPr>
          <w:sz w:val="24"/>
          <w:szCs w:val="24"/>
        </w:rPr>
      </w:pPr>
      <w:r w:rsidRPr="00FD7876">
        <w:rPr>
          <w:sz w:val="24"/>
          <w:szCs w:val="24"/>
        </w:rPr>
        <w:t xml:space="preserve">Meet with L. Crider and T. Wilds regarding what </w:t>
      </w:r>
      <w:r w:rsidR="003B0892">
        <w:rPr>
          <w:sz w:val="24"/>
          <w:szCs w:val="24"/>
        </w:rPr>
        <w:t>is available to</w:t>
      </w:r>
      <w:r w:rsidRPr="00FD7876">
        <w:rPr>
          <w:sz w:val="24"/>
          <w:szCs w:val="24"/>
        </w:rPr>
        <w:t xml:space="preserve"> spend.</w:t>
      </w:r>
    </w:p>
    <w:p w14:paraId="3E4FA32B" w14:textId="69A15D4A" w:rsidR="00CC024B" w:rsidRPr="00FD7876" w:rsidRDefault="00CC024B" w:rsidP="00FD7876">
      <w:pPr>
        <w:pStyle w:val="ListParagraph"/>
        <w:numPr>
          <w:ilvl w:val="2"/>
          <w:numId w:val="35"/>
        </w:numPr>
        <w:spacing w:after="0" w:line="240" w:lineRule="auto"/>
        <w:ind w:left="1440"/>
        <w:rPr>
          <w:sz w:val="24"/>
          <w:szCs w:val="24"/>
        </w:rPr>
      </w:pPr>
      <w:r w:rsidRPr="00FD7876">
        <w:rPr>
          <w:sz w:val="24"/>
          <w:szCs w:val="24"/>
        </w:rPr>
        <w:t>We’ll work on the invitations and get that done by the next meeting.</w:t>
      </w:r>
    </w:p>
    <w:p w14:paraId="19D14D8E" w14:textId="1233F8DB" w:rsidR="00CC024B" w:rsidRPr="00FD7876" w:rsidRDefault="00CC024B" w:rsidP="00FD7876">
      <w:pPr>
        <w:pStyle w:val="ListParagraph"/>
        <w:numPr>
          <w:ilvl w:val="0"/>
          <w:numId w:val="36"/>
        </w:numPr>
        <w:spacing w:after="0" w:line="240" w:lineRule="auto"/>
        <w:ind w:left="1080"/>
        <w:rPr>
          <w:sz w:val="24"/>
          <w:szCs w:val="24"/>
        </w:rPr>
      </w:pPr>
      <w:r w:rsidRPr="00FD7876">
        <w:rPr>
          <w:sz w:val="24"/>
          <w:szCs w:val="24"/>
        </w:rPr>
        <w:lastRenderedPageBreak/>
        <w:t xml:space="preserve">Have we thought about making the form electronic?  </w:t>
      </w:r>
      <w:r w:rsidR="00FD7876">
        <w:rPr>
          <w:sz w:val="24"/>
          <w:szCs w:val="24"/>
        </w:rPr>
        <w:t>S. Louis-Jeune is</w:t>
      </w:r>
      <w:r w:rsidRPr="00FD7876">
        <w:rPr>
          <w:sz w:val="24"/>
          <w:szCs w:val="24"/>
        </w:rPr>
        <w:t xml:space="preserve"> trying to get a meeting with the company.  Looking into Qualtrics.  Microsoft also has a component you can use.  B. Baines-Waiz will help.</w:t>
      </w:r>
    </w:p>
    <w:p w14:paraId="3B836423" w14:textId="77777777" w:rsidR="00CC024B" w:rsidRDefault="00CC024B" w:rsidP="00F3624C">
      <w:pPr>
        <w:spacing w:after="0" w:line="240" w:lineRule="auto"/>
        <w:rPr>
          <w:sz w:val="24"/>
          <w:szCs w:val="24"/>
        </w:rPr>
      </w:pPr>
    </w:p>
    <w:p w14:paraId="1F443BA7" w14:textId="4340FB54" w:rsidR="00A91212" w:rsidRPr="00FD7876" w:rsidRDefault="00A91212" w:rsidP="00FD7876">
      <w:pPr>
        <w:pStyle w:val="ListParagraph"/>
        <w:numPr>
          <w:ilvl w:val="0"/>
          <w:numId w:val="36"/>
        </w:numPr>
        <w:spacing w:after="0" w:line="240" w:lineRule="auto"/>
        <w:ind w:left="720"/>
        <w:rPr>
          <w:b/>
          <w:bCs/>
          <w:sz w:val="24"/>
          <w:szCs w:val="24"/>
        </w:rPr>
      </w:pPr>
      <w:r w:rsidRPr="00FD7876">
        <w:rPr>
          <w:b/>
          <w:bCs/>
          <w:sz w:val="24"/>
          <w:szCs w:val="24"/>
        </w:rPr>
        <w:t>Senate Operations – B. Deen</w:t>
      </w:r>
    </w:p>
    <w:p w14:paraId="319F693B" w14:textId="5038C56A" w:rsidR="00A91212" w:rsidRPr="00FD7876" w:rsidRDefault="00CC024B" w:rsidP="00FD7876">
      <w:pPr>
        <w:pStyle w:val="ListParagraph"/>
        <w:numPr>
          <w:ilvl w:val="0"/>
          <w:numId w:val="37"/>
        </w:numPr>
        <w:spacing w:after="0" w:line="240" w:lineRule="auto"/>
        <w:ind w:left="1080"/>
        <w:rPr>
          <w:sz w:val="24"/>
          <w:szCs w:val="24"/>
        </w:rPr>
      </w:pPr>
      <w:r w:rsidRPr="00FD7876">
        <w:rPr>
          <w:sz w:val="24"/>
          <w:szCs w:val="24"/>
        </w:rPr>
        <w:t>Updating the application for Dollars for Scholars to add additional criteria to narrow down the pool so we don’t go through the funds so quickly.</w:t>
      </w:r>
    </w:p>
    <w:p w14:paraId="5A04269A" w14:textId="765077B8" w:rsidR="00CC024B" w:rsidRPr="00FD7876" w:rsidRDefault="00536F75" w:rsidP="00FD7876">
      <w:pPr>
        <w:pStyle w:val="ListParagraph"/>
        <w:numPr>
          <w:ilvl w:val="3"/>
          <w:numId w:val="38"/>
        </w:numPr>
        <w:spacing w:after="0" w:line="240" w:lineRule="auto"/>
        <w:ind w:left="1440"/>
        <w:rPr>
          <w:sz w:val="24"/>
          <w:szCs w:val="24"/>
        </w:rPr>
      </w:pPr>
      <w:r w:rsidRPr="00FD7876">
        <w:rPr>
          <w:sz w:val="24"/>
          <w:szCs w:val="24"/>
        </w:rPr>
        <w:t>Criteria – essay regarding financial need (see in chat – A is her favorite), requirement for GPA (currently 3.0), and consider years of service (could ask them to attach a copy of this information in GEMS).</w:t>
      </w:r>
    </w:p>
    <w:p w14:paraId="395997DA" w14:textId="5A0DD076" w:rsidR="00536F75" w:rsidRPr="00FD7876" w:rsidRDefault="00536F75" w:rsidP="00FD7876">
      <w:pPr>
        <w:pStyle w:val="ListParagraph"/>
        <w:numPr>
          <w:ilvl w:val="4"/>
          <w:numId w:val="39"/>
        </w:numPr>
        <w:spacing w:after="0" w:line="240" w:lineRule="auto"/>
        <w:ind w:left="1800"/>
        <w:rPr>
          <w:sz w:val="24"/>
          <w:szCs w:val="24"/>
        </w:rPr>
      </w:pPr>
      <w:r w:rsidRPr="00FD7876">
        <w:rPr>
          <w:sz w:val="24"/>
          <w:szCs w:val="24"/>
        </w:rPr>
        <w:t>Let’s remove the years of service.</w:t>
      </w:r>
    </w:p>
    <w:p w14:paraId="259A07E0" w14:textId="212CD878" w:rsidR="00A91212" w:rsidRDefault="00A91212" w:rsidP="00F3624C">
      <w:pPr>
        <w:spacing w:after="0" w:line="240" w:lineRule="auto"/>
        <w:rPr>
          <w:sz w:val="24"/>
          <w:szCs w:val="24"/>
        </w:rPr>
      </w:pPr>
    </w:p>
    <w:p w14:paraId="507940FE" w14:textId="699B0A79" w:rsidR="00A91212" w:rsidRPr="00FD7876" w:rsidRDefault="00A91212" w:rsidP="00FD7876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b/>
          <w:bCs/>
          <w:sz w:val="24"/>
          <w:szCs w:val="24"/>
        </w:rPr>
      </w:pPr>
      <w:r w:rsidRPr="00FD7876">
        <w:rPr>
          <w:b/>
          <w:bCs/>
          <w:sz w:val="24"/>
          <w:szCs w:val="24"/>
        </w:rPr>
        <w:t>Staff Morale – B.</w:t>
      </w:r>
      <w:r w:rsidR="00536F75" w:rsidRPr="00FD7876">
        <w:rPr>
          <w:b/>
          <w:bCs/>
          <w:sz w:val="24"/>
          <w:szCs w:val="24"/>
        </w:rPr>
        <w:t xml:space="preserve"> </w:t>
      </w:r>
      <w:r w:rsidRPr="00FD7876">
        <w:rPr>
          <w:b/>
          <w:bCs/>
          <w:sz w:val="24"/>
          <w:szCs w:val="24"/>
        </w:rPr>
        <w:t>Harris-Johnson</w:t>
      </w:r>
    </w:p>
    <w:p w14:paraId="70AB7EA8" w14:textId="2235A33C" w:rsidR="00A91212" w:rsidRPr="00FD7876" w:rsidRDefault="009D275C" w:rsidP="00FD7876">
      <w:pPr>
        <w:pStyle w:val="ListParagraph"/>
        <w:numPr>
          <w:ilvl w:val="2"/>
          <w:numId w:val="42"/>
        </w:numPr>
        <w:spacing w:after="0" w:line="240" w:lineRule="auto"/>
        <w:ind w:left="1080"/>
        <w:rPr>
          <w:sz w:val="24"/>
          <w:szCs w:val="24"/>
        </w:rPr>
      </w:pPr>
      <w:r w:rsidRPr="00FD7876">
        <w:rPr>
          <w:sz w:val="24"/>
          <w:szCs w:val="24"/>
        </w:rPr>
        <w:t>Nothing for this time.</w:t>
      </w:r>
    </w:p>
    <w:p w14:paraId="6C63DB98" w14:textId="1E6C566E" w:rsidR="009D275C" w:rsidRPr="00FD7876" w:rsidRDefault="009D275C" w:rsidP="00FD7876">
      <w:pPr>
        <w:pStyle w:val="ListParagraph"/>
        <w:numPr>
          <w:ilvl w:val="2"/>
          <w:numId w:val="42"/>
        </w:numPr>
        <w:spacing w:after="0" w:line="240" w:lineRule="auto"/>
        <w:ind w:left="1080"/>
        <w:rPr>
          <w:sz w:val="24"/>
          <w:szCs w:val="24"/>
        </w:rPr>
      </w:pPr>
      <w:r w:rsidRPr="00FD7876">
        <w:rPr>
          <w:sz w:val="24"/>
          <w:szCs w:val="24"/>
        </w:rPr>
        <w:t>Worked the week of welcome.</w:t>
      </w:r>
    </w:p>
    <w:p w14:paraId="36D55BFA" w14:textId="32365386" w:rsidR="00A91212" w:rsidRDefault="00A91212" w:rsidP="00F3624C">
      <w:pPr>
        <w:spacing w:after="0" w:line="240" w:lineRule="auto"/>
        <w:rPr>
          <w:sz w:val="24"/>
          <w:szCs w:val="24"/>
        </w:rPr>
      </w:pPr>
    </w:p>
    <w:p w14:paraId="692EFD04" w14:textId="534D2A3E" w:rsidR="00A91212" w:rsidRPr="003B0892" w:rsidRDefault="00A91212" w:rsidP="003B0892">
      <w:pPr>
        <w:pStyle w:val="ListParagraph"/>
        <w:numPr>
          <w:ilvl w:val="0"/>
          <w:numId w:val="43"/>
        </w:numPr>
        <w:spacing w:after="0" w:line="240" w:lineRule="auto"/>
        <w:ind w:left="720"/>
        <w:rPr>
          <w:b/>
          <w:bCs/>
          <w:sz w:val="24"/>
          <w:szCs w:val="24"/>
        </w:rPr>
      </w:pPr>
      <w:r w:rsidRPr="003B0892">
        <w:rPr>
          <w:b/>
          <w:bCs/>
          <w:sz w:val="24"/>
          <w:szCs w:val="24"/>
        </w:rPr>
        <w:t>University Wide</w:t>
      </w:r>
      <w:r w:rsidR="003B0892" w:rsidRPr="003B0892">
        <w:rPr>
          <w:b/>
          <w:bCs/>
          <w:sz w:val="24"/>
          <w:szCs w:val="24"/>
        </w:rPr>
        <w:t xml:space="preserve"> – no chair/no co-chair</w:t>
      </w:r>
    </w:p>
    <w:p w14:paraId="3E37165E" w14:textId="6F4F6B71" w:rsidR="009D275C" w:rsidRDefault="003B0892" w:rsidP="003B0892">
      <w:pPr>
        <w:pStyle w:val="ListParagraph"/>
        <w:numPr>
          <w:ilvl w:val="0"/>
          <w:numId w:val="4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14:paraId="54D9C3C3" w14:textId="77777777" w:rsidR="003B0892" w:rsidRPr="003B0892" w:rsidRDefault="003B0892" w:rsidP="003B0892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5F58F296" w14:textId="6F76BB69" w:rsidR="009D275C" w:rsidRDefault="003B0892" w:rsidP="00F362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no further business, the meeting was a</w:t>
      </w:r>
      <w:r w:rsidR="009D275C">
        <w:rPr>
          <w:sz w:val="24"/>
          <w:szCs w:val="24"/>
        </w:rPr>
        <w:t>djourn</w:t>
      </w:r>
      <w:r>
        <w:rPr>
          <w:sz w:val="24"/>
          <w:szCs w:val="24"/>
        </w:rPr>
        <w:t xml:space="preserve">ed at </w:t>
      </w:r>
      <w:r w:rsidR="009D275C">
        <w:rPr>
          <w:sz w:val="24"/>
          <w:szCs w:val="24"/>
        </w:rPr>
        <w:t>10:59 a.m.</w:t>
      </w:r>
    </w:p>
    <w:p w14:paraId="39009937" w14:textId="6702A660" w:rsidR="003B0892" w:rsidRDefault="003B0892" w:rsidP="00F3624C">
      <w:pPr>
        <w:spacing w:after="0" w:line="240" w:lineRule="auto"/>
        <w:rPr>
          <w:sz w:val="24"/>
          <w:szCs w:val="24"/>
        </w:rPr>
      </w:pPr>
    </w:p>
    <w:p w14:paraId="6BB59115" w14:textId="481592F4" w:rsidR="003B0892" w:rsidRDefault="003B0892" w:rsidP="00F362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EB37287" w14:textId="453DA7B8" w:rsidR="003B0892" w:rsidRDefault="003B0892" w:rsidP="00F3624C">
      <w:pPr>
        <w:spacing w:after="0" w:line="240" w:lineRule="auto"/>
        <w:rPr>
          <w:sz w:val="24"/>
          <w:szCs w:val="24"/>
        </w:rPr>
      </w:pPr>
    </w:p>
    <w:p w14:paraId="69580F4A" w14:textId="10C843BD" w:rsidR="003B0892" w:rsidRPr="00F3624C" w:rsidRDefault="003B0892" w:rsidP="00F362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Wendy S. Jennings, Secretary</w:t>
      </w:r>
    </w:p>
    <w:sectPr w:rsidR="003B0892" w:rsidRPr="00F36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C04"/>
    <w:multiLevelType w:val="hybridMultilevel"/>
    <w:tmpl w:val="2AFA23C2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" w15:restartNumberingAfterBreak="0">
    <w:nsid w:val="02B33678"/>
    <w:multiLevelType w:val="hybridMultilevel"/>
    <w:tmpl w:val="B39C10C8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" w15:restartNumberingAfterBreak="0">
    <w:nsid w:val="04166A46"/>
    <w:multiLevelType w:val="hybridMultilevel"/>
    <w:tmpl w:val="ADEC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67BFA"/>
    <w:multiLevelType w:val="hybridMultilevel"/>
    <w:tmpl w:val="E6609C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7619B4"/>
    <w:multiLevelType w:val="hybridMultilevel"/>
    <w:tmpl w:val="AE8CDA92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5" w15:restartNumberingAfterBreak="0">
    <w:nsid w:val="0BE51343"/>
    <w:multiLevelType w:val="hybridMultilevel"/>
    <w:tmpl w:val="364A07E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139566B5"/>
    <w:multiLevelType w:val="hybridMultilevel"/>
    <w:tmpl w:val="EEDAD0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04EEC"/>
    <w:multiLevelType w:val="hybridMultilevel"/>
    <w:tmpl w:val="DD72F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272C9"/>
    <w:multiLevelType w:val="hybridMultilevel"/>
    <w:tmpl w:val="C5A8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B1562"/>
    <w:multiLevelType w:val="hybridMultilevel"/>
    <w:tmpl w:val="E922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22A26"/>
    <w:multiLevelType w:val="hybridMultilevel"/>
    <w:tmpl w:val="75D0518A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1" w15:restartNumberingAfterBreak="0">
    <w:nsid w:val="1FCD22E9"/>
    <w:multiLevelType w:val="hybridMultilevel"/>
    <w:tmpl w:val="FBA202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D078D"/>
    <w:multiLevelType w:val="hybridMultilevel"/>
    <w:tmpl w:val="9D9A8276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3" w15:restartNumberingAfterBreak="0">
    <w:nsid w:val="20830BCC"/>
    <w:multiLevelType w:val="hybridMultilevel"/>
    <w:tmpl w:val="7A9C3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A0A64"/>
    <w:multiLevelType w:val="hybridMultilevel"/>
    <w:tmpl w:val="B5D685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D5FF6"/>
    <w:multiLevelType w:val="hybridMultilevel"/>
    <w:tmpl w:val="78A0ED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96A42"/>
    <w:multiLevelType w:val="hybridMultilevel"/>
    <w:tmpl w:val="85E2B9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5BD01C6"/>
    <w:multiLevelType w:val="hybridMultilevel"/>
    <w:tmpl w:val="78141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A8E4BAD"/>
    <w:multiLevelType w:val="hybridMultilevel"/>
    <w:tmpl w:val="C17A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F42B9"/>
    <w:multiLevelType w:val="hybridMultilevel"/>
    <w:tmpl w:val="AC00F3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D20B9"/>
    <w:multiLevelType w:val="hybridMultilevel"/>
    <w:tmpl w:val="12325B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1C3662"/>
    <w:multiLevelType w:val="hybridMultilevel"/>
    <w:tmpl w:val="3626B7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51A6E"/>
    <w:multiLevelType w:val="hybridMultilevel"/>
    <w:tmpl w:val="CD98C8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7771D9F"/>
    <w:multiLevelType w:val="hybridMultilevel"/>
    <w:tmpl w:val="2B387C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26023C"/>
    <w:multiLevelType w:val="hybridMultilevel"/>
    <w:tmpl w:val="ACC8F8B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5" w15:restartNumberingAfterBreak="0">
    <w:nsid w:val="421D2697"/>
    <w:multiLevelType w:val="hybridMultilevel"/>
    <w:tmpl w:val="3C5C0524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6" w15:restartNumberingAfterBreak="0">
    <w:nsid w:val="4DF860C0"/>
    <w:multiLevelType w:val="hybridMultilevel"/>
    <w:tmpl w:val="CFEC4D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82951"/>
    <w:multiLevelType w:val="hybridMultilevel"/>
    <w:tmpl w:val="AA94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86F8E"/>
    <w:multiLevelType w:val="hybridMultilevel"/>
    <w:tmpl w:val="EDE2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65C25"/>
    <w:multiLevelType w:val="hybridMultilevel"/>
    <w:tmpl w:val="6574A9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E193684"/>
    <w:multiLevelType w:val="hybridMultilevel"/>
    <w:tmpl w:val="55168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E4EFF"/>
    <w:multiLevelType w:val="hybridMultilevel"/>
    <w:tmpl w:val="A5E24B44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2" w15:restartNumberingAfterBreak="0">
    <w:nsid w:val="611D67C1"/>
    <w:multiLevelType w:val="hybridMultilevel"/>
    <w:tmpl w:val="27DA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44094"/>
    <w:multiLevelType w:val="hybridMultilevel"/>
    <w:tmpl w:val="519EA9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40A65"/>
    <w:multiLevelType w:val="hybridMultilevel"/>
    <w:tmpl w:val="E6EA2B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A6DF6"/>
    <w:multiLevelType w:val="hybridMultilevel"/>
    <w:tmpl w:val="8C76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638F7"/>
    <w:multiLevelType w:val="hybridMultilevel"/>
    <w:tmpl w:val="2F9E4D9A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7" w15:restartNumberingAfterBreak="0">
    <w:nsid w:val="72D36736"/>
    <w:multiLevelType w:val="hybridMultilevel"/>
    <w:tmpl w:val="AAE2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85B17"/>
    <w:multiLevelType w:val="hybridMultilevel"/>
    <w:tmpl w:val="9E3C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E3519"/>
    <w:multiLevelType w:val="hybridMultilevel"/>
    <w:tmpl w:val="A1445C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2398D"/>
    <w:multiLevelType w:val="hybridMultilevel"/>
    <w:tmpl w:val="433A9B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6741E"/>
    <w:multiLevelType w:val="hybridMultilevel"/>
    <w:tmpl w:val="CD0274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FA94070"/>
    <w:multiLevelType w:val="hybridMultilevel"/>
    <w:tmpl w:val="7044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84669"/>
    <w:multiLevelType w:val="hybridMultilevel"/>
    <w:tmpl w:val="DE5C0764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9"/>
  </w:num>
  <w:num w:numId="3">
    <w:abstractNumId w:val="16"/>
  </w:num>
  <w:num w:numId="4">
    <w:abstractNumId w:val="38"/>
  </w:num>
  <w:num w:numId="5">
    <w:abstractNumId w:val="20"/>
  </w:num>
  <w:num w:numId="6">
    <w:abstractNumId w:val="27"/>
  </w:num>
  <w:num w:numId="7">
    <w:abstractNumId w:val="19"/>
  </w:num>
  <w:num w:numId="8">
    <w:abstractNumId w:val="31"/>
  </w:num>
  <w:num w:numId="9">
    <w:abstractNumId w:val="28"/>
  </w:num>
  <w:num w:numId="10">
    <w:abstractNumId w:val="11"/>
  </w:num>
  <w:num w:numId="11">
    <w:abstractNumId w:val="24"/>
  </w:num>
  <w:num w:numId="12">
    <w:abstractNumId w:val="7"/>
  </w:num>
  <w:num w:numId="13">
    <w:abstractNumId w:val="21"/>
  </w:num>
  <w:num w:numId="14">
    <w:abstractNumId w:val="12"/>
  </w:num>
  <w:num w:numId="15">
    <w:abstractNumId w:val="30"/>
  </w:num>
  <w:num w:numId="16">
    <w:abstractNumId w:val="6"/>
  </w:num>
  <w:num w:numId="17">
    <w:abstractNumId w:val="13"/>
  </w:num>
  <w:num w:numId="18">
    <w:abstractNumId w:val="2"/>
  </w:num>
  <w:num w:numId="19">
    <w:abstractNumId w:val="26"/>
  </w:num>
  <w:num w:numId="20">
    <w:abstractNumId w:val="41"/>
  </w:num>
  <w:num w:numId="21">
    <w:abstractNumId w:val="36"/>
  </w:num>
  <w:num w:numId="22">
    <w:abstractNumId w:val="25"/>
  </w:num>
  <w:num w:numId="23">
    <w:abstractNumId w:val="8"/>
  </w:num>
  <w:num w:numId="24">
    <w:abstractNumId w:val="40"/>
  </w:num>
  <w:num w:numId="25">
    <w:abstractNumId w:val="1"/>
  </w:num>
  <w:num w:numId="26">
    <w:abstractNumId w:val="29"/>
  </w:num>
  <w:num w:numId="27">
    <w:abstractNumId w:val="43"/>
  </w:num>
  <w:num w:numId="28">
    <w:abstractNumId w:val="18"/>
  </w:num>
  <w:num w:numId="29">
    <w:abstractNumId w:val="34"/>
  </w:num>
  <w:num w:numId="30">
    <w:abstractNumId w:val="23"/>
  </w:num>
  <w:num w:numId="31">
    <w:abstractNumId w:val="3"/>
  </w:num>
  <w:num w:numId="32">
    <w:abstractNumId w:val="32"/>
  </w:num>
  <w:num w:numId="33">
    <w:abstractNumId w:val="10"/>
  </w:num>
  <w:num w:numId="34">
    <w:abstractNumId w:val="42"/>
  </w:num>
  <w:num w:numId="35">
    <w:abstractNumId w:val="33"/>
  </w:num>
  <w:num w:numId="36">
    <w:abstractNumId w:val="22"/>
  </w:num>
  <w:num w:numId="37">
    <w:abstractNumId w:val="17"/>
  </w:num>
  <w:num w:numId="38">
    <w:abstractNumId w:val="37"/>
  </w:num>
  <w:num w:numId="39">
    <w:abstractNumId w:val="14"/>
  </w:num>
  <w:num w:numId="40">
    <w:abstractNumId w:val="4"/>
  </w:num>
  <w:num w:numId="41">
    <w:abstractNumId w:val="35"/>
  </w:num>
  <w:num w:numId="42">
    <w:abstractNumId w:val="15"/>
  </w:num>
  <w:num w:numId="43">
    <w:abstractNumId w:val="0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DA"/>
    <w:rsid w:val="0029374A"/>
    <w:rsid w:val="00323430"/>
    <w:rsid w:val="003B0892"/>
    <w:rsid w:val="003F3C21"/>
    <w:rsid w:val="004408E2"/>
    <w:rsid w:val="00481648"/>
    <w:rsid w:val="00536F75"/>
    <w:rsid w:val="005F03D4"/>
    <w:rsid w:val="006C1EC9"/>
    <w:rsid w:val="007F4805"/>
    <w:rsid w:val="00825EDB"/>
    <w:rsid w:val="009D275C"/>
    <w:rsid w:val="00A91212"/>
    <w:rsid w:val="00B041D3"/>
    <w:rsid w:val="00BC3E38"/>
    <w:rsid w:val="00CC024B"/>
    <w:rsid w:val="00D16F89"/>
    <w:rsid w:val="00D6108B"/>
    <w:rsid w:val="00EE29DA"/>
    <w:rsid w:val="00F3624C"/>
    <w:rsid w:val="00F75D8B"/>
    <w:rsid w:val="00FD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F25B7"/>
  <w15:chartTrackingRefBased/>
  <w15:docId w15:val="{7936D99C-C9BB-429F-965C-F5A4F530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Jennings</dc:creator>
  <cp:keywords/>
  <dc:description/>
  <cp:lastModifiedBy>Wendy Jennings</cp:lastModifiedBy>
  <cp:revision>6</cp:revision>
  <dcterms:created xsi:type="dcterms:W3CDTF">2022-01-11T14:45:00Z</dcterms:created>
  <dcterms:modified xsi:type="dcterms:W3CDTF">2022-02-23T16:13:00Z</dcterms:modified>
</cp:coreProperties>
</file>