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DF" w:rsidRPr="00AF5B1D" w:rsidRDefault="00AF5B1D" w:rsidP="00AF5B1D">
      <w:pPr>
        <w:spacing w:after="0" w:line="240" w:lineRule="auto"/>
        <w:jc w:val="center"/>
        <w:rPr>
          <w:b/>
          <w:sz w:val="24"/>
          <w:szCs w:val="24"/>
        </w:rPr>
      </w:pPr>
      <w:r w:rsidRPr="00AF5B1D">
        <w:rPr>
          <w:b/>
          <w:sz w:val="24"/>
          <w:szCs w:val="24"/>
        </w:rPr>
        <w:t>Staff Senate Meeting Minutes</w:t>
      </w:r>
    </w:p>
    <w:p w:rsidR="00AF5B1D" w:rsidRPr="00AF5B1D" w:rsidRDefault="002502A8" w:rsidP="00AF5B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11</w:t>
      </w:r>
      <w:r w:rsidR="00AF5B1D" w:rsidRPr="00AF5B1D">
        <w:rPr>
          <w:b/>
          <w:sz w:val="24"/>
          <w:szCs w:val="24"/>
        </w:rPr>
        <w:t>, 2019</w:t>
      </w:r>
    </w:p>
    <w:p w:rsidR="00AF5B1D" w:rsidRPr="00AF5B1D" w:rsidRDefault="002502A8" w:rsidP="00AF5B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BSN 221</w:t>
      </w:r>
    </w:p>
    <w:p w:rsidR="00AF5B1D" w:rsidRPr="00AF5B1D" w:rsidRDefault="00AF5B1D" w:rsidP="00AF5B1D">
      <w:pPr>
        <w:spacing w:after="0" w:line="240" w:lineRule="auto"/>
        <w:jc w:val="center"/>
        <w:rPr>
          <w:b/>
          <w:sz w:val="24"/>
          <w:szCs w:val="24"/>
        </w:rPr>
      </w:pPr>
      <w:r w:rsidRPr="00AF5B1D">
        <w:rPr>
          <w:b/>
          <w:sz w:val="24"/>
          <w:szCs w:val="24"/>
        </w:rPr>
        <w:t>10:00 a.m.</w:t>
      </w:r>
    </w:p>
    <w:p w:rsidR="00AF5B1D" w:rsidRDefault="00AF5B1D" w:rsidP="00AF5B1D">
      <w:pPr>
        <w:spacing w:after="0" w:line="240" w:lineRule="auto"/>
        <w:jc w:val="center"/>
        <w:rPr>
          <w:sz w:val="24"/>
          <w:szCs w:val="24"/>
        </w:rPr>
      </w:pPr>
    </w:p>
    <w:p w:rsidR="00AF5B1D" w:rsidRDefault="00AF5B1D" w:rsidP="00AF5B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meet</w:t>
      </w:r>
      <w:r w:rsidR="002502A8">
        <w:rPr>
          <w:sz w:val="24"/>
          <w:szCs w:val="24"/>
        </w:rPr>
        <w:t>ing was called to order at 10:07</w:t>
      </w:r>
      <w:r>
        <w:rPr>
          <w:sz w:val="24"/>
          <w:szCs w:val="24"/>
        </w:rPr>
        <w:t xml:space="preserve"> a.m. by S. Howle.</w:t>
      </w:r>
    </w:p>
    <w:p w:rsidR="00AF5B1D" w:rsidRPr="002502A8" w:rsidRDefault="00AF5B1D" w:rsidP="002502A8">
      <w:pPr>
        <w:spacing w:after="0" w:line="240" w:lineRule="auto"/>
        <w:rPr>
          <w:sz w:val="24"/>
          <w:szCs w:val="24"/>
        </w:rPr>
      </w:pPr>
    </w:p>
    <w:p w:rsidR="00AF5B1D" w:rsidRPr="00612E86" w:rsidRDefault="00AF5B1D" w:rsidP="00AF5B1D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President – S. Howle</w:t>
      </w:r>
    </w:p>
    <w:p w:rsidR="00AF5B1D" w:rsidRDefault="002502A8" w:rsidP="00AF5B1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 to all of the Senators.  S. Howle provided breakfast for all of our hard work!</w:t>
      </w:r>
    </w:p>
    <w:p w:rsidR="002502A8" w:rsidRDefault="002502A8" w:rsidP="00AF5B1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Thoughts regarding the QQA Reception.</w:t>
      </w:r>
    </w:p>
    <w:p w:rsidR="002502A8" w:rsidRDefault="002502A8" w:rsidP="002502A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President Genshaft thought it was outstanding.</w:t>
      </w:r>
    </w:p>
    <w:p w:rsidR="002502A8" w:rsidRDefault="002502A8" w:rsidP="002502A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Homecoming Watch Party – Parade - October 11, 2019.</w:t>
      </w:r>
    </w:p>
    <w:p w:rsidR="002502A8" w:rsidRDefault="002502A8" w:rsidP="002502A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S. Howle will submit the form for our Watch Party area.</w:t>
      </w:r>
    </w:p>
    <w:p w:rsidR="002502A8" w:rsidRDefault="002502A8" w:rsidP="002502A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Website has been updated.</w:t>
      </w:r>
    </w:p>
    <w:p w:rsidR="002502A8" w:rsidRDefault="002502A8" w:rsidP="002502A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Events for the rest of the year.</w:t>
      </w:r>
    </w:p>
    <w:p w:rsidR="002502A8" w:rsidRDefault="002502A8" w:rsidP="002502A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Benefits Fair – October 23, 2019 – 9:00 a.m. – 4 p.m. in the Marshall Center.</w:t>
      </w:r>
    </w:p>
    <w:p w:rsidR="002502A8" w:rsidRDefault="002502A8" w:rsidP="002502A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motion was made to pay $50 for table set up for the Benefits Fair by W. Jennings.  M. Washington seconded the motion.  The motion was unanimously approved.</w:t>
      </w:r>
    </w:p>
    <w:p w:rsidR="002502A8" w:rsidRDefault="002502A8" w:rsidP="002502A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Elections</w:t>
      </w:r>
    </w:p>
    <w:p w:rsidR="002502A8" w:rsidRDefault="002502A8" w:rsidP="002502A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 motion was made by M. Washington to waive the requirement of one year of service on the Senate to become an officer.  G. Gates-Fowler seconded the motion.  The motion was unanimously approved.</w:t>
      </w:r>
    </w:p>
    <w:p w:rsidR="002502A8" w:rsidRDefault="002502A8" w:rsidP="002502A8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 motion was made by </w:t>
      </w:r>
      <w:r w:rsidR="008039B4">
        <w:rPr>
          <w:sz w:val="24"/>
          <w:szCs w:val="24"/>
        </w:rPr>
        <w:t>E. Curry</w:t>
      </w:r>
      <w:r>
        <w:rPr>
          <w:sz w:val="24"/>
          <w:szCs w:val="24"/>
        </w:rPr>
        <w:t xml:space="preserve"> to accept the ballot as printed with the necessary corrections including M. Nickless as Sergeant-at-Arms, K. Sellers as </w:t>
      </w:r>
      <w:r w:rsidR="008039B4">
        <w:rPr>
          <w:sz w:val="24"/>
          <w:szCs w:val="24"/>
        </w:rPr>
        <w:t>Vice</w:t>
      </w:r>
      <w:r>
        <w:rPr>
          <w:sz w:val="24"/>
          <w:szCs w:val="24"/>
        </w:rPr>
        <w:t xml:space="preserve">-Chair of the Senate Operations Committee, </w:t>
      </w:r>
      <w:r w:rsidR="008039B4">
        <w:rPr>
          <w:sz w:val="24"/>
          <w:szCs w:val="24"/>
        </w:rPr>
        <w:t>B. Harris-Johnson as Vice-Chair of the Staff Morale Committee, M. Brown as the Chair of University Wide, and C. Demoulin as Vice-Chair of University Wide</w:t>
      </w:r>
      <w:r>
        <w:rPr>
          <w:sz w:val="24"/>
          <w:szCs w:val="24"/>
        </w:rPr>
        <w:t>.</w:t>
      </w:r>
      <w:r w:rsidR="008039B4">
        <w:rPr>
          <w:sz w:val="24"/>
          <w:szCs w:val="24"/>
        </w:rPr>
        <w:t xml:space="preserve">  M. Nickless seconded the motion.  The motion was unanimously approved.</w:t>
      </w:r>
    </w:p>
    <w:p w:rsidR="00C776DF" w:rsidRDefault="00C776DF" w:rsidP="00C776DF">
      <w:pPr>
        <w:spacing w:after="0" w:line="240" w:lineRule="auto"/>
        <w:rPr>
          <w:sz w:val="24"/>
          <w:szCs w:val="24"/>
        </w:rPr>
      </w:pPr>
    </w:p>
    <w:p w:rsidR="00C776DF" w:rsidRPr="00612E86" w:rsidRDefault="00C776DF" w:rsidP="00C776DF">
      <w:p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Vice-President – M. Washington</w:t>
      </w:r>
    </w:p>
    <w:p w:rsidR="00C776DF" w:rsidRDefault="008039B4" w:rsidP="00C776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Football ticket from the QQA Reception – enough for each Senator</w:t>
      </w:r>
      <w:r w:rsidR="00C776DF">
        <w:rPr>
          <w:sz w:val="24"/>
          <w:szCs w:val="24"/>
        </w:rPr>
        <w:t>.</w:t>
      </w:r>
    </w:p>
    <w:p w:rsidR="008039B4" w:rsidRDefault="008039B4" w:rsidP="00C776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Received an email from A. Reecher, ex-Senator.  They now have a Staff Advisory Council in Sarasota.  They are looking for someone from Sarasota to serve as a Senator on our group, but would like to figure out a way to share information in the meantime.  Perhaps give them a link to our website?  Look into Skyping with Sarasota if they would like.</w:t>
      </w:r>
    </w:p>
    <w:p w:rsidR="00C776DF" w:rsidRDefault="00C776DF" w:rsidP="00C776DF">
      <w:pPr>
        <w:spacing w:after="0" w:line="240" w:lineRule="auto"/>
        <w:rPr>
          <w:sz w:val="24"/>
          <w:szCs w:val="24"/>
        </w:rPr>
      </w:pPr>
    </w:p>
    <w:p w:rsidR="00C776DF" w:rsidRPr="00612E86" w:rsidRDefault="00C776DF" w:rsidP="00C776DF">
      <w:p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Secretary – W. Jennings</w:t>
      </w:r>
    </w:p>
    <w:p w:rsidR="00C776DF" w:rsidRDefault="008039B4" w:rsidP="00C776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S. Howle to accept the May minutes.  T. Wilds seconded the motion</w:t>
      </w:r>
      <w:r w:rsidR="00C776DF">
        <w:rPr>
          <w:sz w:val="24"/>
          <w:szCs w:val="24"/>
        </w:rPr>
        <w:t>.</w:t>
      </w:r>
      <w:r>
        <w:rPr>
          <w:sz w:val="24"/>
          <w:szCs w:val="24"/>
        </w:rPr>
        <w:t xml:space="preserve">  The motion was unanimously approved.</w:t>
      </w:r>
    </w:p>
    <w:p w:rsidR="00C776DF" w:rsidRDefault="00C776DF" w:rsidP="00C776DF">
      <w:pPr>
        <w:spacing w:after="0" w:line="240" w:lineRule="auto"/>
        <w:rPr>
          <w:sz w:val="24"/>
          <w:szCs w:val="24"/>
        </w:rPr>
      </w:pPr>
    </w:p>
    <w:p w:rsidR="008039B4" w:rsidRDefault="008039B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76DF" w:rsidRPr="00612E86" w:rsidRDefault="00C776DF" w:rsidP="00C776DF">
      <w:p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lastRenderedPageBreak/>
        <w:t>Treasurer’s Report – T. Wilds</w:t>
      </w:r>
    </w:p>
    <w:p w:rsidR="00C776DF" w:rsidRDefault="008039B4" w:rsidP="00C776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had an extra $10 charge on the room rental in the Marshall Center for the QQA Reception for a microphone.  All of the other balances are the same.</w:t>
      </w:r>
    </w:p>
    <w:p w:rsidR="00C776DF" w:rsidRDefault="00C776DF" w:rsidP="00C776DF">
      <w:pPr>
        <w:pStyle w:val="ListParagraph"/>
        <w:spacing w:after="0" w:line="240" w:lineRule="auto"/>
        <w:rPr>
          <w:sz w:val="24"/>
          <w:szCs w:val="24"/>
        </w:rPr>
      </w:pPr>
    </w:p>
    <w:p w:rsidR="00C776DF" w:rsidRPr="00612E86" w:rsidRDefault="00C776DF" w:rsidP="00C776DF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 xml:space="preserve">Sergeant-at-Arms </w:t>
      </w:r>
      <w:r w:rsidR="008039B4">
        <w:rPr>
          <w:b/>
          <w:sz w:val="24"/>
          <w:szCs w:val="24"/>
        </w:rPr>
        <w:t>–</w:t>
      </w:r>
      <w:r w:rsidRPr="00612E86">
        <w:rPr>
          <w:b/>
          <w:sz w:val="24"/>
          <w:szCs w:val="24"/>
        </w:rPr>
        <w:t xml:space="preserve"> </w:t>
      </w:r>
      <w:r w:rsidR="008039B4">
        <w:rPr>
          <w:b/>
          <w:sz w:val="24"/>
          <w:szCs w:val="24"/>
        </w:rPr>
        <w:t>B. Baines-Waiz</w:t>
      </w:r>
    </w:p>
    <w:p w:rsidR="00C776DF" w:rsidRDefault="008039B4" w:rsidP="00C776D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C776DF">
        <w:rPr>
          <w:sz w:val="24"/>
          <w:szCs w:val="24"/>
        </w:rPr>
        <w:t>.</w:t>
      </w:r>
      <w:r>
        <w:rPr>
          <w:sz w:val="24"/>
          <w:szCs w:val="24"/>
        </w:rPr>
        <w:t xml:space="preserve"> Baines-Waiz will be stepping down from the Senate as she is leaving the area.  The Senators wish her well and she will be missed!</w:t>
      </w:r>
    </w:p>
    <w:p w:rsidR="00C776DF" w:rsidRDefault="00C776DF" w:rsidP="00C776DF">
      <w:pPr>
        <w:spacing w:after="0" w:line="240" w:lineRule="auto"/>
        <w:rPr>
          <w:sz w:val="24"/>
          <w:szCs w:val="24"/>
        </w:rPr>
      </w:pPr>
    </w:p>
    <w:p w:rsidR="00C776DF" w:rsidRPr="00612E86" w:rsidRDefault="00C776DF" w:rsidP="00C776DF">
      <w:p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 xml:space="preserve">Parliamentarian – </w:t>
      </w:r>
      <w:r w:rsidR="008039B4">
        <w:rPr>
          <w:b/>
          <w:sz w:val="24"/>
          <w:szCs w:val="24"/>
        </w:rPr>
        <w:t>M. Washington</w:t>
      </w:r>
    </w:p>
    <w:p w:rsidR="00C776DF" w:rsidRDefault="00C776DF" w:rsidP="00C776D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776DF" w:rsidRDefault="00C776DF" w:rsidP="00C776DF">
      <w:pPr>
        <w:spacing w:after="0" w:line="240" w:lineRule="auto"/>
        <w:rPr>
          <w:sz w:val="24"/>
          <w:szCs w:val="24"/>
        </w:rPr>
      </w:pPr>
    </w:p>
    <w:p w:rsidR="00C776DF" w:rsidRPr="00612E86" w:rsidRDefault="00C776DF" w:rsidP="00C776DF">
      <w:p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Committee Reports</w:t>
      </w:r>
    </w:p>
    <w:p w:rsidR="00C776DF" w:rsidRPr="00612E86" w:rsidRDefault="00C776DF" w:rsidP="00C776D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Communications – G. Gates-Fowler</w:t>
      </w:r>
    </w:p>
    <w:p w:rsidR="00C776DF" w:rsidRDefault="008039B4" w:rsidP="00C776DF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Nothing to report</w:t>
      </w:r>
      <w:r w:rsidR="00C776DF">
        <w:rPr>
          <w:sz w:val="24"/>
          <w:szCs w:val="24"/>
        </w:rPr>
        <w:t>.</w:t>
      </w:r>
    </w:p>
    <w:p w:rsidR="00C776DF" w:rsidRPr="00612E86" w:rsidRDefault="00C776DF" w:rsidP="00C776DF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>Quiet Quality Awards – S. Louis-Jeune</w:t>
      </w:r>
    </w:p>
    <w:p w:rsidR="00C776DF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776DF" w:rsidRPr="00612E86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 xml:space="preserve">Senate Operations – </w:t>
      </w:r>
    </w:p>
    <w:p w:rsidR="00C776DF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776DF" w:rsidRPr="00612E86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 xml:space="preserve">Staff Morale – </w:t>
      </w:r>
    </w:p>
    <w:p w:rsidR="00C776DF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C776DF" w:rsidRPr="00612E86" w:rsidRDefault="00C776DF" w:rsidP="00C776DF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rPr>
          <w:b/>
          <w:sz w:val="24"/>
          <w:szCs w:val="24"/>
        </w:rPr>
      </w:pPr>
      <w:r w:rsidRPr="00612E86">
        <w:rPr>
          <w:b/>
          <w:sz w:val="24"/>
          <w:szCs w:val="24"/>
        </w:rPr>
        <w:t xml:space="preserve">University Wide – </w:t>
      </w:r>
      <w:r w:rsidR="008039B4">
        <w:rPr>
          <w:b/>
          <w:sz w:val="24"/>
          <w:szCs w:val="24"/>
        </w:rPr>
        <w:t>E. Curry</w:t>
      </w:r>
    </w:p>
    <w:p w:rsidR="008039B4" w:rsidRDefault="008039B4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additional business, the meeting was adjourned at 11:00 a.m.</w:t>
      </w:r>
    </w:p>
    <w:p w:rsid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</w:p>
    <w:p w:rsidR="00C776DF" w:rsidRPr="00C776DF" w:rsidRDefault="00C776DF" w:rsidP="00C776DF">
      <w:pPr>
        <w:tabs>
          <w:tab w:val="left" w:pos="1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C776DF" w:rsidRPr="00C77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23075"/>
    <w:multiLevelType w:val="hybridMultilevel"/>
    <w:tmpl w:val="F59E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82F05"/>
    <w:multiLevelType w:val="hybridMultilevel"/>
    <w:tmpl w:val="0EC2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D47F3"/>
    <w:multiLevelType w:val="hybridMultilevel"/>
    <w:tmpl w:val="3F36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B45B3"/>
    <w:multiLevelType w:val="hybridMultilevel"/>
    <w:tmpl w:val="4CD0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5F"/>
    <w:rsid w:val="00156A91"/>
    <w:rsid w:val="002502A8"/>
    <w:rsid w:val="003573D5"/>
    <w:rsid w:val="004B265F"/>
    <w:rsid w:val="00612E86"/>
    <w:rsid w:val="008039B4"/>
    <w:rsid w:val="00AF5B1D"/>
    <w:rsid w:val="00B35CDF"/>
    <w:rsid w:val="00C279B0"/>
    <w:rsid w:val="00C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064E0-D403-41BC-8249-85B26AE4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3</cp:revision>
  <dcterms:created xsi:type="dcterms:W3CDTF">2019-08-12T18:37:00Z</dcterms:created>
  <dcterms:modified xsi:type="dcterms:W3CDTF">2019-08-12T18:59:00Z</dcterms:modified>
</cp:coreProperties>
</file>