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64F75" w14:textId="77777777" w:rsidR="00935952" w:rsidRPr="00BA0646" w:rsidRDefault="00935952" w:rsidP="00BA0646">
      <w:pPr>
        <w:spacing w:line="480" w:lineRule="auto"/>
        <w:jc w:val="right"/>
        <w:rPr>
          <w:rFonts w:ascii="Times New Roman" w:hAnsi="Times New Roman" w:cs="Times New Roman"/>
        </w:rPr>
      </w:pPr>
      <w:r w:rsidRPr="00BA0646">
        <w:rPr>
          <w:rFonts w:ascii="Times New Roman" w:hAnsi="Times New Roman" w:cs="Times New Roman"/>
        </w:rPr>
        <w:t>Caitlin Gumiela</w:t>
      </w:r>
    </w:p>
    <w:p w14:paraId="77C2FD23" w14:textId="77777777" w:rsidR="00935952" w:rsidRPr="00BA0646" w:rsidRDefault="00A07BE7" w:rsidP="00BA0646">
      <w:pPr>
        <w:spacing w:line="480" w:lineRule="auto"/>
        <w:jc w:val="right"/>
        <w:rPr>
          <w:rFonts w:ascii="Times New Roman" w:hAnsi="Times New Roman" w:cs="Times New Roman"/>
        </w:rPr>
      </w:pPr>
      <w:r w:rsidRPr="00BA0646">
        <w:rPr>
          <w:rFonts w:ascii="Times New Roman" w:hAnsi="Times New Roman" w:cs="Times New Roman"/>
        </w:rPr>
        <w:t>Culturally Responsive Assignment</w:t>
      </w:r>
    </w:p>
    <w:p w14:paraId="0E762C6B" w14:textId="77777777" w:rsidR="00A07BE7" w:rsidRPr="00BA0646" w:rsidRDefault="00A07BE7" w:rsidP="00BA0646">
      <w:pPr>
        <w:spacing w:line="480" w:lineRule="auto"/>
        <w:jc w:val="right"/>
        <w:rPr>
          <w:rFonts w:ascii="Times New Roman" w:hAnsi="Times New Roman" w:cs="Times New Roman"/>
        </w:rPr>
      </w:pPr>
      <w:r w:rsidRPr="00BA0646">
        <w:rPr>
          <w:rFonts w:ascii="Times New Roman" w:hAnsi="Times New Roman" w:cs="Times New Roman"/>
        </w:rPr>
        <w:t>February 20, 2017</w:t>
      </w:r>
    </w:p>
    <w:p w14:paraId="6692AC5B" w14:textId="77777777" w:rsidR="00BA0646" w:rsidRPr="00BA0646" w:rsidRDefault="00A07BE7" w:rsidP="00BA0646">
      <w:pPr>
        <w:spacing w:line="480" w:lineRule="auto"/>
        <w:jc w:val="center"/>
        <w:rPr>
          <w:rFonts w:ascii="Times New Roman" w:hAnsi="Times New Roman" w:cs="Times New Roman"/>
          <w:u w:val="single"/>
        </w:rPr>
      </w:pPr>
      <w:r w:rsidRPr="00BA0646">
        <w:rPr>
          <w:rFonts w:ascii="Times New Roman" w:hAnsi="Times New Roman" w:cs="Times New Roman"/>
          <w:u w:val="single"/>
        </w:rPr>
        <w:t>Mary Leakey</w:t>
      </w:r>
    </w:p>
    <w:p w14:paraId="23EB14B3" w14:textId="184C07A6" w:rsidR="00B163B4" w:rsidRPr="00BA0646" w:rsidRDefault="00935952" w:rsidP="00BA0646">
      <w:pPr>
        <w:spacing w:line="480" w:lineRule="auto"/>
        <w:ind w:firstLine="720"/>
        <w:rPr>
          <w:rFonts w:ascii="Times New Roman" w:hAnsi="Times New Roman" w:cs="Times New Roman"/>
        </w:rPr>
      </w:pPr>
      <w:r w:rsidRPr="00BA0646">
        <w:rPr>
          <w:rFonts w:ascii="Times New Roman" w:hAnsi="Times New Roman" w:cs="Times New Roman"/>
        </w:rPr>
        <w:t xml:space="preserve">Mary Leakey was </w:t>
      </w:r>
      <w:r w:rsidR="00A07BE7" w:rsidRPr="00BA0646">
        <w:rPr>
          <w:rFonts w:ascii="Times New Roman" w:hAnsi="Times New Roman" w:cs="Times New Roman"/>
        </w:rPr>
        <w:t>an extraordinary woman</w:t>
      </w:r>
      <w:r w:rsidRPr="00BA0646">
        <w:rPr>
          <w:rFonts w:ascii="Times New Roman" w:hAnsi="Times New Roman" w:cs="Times New Roman"/>
        </w:rPr>
        <w:t xml:space="preserve">. </w:t>
      </w:r>
      <w:r w:rsidR="00A07BE7" w:rsidRPr="00BA0646">
        <w:rPr>
          <w:rFonts w:ascii="Times New Roman" w:hAnsi="Times New Roman" w:cs="Times New Roman"/>
        </w:rPr>
        <w:t>She was known as one of the world’s most distinguished fossil hunters.</w:t>
      </w:r>
      <w:r w:rsidR="00D56965" w:rsidRPr="00BA0646">
        <w:rPr>
          <w:rFonts w:ascii="Times New Roman" w:hAnsi="Times New Roman" w:cs="Times New Roman"/>
        </w:rPr>
        <w:t xml:space="preserve"> With many discoveries in her field research, there is a lot to learn about this female scientist. </w:t>
      </w:r>
      <w:r w:rsidR="008173F6" w:rsidRPr="005B7B93">
        <w:rPr>
          <w:rFonts w:ascii="Times New Roman" w:hAnsi="Times New Roman" w:cs="Times New Roman"/>
        </w:rPr>
        <w:t>Mary attended a few lectures at the University College of London, although she had never earned a degree, but by the end of her life she had received many honorary degrees and other awards.</w:t>
      </w:r>
    </w:p>
    <w:p w14:paraId="0C85D140" w14:textId="77777777" w:rsidR="00D56965" w:rsidRPr="00BA0646" w:rsidRDefault="00D56965" w:rsidP="00BA0646">
      <w:pPr>
        <w:spacing w:line="480" w:lineRule="auto"/>
        <w:ind w:firstLine="720"/>
        <w:rPr>
          <w:rFonts w:ascii="Times New Roman" w:hAnsi="Times New Roman" w:cs="Times New Roman"/>
        </w:rPr>
      </w:pPr>
      <w:r w:rsidRPr="00BA0646">
        <w:rPr>
          <w:rFonts w:ascii="Times New Roman" w:hAnsi="Times New Roman" w:cs="Times New Roman"/>
        </w:rPr>
        <w:t>Mary Douglas Nicol was born on February 6</w:t>
      </w:r>
      <w:r w:rsidRPr="00BA0646">
        <w:rPr>
          <w:rFonts w:ascii="Times New Roman" w:hAnsi="Times New Roman" w:cs="Times New Roman"/>
          <w:vertAlign w:val="superscript"/>
        </w:rPr>
        <w:t>th</w:t>
      </w:r>
      <w:r w:rsidRPr="00BA0646">
        <w:rPr>
          <w:rFonts w:ascii="Times New Roman" w:hAnsi="Times New Roman" w:cs="Times New Roman"/>
        </w:rPr>
        <w:t xml:space="preserve"> 1913. At an early age Mary knew she was interested in archaeology. On her many visits to France with her parents, she visited a museum of prehistory and participated in archaeological di</w:t>
      </w:r>
      <w:r w:rsidR="000C1E8F" w:rsidRPr="00BA0646">
        <w:rPr>
          <w:rFonts w:ascii="Times New Roman" w:hAnsi="Times New Roman" w:cs="Times New Roman"/>
        </w:rPr>
        <w:t>gs wh</w:t>
      </w:r>
      <w:r w:rsidR="00AB2EB1" w:rsidRPr="00BA0646">
        <w:rPr>
          <w:rFonts w:ascii="Times New Roman" w:hAnsi="Times New Roman" w:cs="Times New Roman"/>
        </w:rPr>
        <w:t>ere she found stone tools. Mary excelled at drawing, just like her</w:t>
      </w:r>
      <w:r w:rsidR="000C1E8F" w:rsidRPr="00BA0646">
        <w:rPr>
          <w:rFonts w:ascii="Times New Roman" w:hAnsi="Times New Roman" w:cs="Times New Roman"/>
        </w:rPr>
        <w:t xml:space="preserve"> father</w:t>
      </w:r>
      <w:r w:rsidR="00AB2EB1" w:rsidRPr="00BA0646">
        <w:rPr>
          <w:rFonts w:ascii="Times New Roman" w:hAnsi="Times New Roman" w:cs="Times New Roman"/>
        </w:rPr>
        <w:t xml:space="preserve"> did. She used her talent later in life in the field of paleoanthropology. At just seventeen years old, Mary was an illustrator at a dig in England. </w:t>
      </w:r>
    </w:p>
    <w:p w14:paraId="04B93CE6" w14:textId="77777777" w:rsidR="00AB2EB1" w:rsidRPr="00BA0646" w:rsidRDefault="00AB2EB1" w:rsidP="00BA0646">
      <w:pPr>
        <w:spacing w:line="480" w:lineRule="auto"/>
        <w:ind w:firstLine="720"/>
        <w:rPr>
          <w:rFonts w:ascii="Times New Roman" w:hAnsi="Times New Roman" w:cs="Times New Roman"/>
        </w:rPr>
      </w:pPr>
      <w:r w:rsidRPr="00BA0646">
        <w:rPr>
          <w:rFonts w:ascii="Times New Roman" w:hAnsi="Times New Roman" w:cs="Times New Roman"/>
        </w:rPr>
        <w:t>In the 1930s, illustrated for the book “Adam’s Ancestors” (1934.) This book was authored by Louis S.B. Leakey, an archaeologist and anthropologist. The two hit it off and soon developed a personal relationship. Mary and Louis go married in 1937, forming one of science’s most well-k</w:t>
      </w:r>
      <w:r w:rsidR="008167BF" w:rsidRPr="00BA0646">
        <w:rPr>
          <w:rFonts w:ascii="Times New Roman" w:hAnsi="Times New Roman" w:cs="Times New Roman"/>
        </w:rPr>
        <w:t xml:space="preserve">nown husband and wife team. As a couple, they moved to Africa as Louis started an excavation project at the Olduvai Gorge, a ravine in what is now Tanzania. </w:t>
      </w:r>
    </w:p>
    <w:p w14:paraId="51620351" w14:textId="77777777" w:rsidR="008167BF" w:rsidRPr="00BA0646" w:rsidRDefault="008167BF" w:rsidP="00BA0646">
      <w:pPr>
        <w:spacing w:line="480" w:lineRule="auto"/>
        <w:ind w:firstLine="720"/>
        <w:rPr>
          <w:rFonts w:ascii="Times New Roman" w:hAnsi="Times New Roman" w:cs="Times New Roman"/>
        </w:rPr>
      </w:pPr>
      <w:r w:rsidRPr="00BA0646">
        <w:rPr>
          <w:rFonts w:ascii="Times New Roman" w:hAnsi="Times New Roman" w:cs="Times New Roman"/>
        </w:rPr>
        <w:t xml:space="preserve">Mary made her first discovery in 1948. Finding a partial skull fossil of Proconsul africanus, an ancestor of apes and humans that evolved into two distinct species. The finding of this fossil was extraordinary because the fossil was believed to be more than 18 million years old and the first primate genus to be discovered from the Miocene era. </w:t>
      </w:r>
    </w:p>
    <w:p w14:paraId="38262A5F" w14:textId="77777777" w:rsidR="002C04DE" w:rsidRPr="00BA0646" w:rsidRDefault="002C04DE" w:rsidP="00BA0646">
      <w:pPr>
        <w:spacing w:line="480" w:lineRule="auto"/>
        <w:ind w:firstLine="720"/>
        <w:rPr>
          <w:rFonts w:ascii="Times New Roman" w:hAnsi="Times New Roman" w:cs="Times New Roman"/>
        </w:rPr>
      </w:pPr>
      <w:r w:rsidRPr="00BA0646">
        <w:rPr>
          <w:rFonts w:ascii="Times New Roman" w:hAnsi="Times New Roman" w:cs="Times New Roman"/>
        </w:rPr>
        <w:lastRenderedPageBreak/>
        <w:t>Later, Mary had a part in the unravel of the mystery surrounding the origins of humankind when she found a partial skull of an early human in 1959. The early analyses of the artifact, initially named Zinjanthropus boisei, Charles Boysey (known as Astralopithecus boisei now,) showed that the species had small brain but massive teeth, jaws, and muscles so large that they had to be anchored to a ridge at the top of the skull. It was later determined that Zinjanthropus boisei was nearly 2 million years old.</w:t>
      </w:r>
      <w:r w:rsidR="00317A27" w:rsidRPr="00BA0646">
        <w:rPr>
          <w:rFonts w:ascii="Times New Roman" w:hAnsi="Times New Roman" w:cs="Times New Roman"/>
        </w:rPr>
        <w:t xml:space="preserve"> In 1960, the husband and wife team made their next major discovery. The couple discovered fossils of homo habilis, a species that is believe to between 1.4 and 2.3 million years old and have originated during the Gelasian Pleistocene period. </w:t>
      </w:r>
      <w:r w:rsidR="00A005BF" w:rsidRPr="00BA0646">
        <w:rPr>
          <w:rFonts w:ascii="Times New Roman" w:hAnsi="Times New Roman" w:cs="Times New Roman"/>
        </w:rPr>
        <w:t>This discovery provided evidence that the species were skilled in making stone tools which makes them the earliest known experts.</w:t>
      </w:r>
    </w:p>
    <w:p w14:paraId="2B34403A" w14:textId="77777777" w:rsidR="00BA0646" w:rsidRPr="00BA0646" w:rsidRDefault="00A005BF" w:rsidP="00BA0646">
      <w:pPr>
        <w:spacing w:line="480" w:lineRule="auto"/>
        <w:ind w:firstLine="720"/>
        <w:rPr>
          <w:rFonts w:ascii="Times New Roman" w:hAnsi="Times New Roman" w:cs="Times New Roman"/>
        </w:rPr>
      </w:pPr>
      <w:r w:rsidRPr="00BA0646">
        <w:rPr>
          <w:rFonts w:ascii="Times New Roman" w:hAnsi="Times New Roman" w:cs="Times New Roman"/>
        </w:rPr>
        <w:t xml:space="preserve">After Mary’s husband passed away in 1972, she continued to research and hunt for fossils. In 1979, Mary made an amazing discovery of a well-preserved 89-foot long trail of early human footprints found at Laetoli. </w:t>
      </w:r>
      <w:r w:rsidR="00CF1EFB" w:rsidRPr="00BA0646">
        <w:rPr>
          <w:rFonts w:ascii="Times New Roman" w:hAnsi="Times New Roman" w:cs="Times New Roman"/>
        </w:rPr>
        <w:t>This was the first in the history of science to provide direct evid</w:t>
      </w:r>
      <w:r w:rsidR="00BA0646" w:rsidRPr="00BA0646">
        <w:rPr>
          <w:rFonts w:ascii="Times New Roman" w:hAnsi="Times New Roman" w:cs="Times New Roman"/>
        </w:rPr>
        <w:t xml:space="preserve">ence of </w:t>
      </w:r>
      <w:r w:rsidR="00CF1EFB" w:rsidRPr="00BA0646">
        <w:rPr>
          <w:rFonts w:ascii="Times New Roman" w:hAnsi="Times New Roman" w:cs="Times New Roman"/>
        </w:rPr>
        <w:t xml:space="preserve">physical activity by humankind’s apelike ancestors, changing previously held assumptions about primates. </w:t>
      </w:r>
      <w:r w:rsidR="00BA0646" w:rsidRPr="00BA0646">
        <w:rPr>
          <w:rFonts w:ascii="Times New Roman" w:hAnsi="Times New Roman" w:cs="Times New Roman"/>
        </w:rPr>
        <w:t>Mary was funded throughout her decades-long career by the National Geographic Society and many grants. She shared her experiences of her career in a book in 1979 “Olduvai Gorge: My Search for Early Man” as well as an autobiography in 1984, “Disclosing the Past.”</w:t>
      </w:r>
    </w:p>
    <w:p w14:paraId="5FD70BDF" w14:textId="2BF163D3" w:rsidR="00AC7D52" w:rsidRDefault="008173F6" w:rsidP="00775145">
      <w:pPr>
        <w:spacing w:line="480" w:lineRule="auto"/>
        <w:ind w:firstLine="720"/>
        <w:rPr>
          <w:rFonts w:ascii="Times New Roman" w:hAnsi="Times New Roman" w:cs="Times New Roman"/>
        </w:rPr>
      </w:pPr>
      <w:r>
        <w:rPr>
          <w:rFonts w:ascii="Times New Roman" w:hAnsi="Times New Roman" w:cs="Times New Roman"/>
        </w:rPr>
        <w:t>Mary</w:t>
      </w:r>
      <w:r w:rsidR="00BA0646" w:rsidRPr="00BA0646">
        <w:rPr>
          <w:rFonts w:ascii="Times New Roman" w:hAnsi="Times New Roman" w:cs="Times New Roman"/>
        </w:rPr>
        <w:t xml:space="preserve"> Leakey died December 9</w:t>
      </w:r>
      <w:r w:rsidR="00BA0646" w:rsidRPr="00BA0646">
        <w:rPr>
          <w:rFonts w:ascii="Times New Roman" w:hAnsi="Times New Roman" w:cs="Times New Roman"/>
          <w:vertAlign w:val="superscript"/>
        </w:rPr>
        <w:t>th</w:t>
      </w:r>
      <w:r w:rsidR="00BA0646" w:rsidRPr="00BA0646">
        <w:rPr>
          <w:rFonts w:ascii="Times New Roman" w:hAnsi="Times New Roman" w:cs="Times New Roman"/>
        </w:rPr>
        <w:t xml:space="preserve"> 1996 in Nairobi, Kenya. She has three sons with her deceased husband; Richard, Johnathan, and Philip. Today, Mary’s work continues through both the Leakey Foundation and the younger generations of the Leakey family carrying on her legacy. </w:t>
      </w:r>
    </w:p>
    <w:p w14:paraId="495BBBC4" w14:textId="77777777" w:rsidR="000C53D2" w:rsidRDefault="000C53D2" w:rsidP="000C53D2">
      <w:pPr>
        <w:spacing w:line="480" w:lineRule="auto"/>
        <w:ind w:firstLine="720"/>
        <w:rPr>
          <w:rFonts w:ascii="Times New Roman" w:hAnsi="Times New Roman" w:cs="Times New Roman"/>
        </w:rPr>
      </w:pPr>
      <w:bookmarkStart w:id="0" w:name="_GoBack"/>
      <w:bookmarkEnd w:id="0"/>
    </w:p>
    <w:p w14:paraId="0E90B003" w14:textId="57EF6245" w:rsidR="00775145" w:rsidRDefault="00BA0646" w:rsidP="00775145">
      <w:pPr>
        <w:spacing w:line="480" w:lineRule="auto"/>
        <w:ind w:firstLine="720"/>
        <w:rPr>
          <w:rFonts w:ascii="Times New Roman" w:hAnsi="Times New Roman" w:cs="Times New Roman"/>
        </w:rPr>
      </w:pPr>
      <w:r>
        <w:rPr>
          <w:rFonts w:ascii="Helvetica" w:hAnsi="Helvetica" w:cs="Helvetica"/>
          <w:noProof/>
        </w:rPr>
        <w:lastRenderedPageBreak/>
        <w:drawing>
          <wp:inline distT="0" distB="0" distL="0" distR="0" wp14:anchorId="49B3A48D" wp14:editId="0BBC7F68">
            <wp:extent cx="3023235" cy="302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3235" cy="3023235"/>
                    </a:xfrm>
                    <a:prstGeom prst="rect">
                      <a:avLst/>
                    </a:prstGeom>
                    <a:noFill/>
                    <a:ln>
                      <a:noFill/>
                    </a:ln>
                  </pic:spPr>
                </pic:pic>
              </a:graphicData>
            </a:graphic>
          </wp:inline>
        </w:drawing>
      </w:r>
      <w:r w:rsidR="00775145" w:rsidRPr="00775145">
        <w:rPr>
          <w:rFonts w:ascii="Helvetica" w:hAnsi="Helvetica" w:cs="Helvetica"/>
        </w:rPr>
        <w:t xml:space="preserve"> </w:t>
      </w:r>
      <w:r w:rsidR="00775145">
        <w:rPr>
          <w:rFonts w:ascii="Helvetica" w:hAnsi="Helvetica" w:cs="Helvetica"/>
          <w:noProof/>
        </w:rPr>
        <w:drawing>
          <wp:inline distT="0" distB="0" distL="0" distR="0" wp14:anchorId="59706583" wp14:editId="47F33D4A">
            <wp:extent cx="2540635" cy="3032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635" cy="3032760"/>
                    </a:xfrm>
                    <a:prstGeom prst="rect">
                      <a:avLst/>
                    </a:prstGeom>
                    <a:noFill/>
                    <a:ln>
                      <a:noFill/>
                    </a:ln>
                  </pic:spPr>
                </pic:pic>
              </a:graphicData>
            </a:graphic>
          </wp:inline>
        </w:drawing>
      </w:r>
      <w:hyperlink r:id="rId6" w:history="1">
        <w:r w:rsidR="00775145" w:rsidRPr="00A638BC">
          <w:rPr>
            <w:rStyle w:val="Hyperlink"/>
            <w:rFonts w:ascii="Times New Roman" w:hAnsi="Times New Roman" w:cs="Times New Roman"/>
          </w:rPr>
          <w:t>http://blog.yovisto.com/wp-content/uploads/2015/08/left_to_right_Mary_Douglas_Nicol_Leakey_1913-1996_and_her_husband_Louis_Seymour_Bazett_Leakey_1903-1972.jpg</w:t>
        </w:r>
      </w:hyperlink>
    </w:p>
    <w:p w14:paraId="5FBD2CBE" w14:textId="77777777" w:rsidR="00775145" w:rsidRDefault="005B7B93" w:rsidP="00775145">
      <w:pPr>
        <w:spacing w:line="480" w:lineRule="auto"/>
        <w:rPr>
          <w:rFonts w:ascii="Helvetica" w:hAnsi="Helvetica" w:cs="Helvetica"/>
        </w:rPr>
      </w:pPr>
      <w:hyperlink r:id="rId7" w:history="1">
        <w:r w:rsidR="00775145" w:rsidRPr="00A638BC">
          <w:rPr>
            <w:rStyle w:val="Hyperlink"/>
            <w:rFonts w:ascii="Helvetica" w:hAnsi="Helvetica" w:cs="Helvetica"/>
          </w:rPr>
          <w:t>http://cdn.quotationof.com/images/mary-leakey-2.jpg</w:t>
        </w:r>
      </w:hyperlink>
    </w:p>
    <w:p w14:paraId="776A6410" w14:textId="77777777" w:rsidR="00775145" w:rsidRDefault="005B7B93" w:rsidP="00775145">
      <w:pPr>
        <w:spacing w:line="480" w:lineRule="auto"/>
        <w:rPr>
          <w:rFonts w:ascii="Helvetica" w:hAnsi="Helvetica" w:cs="Helvetica"/>
        </w:rPr>
      </w:pPr>
      <w:hyperlink r:id="rId8" w:history="1">
        <w:r w:rsidR="00775145" w:rsidRPr="00A638BC">
          <w:rPr>
            <w:rStyle w:val="Hyperlink"/>
            <w:rFonts w:ascii="Helvetica" w:hAnsi="Helvetica" w:cs="Helvetica"/>
          </w:rPr>
          <w:t>http://www.leakey.com/bios/mary-leakey</w:t>
        </w:r>
      </w:hyperlink>
    </w:p>
    <w:p w14:paraId="478DC15C" w14:textId="77777777" w:rsidR="00775145" w:rsidRDefault="005B7B93" w:rsidP="00775145">
      <w:pPr>
        <w:spacing w:line="480" w:lineRule="auto"/>
        <w:rPr>
          <w:rFonts w:ascii="Helvetica" w:hAnsi="Helvetica" w:cs="Helvetica"/>
        </w:rPr>
      </w:pPr>
      <w:hyperlink r:id="rId9" w:history="1">
        <w:r w:rsidR="00775145" w:rsidRPr="00A638BC">
          <w:rPr>
            <w:rStyle w:val="Hyperlink"/>
            <w:rFonts w:ascii="Helvetica" w:hAnsi="Helvetica" w:cs="Helvetica"/>
          </w:rPr>
          <w:t>http://www.biography.com/people/mary-leakey-9376051</w:t>
        </w:r>
      </w:hyperlink>
    </w:p>
    <w:p w14:paraId="243FB087" w14:textId="77777777" w:rsidR="00775145" w:rsidRPr="00775145" w:rsidRDefault="00775145" w:rsidP="00775145">
      <w:pPr>
        <w:spacing w:line="480" w:lineRule="auto"/>
        <w:rPr>
          <w:rFonts w:ascii="Helvetica" w:hAnsi="Helvetica" w:cs="Helvetica"/>
        </w:rPr>
      </w:pPr>
    </w:p>
    <w:p w14:paraId="3A63F72C" w14:textId="77777777" w:rsidR="00775145" w:rsidRPr="00BA0646" w:rsidRDefault="00775145" w:rsidP="00775145">
      <w:pPr>
        <w:spacing w:line="480" w:lineRule="auto"/>
        <w:ind w:firstLine="720"/>
        <w:rPr>
          <w:rFonts w:ascii="Times New Roman" w:hAnsi="Times New Roman" w:cs="Times New Roman"/>
        </w:rPr>
      </w:pPr>
    </w:p>
    <w:sectPr w:rsidR="00775145" w:rsidRPr="00BA0646" w:rsidSect="00F2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52"/>
    <w:rsid w:val="000C1E8F"/>
    <w:rsid w:val="000C53D2"/>
    <w:rsid w:val="002B0156"/>
    <w:rsid w:val="002C04DE"/>
    <w:rsid w:val="00317A27"/>
    <w:rsid w:val="0040522A"/>
    <w:rsid w:val="005B7B93"/>
    <w:rsid w:val="006327A6"/>
    <w:rsid w:val="00775145"/>
    <w:rsid w:val="008167BF"/>
    <w:rsid w:val="008173F6"/>
    <w:rsid w:val="00882144"/>
    <w:rsid w:val="00935952"/>
    <w:rsid w:val="00A005BF"/>
    <w:rsid w:val="00A07BE7"/>
    <w:rsid w:val="00AB2EB1"/>
    <w:rsid w:val="00AC7D52"/>
    <w:rsid w:val="00BA0646"/>
    <w:rsid w:val="00C274AE"/>
    <w:rsid w:val="00CE0FB8"/>
    <w:rsid w:val="00CF1EFB"/>
    <w:rsid w:val="00D56965"/>
    <w:rsid w:val="00F2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B6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6760">
      <w:bodyDiv w:val="1"/>
      <w:marLeft w:val="0"/>
      <w:marRight w:val="0"/>
      <w:marTop w:val="0"/>
      <w:marBottom w:val="0"/>
      <w:divBdr>
        <w:top w:val="none" w:sz="0" w:space="0" w:color="auto"/>
        <w:left w:val="none" w:sz="0" w:space="0" w:color="auto"/>
        <w:bottom w:val="none" w:sz="0" w:space="0" w:color="auto"/>
        <w:right w:val="none" w:sz="0" w:space="0" w:color="auto"/>
      </w:divBdr>
    </w:div>
    <w:div w:id="619605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key.com/bios/mary-leakey" TargetMode="External"/><Relationship Id="rId3" Type="http://schemas.openxmlformats.org/officeDocument/2006/relationships/webSettings" Target="webSettings.xml"/><Relationship Id="rId7" Type="http://schemas.openxmlformats.org/officeDocument/2006/relationships/hyperlink" Target="http://cdn.quotationof.com/images/mary-leakey-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yovisto.com/wp-content/uploads/2015/08/left_to_right_Mary_Douglas_Nicol_Leakey_1913-1996_and_her_husband_Louis_Seymour_Bazett_Leakey_1903-1972.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iography.com/people/mary-leakey-937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Gumiela</dc:creator>
  <cp:keywords/>
  <dc:description/>
  <cp:lastModifiedBy>David</cp:lastModifiedBy>
  <cp:revision>2</cp:revision>
  <dcterms:created xsi:type="dcterms:W3CDTF">2017-07-08T21:08:00Z</dcterms:created>
  <dcterms:modified xsi:type="dcterms:W3CDTF">2017-07-08T21:08:00Z</dcterms:modified>
</cp:coreProperties>
</file>