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7A2" w:rsidRPr="003050C5" w:rsidRDefault="001327A2" w:rsidP="001327A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Bennet </w:t>
      </w:r>
      <w:proofErr w:type="spellStart"/>
      <w:r>
        <w:rPr>
          <w:rFonts w:ascii="Times New Roman" w:hAnsi="Times New Roman" w:cs="Times New Roman"/>
          <w:b/>
          <w:sz w:val="24"/>
          <w:szCs w:val="24"/>
        </w:rPr>
        <w:t>Omalu</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327A2" w:rsidRDefault="001327A2" w:rsidP="001327A2">
      <w:pPr>
        <w:spacing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3C69E9BF" wp14:editId="46391C34">
            <wp:simplePos x="0" y="0"/>
            <wp:positionH relativeFrom="column">
              <wp:posOffset>4448175</wp:posOffset>
            </wp:positionH>
            <wp:positionV relativeFrom="paragraph">
              <wp:posOffset>12065</wp:posOffset>
            </wp:positionV>
            <wp:extent cx="1041400" cy="1261110"/>
            <wp:effectExtent l="0" t="0" r="0" b="8890"/>
            <wp:wrapSquare wrapText="bothSides"/>
            <wp:docPr id="1" name="Picture 1" descr="Macintosh HD:Users:hannabananas:Downloads:Omalu-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nabananas:Downloads:Omalu-bi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0" cy="12611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Born in September 30, 1968</w:t>
      </w:r>
    </w:p>
    <w:p w:rsidR="001327A2" w:rsidRDefault="001327A2" w:rsidP="001327A2">
      <w:pPr>
        <w:spacing w:line="240" w:lineRule="auto"/>
        <w:rPr>
          <w:rFonts w:ascii="Times New Roman" w:hAnsi="Times New Roman" w:cs="Times New Roman"/>
          <w:b/>
          <w:sz w:val="24"/>
          <w:szCs w:val="24"/>
        </w:rPr>
      </w:pPr>
      <w:r>
        <w:rPr>
          <w:rFonts w:ascii="Times New Roman" w:hAnsi="Times New Roman" w:cs="Times New Roman"/>
          <w:b/>
          <w:sz w:val="24"/>
          <w:szCs w:val="24"/>
        </w:rPr>
        <w:t>Degrees conferred:</w:t>
      </w:r>
    </w:p>
    <w:p w:rsidR="001327A2" w:rsidRPr="002D39AB" w:rsidRDefault="001327A2" w:rsidP="001327A2">
      <w:pPr>
        <w:pStyle w:val="ListParagraph"/>
        <w:numPr>
          <w:ilvl w:val="0"/>
          <w:numId w:val="2"/>
        </w:numPr>
        <w:ind w:left="270" w:hanging="270"/>
        <w:rPr>
          <w:rFonts w:ascii="Times New Roman" w:hAnsi="Times New Roman" w:cs="Times New Roman"/>
          <w:sz w:val="24"/>
          <w:szCs w:val="24"/>
        </w:rPr>
      </w:pPr>
      <w:r w:rsidRPr="002D39AB">
        <w:rPr>
          <w:rFonts w:ascii="Times New Roman" w:hAnsi="Times New Roman" w:cs="Times New Roman"/>
          <w:sz w:val="24"/>
          <w:szCs w:val="24"/>
        </w:rPr>
        <w:t xml:space="preserve">Bachelor of Medicine, Bachelor </w:t>
      </w:r>
      <w:r>
        <w:rPr>
          <w:rFonts w:ascii="Times New Roman" w:hAnsi="Times New Roman" w:cs="Times New Roman"/>
          <w:sz w:val="24"/>
          <w:szCs w:val="24"/>
        </w:rPr>
        <w:t>of Surgery</w:t>
      </w:r>
      <w:r w:rsidRPr="002D39AB">
        <w:rPr>
          <w:rFonts w:ascii="Times New Roman" w:hAnsi="Times New Roman" w:cs="Times New Roman"/>
          <w:sz w:val="24"/>
          <w:szCs w:val="24"/>
        </w:rPr>
        <w:t xml:space="preserve"> (Medical Degree</w:t>
      </w:r>
      <w:r>
        <w:rPr>
          <w:rFonts w:ascii="Times New Roman" w:hAnsi="Times New Roman" w:cs="Times New Roman"/>
          <w:sz w:val="24"/>
          <w:szCs w:val="24"/>
        </w:rPr>
        <w:t>)</w:t>
      </w:r>
      <w:r w:rsidRPr="002D39AB">
        <w:rPr>
          <w:rFonts w:ascii="Times New Roman" w:hAnsi="Times New Roman" w:cs="Times New Roman"/>
          <w:sz w:val="24"/>
          <w:szCs w:val="24"/>
        </w:rPr>
        <w:t xml:space="preserve"> in Epidemiology </w:t>
      </w:r>
      <w:r>
        <w:rPr>
          <w:rFonts w:ascii="Times New Roman" w:hAnsi="Times New Roman" w:cs="Times New Roman"/>
          <w:sz w:val="24"/>
          <w:szCs w:val="24"/>
        </w:rPr>
        <w:t xml:space="preserve">degree </w:t>
      </w:r>
      <w:r w:rsidRPr="002D39AB">
        <w:rPr>
          <w:rFonts w:ascii="Times New Roman" w:hAnsi="Times New Roman" w:cs="Times New Roman"/>
          <w:sz w:val="24"/>
          <w:szCs w:val="24"/>
        </w:rPr>
        <w:t>from</w:t>
      </w:r>
      <w:r>
        <w:rPr>
          <w:rFonts w:ascii="Times New Roman" w:hAnsi="Times New Roman" w:cs="Times New Roman"/>
          <w:sz w:val="24"/>
          <w:szCs w:val="24"/>
        </w:rPr>
        <w:t xml:space="preserve"> the</w:t>
      </w:r>
      <w:r w:rsidRPr="002D39AB">
        <w:rPr>
          <w:rFonts w:ascii="Times New Roman" w:hAnsi="Times New Roman" w:cs="Times New Roman"/>
          <w:sz w:val="24"/>
          <w:szCs w:val="24"/>
        </w:rPr>
        <w:t xml:space="preserve"> University of Nigeria in 1991</w:t>
      </w:r>
    </w:p>
    <w:p w:rsidR="001327A2" w:rsidRPr="002D39AB" w:rsidRDefault="001327A2" w:rsidP="001327A2">
      <w:pPr>
        <w:pStyle w:val="ListParagraph"/>
        <w:numPr>
          <w:ilvl w:val="0"/>
          <w:numId w:val="2"/>
        </w:numPr>
        <w:ind w:left="270" w:hanging="270"/>
        <w:rPr>
          <w:rFonts w:ascii="Times New Roman" w:hAnsi="Times New Roman" w:cs="Times New Roman"/>
          <w:sz w:val="24"/>
          <w:szCs w:val="24"/>
        </w:rPr>
      </w:pPr>
      <w:proofErr w:type="spellStart"/>
      <w:r w:rsidRPr="002D39AB">
        <w:rPr>
          <w:rFonts w:ascii="Times New Roman" w:hAnsi="Times New Roman" w:cs="Times New Roman"/>
          <w:sz w:val="24"/>
          <w:szCs w:val="24"/>
        </w:rPr>
        <w:t>Masters</w:t>
      </w:r>
      <w:proofErr w:type="spellEnd"/>
      <w:r w:rsidRPr="002D39AB">
        <w:rPr>
          <w:rFonts w:ascii="Times New Roman" w:hAnsi="Times New Roman" w:cs="Times New Roman"/>
          <w:sz w:val="24"/>
          <w:szCs w:val="24"/>
        </w:rPr>
        <w:t xml:space="preserve"> in Public Health in Epidemiology degree from</w:t>
      </w:r>
      <w:r>
        <w:rPr>
          <w:rFonts w:ascii="Times New Roman" w:hAnsi="Times New Roman" w:cs="Times New Roman"/>
          <w:sz w:val="24"/>
          <w:szCs w:val="24"/>
        </w:rPr>
        <w:t xml:space="preserve"> the</w:t>
      </w:r>
      <w:r w:rsidRPr="002D39AB">
        <w:rPr>
          <w:rFonts w:ascii="Times New Roman" w:hAnsi="Times New Roman" w:cs="Times New Roman"/>
          <w:sz w:val="24"/>
          <w:szCs w:val="24"/>
        </w:rPr>
        <w:t xml:space="preserve"> University of Pittsburgh in 2004</w:t>
      </w:r>
    </w:p>
    <w:p w:rsidR="001327A2" w:rsidRPr="002D39AB" w:rsidRDefault="001327A2" w:rsidP="001327A2">
      <w:pPr>
        <w:pStyle w:val="ListParagraph"/>
        <w:numPr>
          <w:ilvl w:val="0"/>
          <w:numId w:val="2"/>
        </w:numPr>
        <w:ind w:left="270" w:hanging="270"/>
        <w:rPr>
          <w:rFonts w:ascii="Times New Roman" w:hAnsi="Times New Roman" w:cs="Times New Roman"/>
          <w:sz w:val="24"/>
          <w:szCs w:val="24"/>
        </w:rPr>
      </w:pPr>
      <w:proofErr w:type="spellStart"/>
      <w:r w:rsidRPr="002D39AB">
        <w:rPr>
          <w:rFonts w:ascii="Times New Roman" w:hAnsi="Times New Roman" w:cs="Times New Roman"/>
          <w:sz w:val="24"/>
          <w:szCs w:val="24"/>
        </w:rPr>
        <w:t>Masters</w:t>
      </w:r>
      <w:proofErr w:type="spellEnd"/>
      <w:r w:rsidRPr="002D39AB">
        <w:rPr>
          <w:rFonts w:ascii="Times New Roman" w:hAnsi="Times New Roman" w:cs="Times New Roman"/>
          <w:sz w:val="24"/>
          <w:szCs w:val="24"/>
        </w:rPr>
        <w:t xml:space="preserve"> in Business Administration degree from Carnegie Mellon University in 2008</w:t>
      </w:r>
    </w:p>
    <w:p w:rsidR="001327A2" w:rsidRPr="002D39AB" w:rsidRDefault="001327A2" w:rsidP="001327A2">
      <w:pPr>
        <w:pStyle w:val="ListParagraph"/>
        <w:numPr>
          <w:ilvl w:val="1"/>
          <w:numId w:val="2"/>
        </w:numPr>
        <w:rPr>
          <w:rFonts w:ascii="Times New Roman" w:hAnsi="Times New Roman" w:cs="Times New Roman"/>
          <w:b/>
          <w:sz w:val="24"/>
          <w:szCs w:val="24"/>
        </w:rPr>
      </w:pPr>
      <w:sdt>
        <w:sdtPr>
          <w:rPr>
            <w:b/>
          </w:rPr>
          <w:id w:val="-2007587924"/>
          <w:citation/>
        </w:sdtPr>
        <w:sdtContent>
          <w:r w:rsidRPr="002D39AB">
            <w:rPr>
              <w:rFonts w:ascii="Times New Roman" w:hAnsi="Times New Roman" w:cs="Times New Roman"/>
              <w:b/>
              <w:sz w:val="24"/>
              <w:szCs w:val="24"/>
            </w:rPr>
            <w:fldChar w:fldCharType="begin"/>
          </w:r>
          <w:r w:rsidRPr="002D39AB">
            <w:rPr>
              <w:rFonts w:ascii="Times New Roman" w:hAnsi="Times New Roman" w:cs="Times New Roman"/>
              <w:b/>
              <w:sz w:val="24"/>
              <w:szCs w:val="24"/>
            </w:rPr>
            <w:instrText xml:space="preserve"> CITATION Dep17 \l 1033 </w:instrText>
          </w:r>
          <w:r w:rsidRPr="002D39AB">
            <w:rPr>
              <w:rFonts w:ascii="Times New Roman" w:hAnsi="Times New Roman" w:cs="Times New Roman"/>
              <w:b/>
              <w:sz w:val="24"/>
              <w:szCs w:val="24"/>
            </w:rPr>
            <w:fldChar w:fldCharType="separate"/>
          </w:r>
          <w:r w:rsidRPr="00B46B06">
            <w:rPr>
              <w:rFonts w:ascii="Times New Roman" w:hAnsi="Times New Roman" w:cs="Times New Roman"/>
              <w:noProof/>
              <w:sz w:val="24"/>
              <w:szCs w:val="24"/>
            </w:rPr>
            <w:t>(Bennet Omalu, M.D., M.B.A., MPH, CPE, DABP-AP, CP, FP, NP)</w:t>
          </w:r>
          <w:r w:rsidRPr="002D39AB">
            <w:rPr>
              <w:rFonts w:ascii="Times New Roman" w:hAnsi="Times New Roman" w:cs="Times New Roman"/>
              <w:b/>
              <w:sz w:val="24"/>
              <w:szCs w:val="24"/>
            </w:rPr>
            <w:fldChar w:fldCharType="end"/>
          </w:r>
        </w:sdtContent>
      </w:sdt>
    </w:p>
    <w:p w:rsidR="001327A2" w:rsidRDefault="001327A2" w:rsidP="001327A2">
      <w:pPr>
        <w:rPr>
          <w:rFonts w:ascii="Times New Roman" w:hAnsi="Times New Roman" w:cs="Times New Roman"/>
          <w:b/>
          <w:sz w:val="24"/>
          <w:szCs w:val="24"/>
        </w:rPr>
      </w:pPr>
      <w:r w:rsidRPr="003050C5">
        <w:rPr>
          <w:rFonts w:ascii="Times New Roman" w:hAnsi="Times New Roman" w:cs="Times New Roman"/>
          <w:b/>
          <w:sz w:val="24"/>
          <w:szCs w:val="24"/>
        </w:rPr>
        <w:t>Research area</w:t>
      </w:r>
    </w:p>
    <w:p w:rsidR="001327A2" w:rsidRPr="002D39AB" w:rsidRDefault="001327A2" w:rsidP="001327A2">
      <w:pPr>
        <w:widowControl w:val="0"/>
        <w:numPr>
          <w:ilvl w:val="0"/>
          <w:numId w:val="1"/>
        </w:numPr>
        <w:tabs>
          <w:tab w:val="left" w:pos="220"/>
          <w:tab w:val="left" w:pos="720"/>
        </w:tabs>
        <w:autoSpaceDE w:val="0"/>
        <w:autoSpaceDN w:val="0"/>
        <w:adjustRightInd w:val="0"/>
        <w:spacing w:after="0" w:line="240" w:lineRule="auto"/>
        <w:rPr>
          <w:rFonts w:ascii="Times New Roman" w:hAnsi="Times New Roman" w:cs="Times New Roman"/>
          <w:color w:val="262626"/>
          <w:sz w:val="24"/>
          <w:szCs w:val="24"/>
        </w:rPr>
      </w:pPr>
      <w:r w:rsidRPr="002D39AB">
        <w:rPr>
          <w:rFonts w:ascii="Times New Roman" w:hAnsi="Times New Roman" w:cs="Times New Roman"/>
          <w:color w:val="262626"/>
          <w:sz w:val="24"/>
          <w:szCs w:val="24"/>
        </w:rPr>
        <w:t>Chronic Traumatic Encephalopathy [CTE] in sports athletes</w:t>
      </w:r>
    </w:p>
    <w:p w:rsidR="001327A2" w:rsidRPr="002D39AB" w:rsidRDefault="001327A2" w:rsidP="001327A2">
      <w:pPr>
        <w:widowControl w:val="0"/>
        <w:numPr>
          <w:ilvl w:val="0"/>
          <w:numId w:val="1"/>
        </w:numPr>
        <w:tabs>
          <w:tab w:val="left" w:pos="220"/>
          <w:tab w:val="left" w:pos="720"/>
        </w:tabs>
        <w:autoSpaceDE w:val="0"/>
        <w:autoSpaceDN w:val="0"/>
        <w:adjustRightInd w:val="0"/>
        <w:spacing w:after="0" w:line="240" w:lineRule="auto"/>
        <w:rPr>
          <w:rFonts w:ascii="Times New Roman" w:hAnsi="Times New Roman" w:cs="Times New Roman"/>
          <w:color w:val="262626"/>
          <w:sz w:val="24"/>
          <w:szCs w:val="24"/>
        </w:rPr>
      </w:pPr>
      <w:r w:rsidRPr="002D39AB">
        <w:rPr>
          <w:rFonts w:ascii="Times New Roman" w:hAnsi="Times New Roman" w:cs="Times New Roman"/>
          <w:color w:val="262626"/>
          <w:sz w:val="24"/>
          <w:szCs w:val="24"/>
        </w:rPr>
        <w:t>CTE and Post Traumatic Stress Disorder [PTSD] in military veterans</w:t>
      </w:r>
    </w:p>
    <w:p w:rsidR="001327A2" w:rsidRPr="002D39AB" w:rsidRDefault="001327A2" w:rsidP="001327A2">
      <w:pPr>
        <w:widowControl w:val="0"/>
        <w:numPr>
          <w:ilvl w:val="0"/>
          <w:numId w:val="1"/>
        </w:numPr>
        <w:tabs>
          <w:tab w:val="left" w:pos="220"/>
          <w:tab w:val="left" w:pos="720"/>
        </w:tabs>
        <w:autoSpaceDE w:val="0"/>
        <w:autoSpaceDN w:val="0"/>
        <w:adjustRightInd w:val="0"/>
        <w:spacing w:after="0" w:line="240" w:lineRule="auto"/>
        <w:rPr>
          <w:rFonts w:ascii="Times New Roman" w:hAnsi="Times New Roman" w:cs="Times New Roman"/>
          <w:color w:val="262626"/>
          <w:sz w:val="24"/>
          <w:szCs w:val="24"/>
        </w:rPr>
      </w:pPr>
      <w:r w:rsidRPr="002D39AB">
        <w:rPr>
          <w:rFonts w:ascii="Times New Roman" w:hAnsi="Times New Roman" w:cs="Times New Roman"/>
          <w:color w:val="262626"/>
          <w:sz w:val="24"/>
          <w:szCs w:val="24"/>
        </w:rPr>
        <w:t xml:space="preserve">Neurodegenerative sequelae of acute, subacute and chronic </w:t>
      </w:r>
      <w:proofErr w:type="spellStart"/>
      <w:r w:rsidRPr="002D39AB">
        <w:rPr>
          <w:rFonts w:ascii="Times New Roman" w:hAnsi="Times New Roman" w:cs="Times New Roman"/>
          <w:color w:val="262626"/>
          <w:sz w:val="24"/>
          <w:szCs w:val="24"/>
        </w:rPr>
        <w:t>neurotrauma</w:t>
      </w:r>
      <w:proofErr w:type="spellEnd"/>
    </w:p>
    <w:p w:rsidR="001327A2" w:rsidRPr="002D39AB" w:rsidRDefault="001327A2" w:rsidP="001327A2">
      <w:pPr>
        <w:pStyle w:val="ListParagraph"/>
        <w:numPr>
          <w:ilvl w:val="0"/>
          <w:numId w:val="1"/>
        </w:numPr>
        <w:rPr>
          <w:rFonts w:ascii="Times New Roman" w:hAnsi="Times New Roman" w:cs="Times New Roman"/>
          <w:sz w:val="24"/>
          <w:szCs w:val="24"/>
        </w:rPr>
      </w:pPr>
      <w:r w:rsidRPr="002D39AB">
        <w:rPr>
          <w:rFonts w:ascii="Times New Roman" w:hAnsi="Times New Roman" w:cs="Times New Roman"/>
          <w:color w:val="262626"/>
          <w:sz w:val="24"/>
          <w:szCs w:val="24"/>
        </w:rPr>
        <w:t>Neuropathology of repetitive traumatic brain injury</w:t>
      </w:r>
    </w:p>
    <w:p w:rsidR="001327A2" w:rsidRPr="002D39AB" w:rsidRDefault="001327A2" w:rsidP="001327A2">
      <w:pPr>
        <w:pStyle w:val="ListParagraph"/>
        <w:numPr>
          <w:ilvl w:val="1"/>
          <w:numId w:val="1"/>
        </w:numPr>
        <w:rPr>
          <w:rFonts w:ascii="Times New Roman" w:hAnsi="Times New Roman" w:cs="Times New Roman"/>
          <w:b/>
          <w:sz w:val="24"/>
          <w:szCs w:val="24"/>
        </w:rPr>
      </w:pPr>
      <w:sdt>
        <w:sdtPr>
          <w:rPr>
            <w:b/>
          </w:rPr>
          <w:id w:val="1382591080"/>
          <w:citation/>
        </w:sdtPr>
        <w:sdtContent>
          <w:r w:rsidRPr="002D39AB">
            <w:rPr>
              <w:rFonts w:ascii="Times New Roman" w:hAnsi="Times New Roman" w:cs="Times New Roman"/>
              <w:b/>
              <w:sz w:val="24"/>
              <w:szCs w:val="24"/>
            </w:rPr>
            <w:fldChar w:fldCharType="begin"/>
          </w:r>
          <w:r w:rsidRPr="002D39AB">
            <w:rPr>
              <w:rFonts w:ascii="Times New Roman" w:hAnsi="Times New Roman" w:cs="Times New Roman"/>
              <w:b/>
              <w:sz w:val="24"/>
              <w:szCs w:val="24"/>
            </w:rPr>
            <w:instrText xml:space="preserve"> CITATION Dep17 \l 1033 </w:instrText>
          </w:r>
          <w:r w:rsidRPr="002D39AB">
            <w:rPr>
              <w:rFonts w:ascii="Times New Roman" w:hAnsi="Times New Roman" w:cs="Times New Roman"/>
              <w:b/>
              <w:sz w:val="24"/>
              <w:szCs w:val="24"/>
            </w:rPr>
            <w:fldChar w:fldCharType="separate"/>
          </w:r>
          <w:r w:rsidRPr="00B46B06">
            <w:rPr>
              <w:rFonts w:ascii="Times New Roman" w:hAnsi="Times New Roman" w:cs="Times New Roman"/>
              <w:noProof/>
              <w:sz w:val="24"/>
              <w:szCs w:val="24"/>
            </w:rPr>
            <w:t>(Bennet Omalu, M.D., M.B.A., MPH, CPE, DABP-AP, CP, FP, NP)</w:t>
          </w:r>
          <w:r w:rsidRPr="002D39AB">
            <w:rPr>
              <w:rFonts w:ascii="Times New Roman" w:hAnsi="Times New Roman" w:cs="Times New Roman"/>
              <w:b/>
              <w:sz w:val="24"/>
              <w:szCs w:val="24"/>
            </w:rPr>
            <w:fldChar w:fldCharType="end"/>
          </w:r>
        </w:sdtContent>
      </w:sdt>
    </w:p>
    <w:p w:rsidR="001327A2" w:rsidRDefault="001327A2" w:rsidP="001327A2">
      <w:pPr>
        <w:rPr>
          <w:rFonts w:ascii="Times New Roman" w:hAnsi="Times New Roman" w:cs="Times New Roman"/>
          <w:b/>
          <w:sz w:val="24"/>
          <w:szCs w:val="24"/>
        </w:rPr>
      </w:pPr>
      <w:r w:rsidRPr="003050C5">
        <w:rPr>
          <w:rFonts w:ascii="Times New Roman" w:hAnsi="Times New Roman" w:cs="Times New Roman"/>
          <w:b/>
          <w:sz w:val="24"/>
          <w:szCs w:val="24"/>
        </w:rPr>
        <w:t>Biographical essay</w:t>
      </w:r>
    </w:p>
    <w:p w:rsidR="001327A2" w:rsidRPr="007B0C0A" w:rsidRDefault="001327A2" w:rsidP="001327A2">
      <w:pPr>
        <w:ind w:firstLine="720"/>
        <w:rPr>
          <w:rFonts w:ascii="Times New Roman" w:hAnsi="Times New Roman" w:cs="Times New Roman"/>
          <w:sz w:val="24"/>
          <w:szCs w:val="24"/>
        </w:rPr>
      </w:pPr>
      <w:r>
        <w:rPr>
          <w:rFonts w:ascii="Times New Roman" w:hAnsi="Times New Roman" w:cs="Times New Roman"/>
          <w:sz w:val="24"/>
          <w:szCs w:val="24"/>
        </w:rPr>
        <w:t xml:space="preserve">Doctor </w:t>
      </w:r>
      <w:proofErr w:type="spellStart"/>
      <w:r>
        <w:rPr>
          <w:rFonts w:ascii="Times New Roman" w:hAnsi="Times New Roman" w:cs="Times New Roman"/>
          <w:sz w:val="24"/>
          <w:szCs w:val="24"/>
        </w:rPr>
        <w:t>Omalu</w:t>
      </w:r>
      <w:proofErr w:type="spellEnd"/>
      <w:r>
        <w:rPr>
          <w:rFonts w:ascii="Times New Roman" w:hAnsi="Times New Roman" w:cs="Times New Roman"/>
          <w:sz w:val="24"/>
          <w:szCs w:val="24"/>
        </w:rPr>
        <w:t xml:space="preserve"> was born in Nigeria September 30, 1968. He was raised there by his family and later pursued higher education by receiving a Bachelor of Medicine and Bachelor of Surgery in Epidemiology from the University of Nigeria in 1991. He later came to the United States to go after more educational opportunities at the University of Washington, Columbia University’s Harlem Hospital Center, and Allegheny County Coroner’s Office in Pittsburgh. Doctor </w:t>
      </w:r>
      <w:proofErr w:type="spellStart"/>
      <w:r>
        <w:rPr>
          <w:rFonts w:ascii="Times New Roman" w:hAnsi="Times New Roman" w:cs="Times New Roman"/>
          <w:sz w:val="24"/>
          <w:szCs w:val="24"/>
        </w:rPr>
        <w:t>Omalu</w:t>
      </w:r>
      <w:proofErr w:type="spellEnd"/>
      <w:r>
        <w:rPr>
          <w:rFonts w:ascii="Times New Roman" w:hAnsi="Times New Roman" w:cs="Times New Roman"/>
          <w:sz w:val="24"/>
          <w:szCs w:val="24"/>
        </w:rPr>
        <w:t xml:space="preserve"> first discovered </w:t>
      </w:r>
      <w:r w:rsidRPr="002D39AB">
        <w:rPr>
          <w:rFonts w:ascii="Times New Roman" w:hAnsi="Times New Roman" w:cs="Times New Roman"/>
          <w:sz w:val="24"/>
          <w:szCs w:val="24"/>
        </w:rPr>
        <w:t>Chronic Traumatic Encephalopathy (CTE)</w:t>
      </w:r>
      <w:r>
        <w:rPr>
          <w:rFonts w:ascii="Times New Roman" w:hAnsi="Times New Roman" w:cs="Times New Roman"/>
          <w:sz w:val="24"/>
          <w:szCs w:val="24"/>
        </w:rPr>
        <w:t xml:space="preserve"> when preforming an autopsy on Mike Webster, a former Pittsburgh Steelers football player, while working at the Coroner’s Office in Pittsburgh. Thereafter, he published his findings on CTE</w:t>
      </w:r>
      <w:sdt>
        <w:sdtPr>
          <w:rPr>
            <w:rFonts w:ascii="Times New Roman" w:hAnsi="Times New Roman" w:cs="Times New Roman"/>
            <w:sz w:val="24"/>
            <w:szCs w:val="24"/>
          </w:rPr>
          <w:id w:val="-148654462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Ben15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B46B06">
            <w:rPr>
              <w:rFonts w:ascii="Times New Roman" w:hAnsi="Times New Roman" w:cs="Times New Roman"/>
              <w:noProof/>
              <w:sz w:val="24"/>
              <w:szCs w:val="24"/>
            </w:rPr>
            <w:t>(Bennet Omalu)</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and earned a </w:t>
      </w:r>
      <w:proofErr w:type="spellStart"/>
      <w:r>
        <w:rPr>
          <w:rFonts w:ascii="Times New Roman" w:hAnsi="Times New Roman" w:cs="Times New Roman"/>
          <w:sz w:val="24"/>
          <w:szCs w:val="24"/>
        </w:rPr>
        <w:t>Masters</w:t>
      </w:r>
      <w:proofErr w:type="spellEnd"/>
      <w:r>
        <w:rPr>
          <w:rFonts w:ascii="Times New Roman" w:hAnsi="Times New Roman" w:cs="Times New Roman"/>
          <w:sz w:val="24"/>
          <w:szCs w:val="24"/>
        </w:rPr>
        <w:t xml:space="preserve"> in Public Health in Epidemiology degree from the University of Pittsburgh in 2004 and a </w:t>
      </w:r>
      <w:proofErr w:type="spellStart"/>
      <w:r>
        <w:rPr>
          <w:rFonts w:ascii="Times New Roman" w:hAnsi="Times New Roman" w:cs="Times New Roman"/>
          <w:sz w:val="24"/>
          <w:szCs w:val="24"/>
        </w:rPr>
        <w:t>Masters</w:t>
      </w:r>
      <w:proofErr w:type="spellEnd"/>
      <w:r>
        <w:rPr>
          <w:rFonts w:ascii="Times New Roman" w:hAnsi="Times New Roman" w:cs="Times New Roman"/>
          <w:sz w:val="24"/>
          <w:szCs w:val="24"/>
        </w:rPr>
        <w:t xml:space="preserve"> in Business Administration degree from Carnegie Mellon University in 2008 (Bennet). </w:t>
      </w:r>
      <w:bookmarkStart w:id="0" w:name="_GoBack"/>
      <w:bookmarkEnd w:id="0"/>
    </w:p>
    <w:p w:rsidR="001327A2" w:rsidRDefault="001327A2" w:rsidP="001327A2">
      <w:pPr>
        <w:rPr>
          <w:rFonts w:ascii="Times New Roman" w:hAnsi="Times New Roman" w:cs="Times New Roman"/>
          <w:b/>
          <w:sz w:val="24"/>
          <w:szCs w:val="24"/>
        </w:rPr>
      </w:pPr>
      <w:r w:rsidRPr="003050C5">
        <w:rPr>
          <w:rFonts w:ascii="Times New Roman" w:hAnsi="Times New Roman" w:cs="Times New Roman"/>
          <w:b/>
          <w:sz w:val="24"/>
          <w:szCs w:val="24"/>
        </w:rPr>
        <w:t>Research description</w:t>
      </w:r>
    </w:p>
    <w:p w:rsidR="001327A2" w:rsidRDefault="001327A2" w:rsidP="001327A2">
      <w:pPr>
        <w:rPr>
          <w:rFonts w:ascii="Times New Roman" w:hAnsi="Times New Roman" w:cs="Times New Roman"/>
          <w:b/>
          <w:sz w:val="24"/>
          <w:szCs w:val="24"/>
        </w:rPr>
      </w:pPr>
      <w:r w:rsidRPr="002D39AB">
        <w:rPr>
          <w:rFonts w:ascii="Times New Roman" w:hAnsi="Times New Roman" w:cs="Times New Roman"/>
          <w:sz w:val="24"/>
          <w:szCs w:val="24"/>
        </w:rPr>
        <w:tab/>
        <w:t xml:space="preserve">Doctor </w:t>
      </w:r>
      <w:proofErr w:type="spellStart"/>
      <w:r w:rsidRPr="002D39AB">
        <w:rPr>
          <w:rFonts w:ascii="Times New Roman" w:hAnsi="Times New Roman" w:cs="Times New Roman"/>
          <w:sz w:val="24"/>
          <w:szCs w:val="24"/>
        </w:rPr>
        <w:t>Omalu</w:t>
      </w:r>
      <w:proofErr w:type="spellEnd"/>
      <w:r w:rsidRPr="002D39AB">
        <w:rPr>
          <w:rFonts w:ascii="Times New Roman" w:hAnsi="Times New Roman" w:cs="Times New Roman"/>
          <w:sz w:val="24"/>
          <w:szCs w:val="24"/>
        </w:rPr>
        <w:t xml:space="preserve"> discovered </w:t>
      </w:r>
      <w:r>
        <w:rPr>
          <w:rFonts w:ascii="Times New Roman" w:hAnsi="Times New Roman" w:cs="Times New Roman"/>
          <w:sz w:val="24"/>
          <w:szCs w:val="24"/>
        </w:rPr>
        <w:t xml:space="preserve">CTE </w:t>
      </w:r>
      <w:r w:rsidRPr="002D39AB">
        <w:rPr>
          <w:rFonts w:ascii="Times New Roman" w:hAnsi="Times New Roman" w:cs="Times New Roman"/>
          <w:sz w:val="24"/>
          <w:szCs w:val="24"/>
        </w:rPr>
        <w:t xml:space="preserve">and did most of his research this disease. He found that CTE </w:t>
      </w:r>
      <w:r>
        <w:rPr>
          <w:rFonts w:ascii="Times New Roman" w:hAnsi="Times New Roman" w:cs="Times New Roman"/>
          <w:sz w:val="24"/>
          <w:szCs w:val="24"/>
        </w:rPr>
        <w:t>is caused by traumatic impact on</w:t>
      </w:r>
      <w:r w:rsidRPr="002D39AB">
        <w:rPr>
          <w:rFonts w:ascii="Times New Roman" w:hAnsi="Times New Roman" w:cs="Times New Roman"/>
          <w:sz w:val="24"/>
          <w:szCs w:val="24"/>
        </w:rPr>
        <w:t xml:space="preserve"> the brain. It is usually found in people that expose themselves to this type of physical injury such as football players, wrestlers, </w:t>
      </w:r>
      <w:r>
        <w:rPr>
          <w:rFonts w:ascii="Times New Roman" w:hAnsi="Times New Roman" w:cs="Times New Roman"/>
          <w:sz w:val="24"/>
          <w:szCs w:val="24"/>
        </w:rPr>
        <w:t xml:space="preserve">veterans, </w:t>
      </w:r>
      <w:r w:rsidRPr="002D39AB">
        <w:rPr>
          <w:rFonts w:ascii="Times New Roman" w:hAnsi="Times New Roman" w:cs="Times New Roman"/>
          <w:sz w:val="24"/>
          <w:szCs w:val="24"/>
        </w:rPr>
        <w:t xml:space="preserve">and so on. </w:t>
      </w:r>
      <w:r>
        <w:rPr>
          <w:rFonts w:ascii="Times New Roman" w:hAnsi="Times New Roman" w:cs="Times New Roman"/>
          <w:sz w:val="24"/>
          <w:szCs w:val="24"/>
        </w:rPr>
        <w:t xml:space="preserve">These people affected by this disease usually experience changes in their mood, emotion, memory, and more. </w:t>
      </w:r>
      <w:r w:rsidRPr="002D39AB">
        <w:rPr>
          <w:rFonts w:ascii="Times New Roman" w:hAnsi="Times New Roman" w:cs="Times New Roman"/>
          <w:sz w:val="24"/>
          <w:szCs w:val="24"/>
        </w:rPr>
        <w:t>Through his discovery, he has been able to bring awareness to this disease</w:t>
      </w:r>
      <w:r>
        <w:rPr>
          <w:rFonts w:ascii="Times New Roman" w:hAnsi="Times New Roman" w:cs="Times New Roman"/>
          <w:b/>
          <w:sz w:val="24"/>
          <w:szCs w:val="24"/>
        </w:rPr>
        <w:t xml:space="preserve"> </w:t>
      </w:r>
      <w:sdt>
        <w:sdtPr>
          <w:rPr>
            <w:rFonts w:ascii="Times New Roman" w:hAnsi="Times New Roman" w:cs="Times New Roman"/>
            <w:b/>
            <w:sz w:val="24"/>
            <w:szCs w:val="24"/>
          </w:rPr>
          <w:id w:val="-526635553"/>
          <w:citation/>
        </w:sdtPr>
        <w:sdtContent>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Dep17 \l 1033 </w:instrText>
          </w:r>
          <w:r>
            <w:rPr>
              <w:rFonts w:ascii="Times New Roman" w:hAnsi="Times New Roman" w:cs="Times New Roman"/>
              <w:b/>
              <w:sz w:val="24"/>
              <w:szCs w:val="24"/>
            </w:rPr>
            <w:fldChar w:fldCharType="separate"/>
          </w:r>
          <w:r w:rsidRPr="00B46B06">
            <w:rPr>
              <w:rFonts w:ascii="Times New Roman" w:hAnsi="Times New Roman" w:cs="Times New Roman"/>
              <w:noProof/>
              <w:sz w:val="24"/>
              <w:szCs w:val="24"/>
            </w:rPr>
            <w:t>(Bennet Omalu, M.D., M.B.A., MPH, CPE, DABP-AP, CP, FP, NP)</w:t>
          </w:r>
          <w:r>
            <w:rPr>
              <w:rFonts w:ascii="Times New Roman" w:hAnsi="Times New Roman" w:cs="Times New Roman"/>
              <w:b/>
              <w:sz w:val="24"/>
              <w:szCs w:val="24"/>
            </w:rPr>
            <w:fldChar w:fldCharType="end"/>
          </w:r>
        </w:sdtContent>
      </w:sdt>
      <w:r>
        <w:rPr>
          <w:rFonts w:ascii="Times New Roman" w:hAnsi="Times New Roman" w:cs="Times New Roman"/>
          <w:b/>
          <w:sz w:val="24"/>
          <w:szCs w:val="24"/>
        </w:rPr>
        <w:t xml:space="preserve">. </w:t>
      </w:r>
    </w:p>
    <w:p w:rsidR="00827F2D" w:rsidRDefault="00827F2D"/>
    <w:sectPr w:rsidR="00827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01508"/>
    <w:multiLevelType w:val="hybridMultilevel"/>
    <w:tmpl w:val="469E9E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D159B9"/>
    <w:multiLevelType w:val="hybridMultilevel"/>
    <w:tmpl w:val="1ACC6E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A2"/>
    <w:rsid w:val="001327A2"/>
    <w:rsid w:val="00827F2D"/>
    <w:rsid w:val="00E6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2FB91-BA7F-4938-A01B-381314FC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Version="">
  <b:Source>
    <b:Tag>Dep17</b:Tag>
    <b:SourceType>InternetSite</b:SourceType>
    <b:Guid>{4807D440-7E1D-F74A-9545-2A7AD0A8BE46}</b:Guid>
    <b:Title>Bennet Omalu, M.D., M.B.A., MPH, CPE, DABP-AP, CP, FP, NP</b:Title>
    <b:Year>2017</b:Year>
    <b:InternetSiteTitle>UC Davis Health Department of Pathology and Laboratory Medicine</b:InternetSiteTitle>
    <b:URL>ucdmc.ucdavis.edu</b:URL>
    <b:Author>
      <b:ProducerName>
        <b:NameList>
          <b:Person>
            <b:Last>Medicine</b:Last>
            <b:First>Department</b:First>
            <b:Middle>of Pathology and Laboratory</b:Middle>
          </b:Person>
        </b:NameList>
      </b:ProducerName>
    </b:Author>
    <b:ProductionCompany>UC Davis</b:ProductionCompany>
    <b:YearAccessed>2017</b:YearAccessed>
    <b:MonthAccessed>February</b:MonthAccessed>
    <b:DayAccessed>21</b:DayAccessed>
    <b:RefOrder>1</b:RefOrder>
  </b:Source>
  <b:Source>
    <b:Tag>Ben15</b:Tag>
    <b:SourceType>InternetSite</b:SourceType>
    <b:Guid>{EDCB2752-095B-B34C-92E4-C05F8128A431}</b:Guid>
    <b:Title>Bennet Omalu</b:Title>
    <b:InternetSiteTitle>Wikipedia The Free Encyclopedia </b:InternetSiteTitle>
    <b:URL>wikipedia.org</b:URL>
    <b:YearAccessed>2015</b:YearAccessed>
    <b:MonthAccessed>February</b:MonthAccessed>
    <b:DayAccessed>21</b:DayAccessed>
    <b:RefOrder>2</b:RefOrder>
  </b:Source>
</b:Sources>
</file>

<file path=customXml/itemProps1.xml><?xml version="1.0" encoding="utf-8"?>
<ds:datastoreItem xmlns:ds="http://schemas.openxmlformats.org/officeDocument/2006/customXml" ds:itemID="{18473A05-A76E-4FB0-833D-EE171014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2017-07-08T21:12:00Z</dcterms:created>
  <dcterms:modified xsi:type="dcterms:W3CDTF">2017-07-08T21:14:00Z</dcterms:modified>
</cp:coreProperties>
</file>