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241" w:rsidRDefault="00CF5395">
      <w:pPr>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rPr>
        <w:drawing>
          <wp:anchor distT="0" distB="0" distL="114300" distR="114300" simplePos="0" relativeHeight="251658240" behindDoc="0" locked="0" layoutInCell="1" allowOverlap="1">
            <wp:simplePos x="0" y="0"/>
            <wp:positionH relativeFrom="margin">
              <wp:posOffset>0</wp:posOffset>
            </wp:positionH>
            <wp:positionV relativeFrom="paragraph">
              <wp:posOffset>-409575</wp:posOffset>
            </wp:positionV>
            <wp:extent cx="3200400" cy="4827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f-h-gre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482727"/>
                    </a:xfrm>
                    <a:prstGeom prst="rect">
                      <a:avLst/>
                    </a:prstGeom>
                  </pic:spPr>
                </pic:pic>
              </a:graphicData>
            </a:graphic>
            <wp14:sizeRelH relativeFrom="margin">
              <wp14:pctWidth>0</wp14:pctWidth>
            </wp14:sizeRelH>
            <wp14:sizeRelV relativeFrom="margin">
              <wp14:pctHeight>0</wp14:pctHeight>
            </wp14:sizeRelV>
          </wp:anchor>
        </w:drawing>
      </w:r>
    </w:p>
    <w:p w:rsidR="00ED6241" w:rsidRDefault="00ED6241">
      <w:pPr>
        <w:spacing w:before="2"/>
        <w:rPr>
          <w:rFonts w:ascii="Times New Roman" w:eastAsia="Times New Roman" w:hAnsi="Times New Roman" w:cs="Times New Roman"/>
          <w:sz w:val="21"/>
          <w:szCs w:val="21"/>
        </w:rPr>
      </w:pPr>
    </w:p>
    <w:p w:rsidR="00ED6241" w:rsidRDefault="00ED6241">
      <w:pPr>
        <w:spacing w:line="200" w:lineRule="atLeast"/>
        <w:ind w:left="113"/>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rPr>
          <w:rFonts w:ascii="Times New Roman" w:eastAsia="Times New Roman" w:hAnsi="Times New Roman" w:cs="Times New Roman"/>
          <w:sz w:val="20"/>
          <w:szCs w:val="20"/>
        </w:rPr>
      </w:pPr>
    </w:p>
    <w:p w:rsidR="00ED6241" w:rsidRDefault="00ED6241">
      <w:pPr>
        <w:spacing w:before="7"/>
        <w:rPr>
          <w:rFonts w:ascii="Times New Roman" w:eastAsia="Times New Roman" w:hAnsi="Times New Roman" w:cs="Times New Roman"/>
          <w:sz w:val="25"/>
          <w:szCs w:val="25"/>
        </w:rPr>
      </w:pPr>
    </w:p>
    <w:p w:rsidR="00ED6241" w:rsidRPr="009D6253" w:rsidRDefault="0087081F">
      <w:pPr>
        <w:spacing w:line="925" w:lineRule="exact"/>
        <w:ind w:left="1512" w:right="815"/>
        <w:jc w:val="center"/>
        <w:rPr>
          <w:rFonts w:ascii="Cambria" w:eastAsia="Cambria" w:hAnsi="Cambria" w:cs="Cambria"/>
          <w:color w:val="006747"/>
          <w:sz w:val="80"/>
          <w:szCs w:val="80"/>
        </w:rPr>
      </w:pPr>
      <w:r w:rsidRPr="009D6253">
        <w:rPr>
          <w:rFonts w:ascii="Cambria"/>
          <w:color w:val="006747"/>
          <w:spacing w:val="-1"/>
          <w:sz w:val="80"/>
        </w:rPr>
        <w:t>Auxiliary</w:t>
      </w:r>
      <w:r w:rsidRPr="009D6253">
        <w:rPr>
          <w:rFonts w:ascii="Cambria"/>
          <w:color w:val="006747"/>
          <w:spacing w:val="-72"/>
          <w:sz w:val="80"/>
        </w:rPr>
        <w:t xml:space="preserve"> </w:t>
      </w:r>
      <w:r w:rsidRPr="009D6253">
        <w:rPr>
          <w:rFonts w:ascii="Cambria"/>
          <w:color w:val="006747"/>
          <w:spacing w:val="-1"/>
          <w:sz w:val="80"/>
        </w:rPr>
        <w:t>Enterprises</w:t>
      </w:r>
      <w:r w:rsidR="001D458A" w:rsidRPr="001D458A">
        <w:rPr>
          <w:rFonts w:ascii="Cambria"/>
          <w:color w:val="626A1A" w:themeColor="accent3" w:themeShade="80"/>
          <w:spacing w:val="-1"/>
          <w:sz w:val="80"/>
        </w:rPr>
        <w:t xml:space="preserve"> </w:t>
      </w:r>
      <w:r w:rsidR="001D458A" w:rsidRPr="009D6253">
        <w:rPr>
          <w:rFonts w:ascii="Cambria"/>
          <w:color w:val="006747"/>
          <w:spacing w:val="-1"/>
          <w:sz w:val="36"/>
          <w:szCs w:val="36"/>
        </w:rPr>
        <w:t>(aka Educational Business Activities)</w:t>
      </w:r>
    </w:p>
    <w:p w:rsidR="00ED6241" w:rsidRPr="009D6253" w:rsidRDefault="0087081F">
      <w:pPr>
        <w:spacing w:before="239"/>
        <w:ind w:left="1510" w:right="815"/>
        <w:jc w:val="center"/>
        <w:rPr>
          <w:rFonts w:ascii="Cambria" w:eastAsia="Cambria" w:hAnsi="Cambria" w:cs="Cambria"/>
          <w:color w:val="006747"/>
          <w:sz w:val="72"/>
          <w:szCs w:val="72"/>
        </w:rPr>
      </w:pPr>
      <w:r w:rsidRPr="009D6253">
        <w:rPr>
          <w:rFonts w:ascii="Cambria"/>
          <w:color w:val="006747"/>
          <w:spacing w:val="-1"/>
          <w:sz w:val="72"/>
          <w:szCs w:val="72"/>
        </w:rPr>
        <w:t>Operating</w:t>
      </w:r>
      <w:r w:rsidRPr="009D6253">
        <w:rPr>
          <w:rFonts w:ascii="Cambria"/>
          <w:color w:val="006747"/>
          <w:spacing w:val="-39"/>
          <w:sz w:val="72"/>
          <w:szCs w:val="72"/>
        </w:rPr>
        <w:t xml:space="preserve"> </w:t>
      </w:r>
      <w:r w:rsidRPr="009D6253">
        <w:rPr>
          <w:rFonts w:ascii="Cambria"/>
          <w:color w:val="006747"/>
          <w:spacing w:val="-1"/>
          <w:sz w:val="72"/>
          <w:szCs w:val="72"/>
        </w:rPr>
        <w:t>Guidelines</w:t>
      </w:r>
    </w:p>
    <w:p w:rsidR="00ED6241" w:rsidRDefault="00ED6241">
      <w:pPr>
        <w:spacing w:before="10"/>
        <w:rPr>
          <w:rFonts w:ascii="Cambria" w:eastAsia="Cambria" w:hAnsi="Cambria" w:cs="Cambria"/>
          <w:sz w:val="63"/>
          <w:szCs w:val="63"/>
        </w:rPr>
      </w:pPr>
    </w:p>
    <w:p w:rsidR="00ED6241" w:rsidRDefault="001D458A">
      <w:pPr>
        <w:ind w:left="1512" w:right="814"/>
        <w:jc w:val="center"/>
        <w:rPr>
          <w:rFonts w:ascii="Calibri" w:eastAsia="Calibri" w:hAnsi="Calibri" w:cs="Calibri"/>
        </w:rPr>
      </w:pPr>
      <w:r>
        <w:rPr>
          <w:rFonts w:ascii="Calibri"/>
          <w:b/>
          <w:spacing w:val="-1"/>
        </w:rPr>
        <w:t>University Controller’s Office</w:t>
      </w: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ED6241">
      <w:pPr>
        <w:rPr>
          <w:rFonts w:ascii="Calibri" w:eastAsia="Calibri" w:hAnsi="Calibri" w:cs="Calibri"/>
          <w:b/>
          <w:bCs/>
          <w:sz w:val="20"/>
          <w:szCs w:val="20"/>
        </w:rPr>
      </w:pPr>
    </w:p>
    <w:p w:rsidR="00ED6241" w:rsidRDefault="0087081F">
      <w:pPr>
        <w:spacing w:before="68"/>
        <w:ind w:left="1520"/>
        <w:rPr>
          <w:rFonts w:ascii="Calibri" w:eastAsia="Calibri" w:hAnsi="Calibri" w:cs="Calibri"/>
          <w:sz w:val="16"/>
          <w:szCs w:val="16"/>
        </w:rPr>
      </w:pPr>
      <w:r>
        <w:rPr>
          <w:rFonts w:ascii="Calibri"/>
          <w:spacing w:val="-1"/>
          <w:sz w:val="16"/>
        </w:rPr>
        <w:t>This manual</w:t>
      </w:r>
      <w:r>
        <w:rPr>
          <w:rFonts w:ascii="Calibri"/>
          <w:spacing w:val="-2"/>
          <w:sz w:val="16"/>
        </w:rPr>
        <w:t xml:space="preserve"> </w:t>
      </w:r>
      <w:r>
        <w:rPr>
          <w:rFonts w:ascii="Calibri"/>
          <w:spacing w:val="-1"/>
          <w:sz w:val="16"/>
        </w:rPr>
        <w:t xml:space="preserve">is intended </w:t>
      </w:r>
      <w:r>
        <w:rPr>
          <w:rFonts w:ascii="Calibri"/>
          <w:sz w:val="16"/>
        </w:rPr>
        <w:t>to</w:t>
      </w:r>
      <w:r>
        <w:rPr>
          <w:rFonts w:ascii="Calibri"/>
          <w:spacing w:val="-1"/>
          <w:sz w:val="16"/>
        </w:rPr>
        <w:t xml:space="preserve"> provide</w:t>
      </w:r>
      <w:r>
        <w:rPr>
          <w:rFonts w:ascii="Calibri"/>
          <w:spacing w:val="-2"/>
          <w:sz w:val="16"/>
        </w:rPr>
        <w:t xml:space="preserve"> </w:t>
      </w:r>
      <w:r>
        <w:rPr>
          <w:rFonts w:ascii="Calibri"/>
          <w:spacing w:val="-1"/>
          <w:sz w:val="16"/>
        </w:rPr>
        <w:t>assistance</w:t>
      </w:r>
      <w:r>
        <w:rPr>
          <w:rFonts w:ascii="Calibri"/>
          <w:spacing w:val="1"/>
          <w:sz w:val="16"/>
        </w:rPr>
        <w:t xml:space="preserve"> </w:t>
      </w:r>
      <w:r>
        <w:rPr>
          <w:rFonts w:ascii="Calibri"/>
          <w:spacing w:val="-1"/>
          <w:sz w:val="16"/>
        </w:rPr>
        <w:t xml:space="preserve">to </w:t>
      </w:r>
      <w:r w:rsidR="003613FC">
        <w:rPr>
          <w:rFonts w:ascii="Calibri"/>
          <w:spacing w:val="-1"/>
          <w:sz w:val="16"/>
        </w:rPr>
        <w:t xml:space="preserve">USF department personnel.  It does </w:t>
      </w:r>
      <w:r>
        <w:rPr>
          <w:rFonts w:ascii="Calibri"/>
          <w:spacing w:val="-1"/>
          <w:sz w:val="16"/>
        </w:rPr>
        <w:t>not</w:t>
      </w:r>
      <w:r>
        <w:rPr>
          <w:rFonts w:ascii="Calibri"/>
          <w:spacing w:val="-2"/>
          <w:sz w:val="16"/>
        </w:rPr>
        <w:t xml:space="preserve"> </w:t>
      </w:r>
      <w:r>
        <w:rPr>
          <w:rFonts w:ascii="Calibri"/>
          <w:spacing w:val="-1"/>
          <w:sz w:val="16"/>
        </w:rPr>
        <w:t>replace</w:t>
      </w:r>
      <w:r>
        <w:rPr>
          <w:rFonts w:ascii="Calibri"/>
          <w:spacing w:val="1"/>
          <w:sz w:val="16"/>
        </w:rPr>
        <w:t xml:space="preserve"> </w:t>
      </w:r>
      <w:r>
        <w:rPr>
          <w:rFonts w:ascii="Calibri"/>
          <w:spacing w:val="-1"/>
          <w:sz w:val="16"/>
        </w:rPr>
        <w:t>government</w:t>
      </w:r>
      <w:r>
        <w:rPr>
          <w:rFonts w:ascii="Calibri"/>
          <w:spacing w:val="-2"/>
          <w:sz w:val="16"/>
        </w:rPr>
        <w:t xml:space="preserve"> </w:t>
      </w:r>
      <w:r>
        <w:rPr>
          <w:rFonts w:ascii="Calibri"/>
          <w:spacing w:val="-1"/>
          <w:sz w:val="16"/>
        </w:rPr>
        <w:t>regulations.</w:t>
      </w:r>
    </w:p>
    <w:p w:rsidR="00ED6241" w:rsidRDefault="00ED6241">
      <w:pPr>
        <w:rPr>
          <w:rFonts w:ascii="Calibri" w:eastAsia="Calibri" w:hAnsi="Calibri" w:cs="Calibri"/>
          <w:sz w:val="16"/>
          <w:szCs w:val="16"/>
        </w:rPr>
        <w:sectPr w:rsidR="00ED6241">
          <w:type w:val="continuous"/>
          <w:pgSz w:w="12240" w:h="15840"/>
          <w:pgMar w:top="1500" w:right="1700" w:bottom="280" w:left="1000" w:header="720" w:footer="720" w:gutter="0"/>
          <w:cols w:space="720"/>
        </w:sectPr>
      </w:pPr>
    </w:p>
    <w:p w:rsidR="00ED6241" w:rsidRDefault="00ED6241">
      <w:pPr>
        <w:spacing w:before="9"/>
        <w:rPr>
          <w:rFonts w:ascii="Calibri" w:eastAsia="Calibri" w:hAnsi="Calibri" w:cs="Calibri"/>
          <w:sz w:val="16"/>
          <w:szCs w:val="16"/>
        </w:rPr>
      </w:pPr>
    </w:p>
    <w:p w:rsidR="00ED6241" w:rsidRPr="009D6253" w:rsidRDefault="0087081F">
      <w:pPr>
        <w:spacing w:before="66"/>
        <w:ind w:left="240"/>
        <w:rPr>
          <w:rFonts w:ascii="Cambria" w:eastAsia="Cambria" w:hAnsi="Cambria" w:cs="Cambria"/>
          <w:color w:val="006747"/>
          <w:sz w:val="24"/>
          <w:szCs w:val="24"/>
        </w:rPr>
      </w:pPr>
      <w:r w:rsidRPr="009D6253">
        <w:rPr>
          <w:rFonts w:ascii="Cambria"/>
          <w:b/>
          <w:color w:val="006747"/>
          <w:sz w:val="24"/>
        </w:rPr>
        <w:t>T</w:t>
      </w:r>
      <w:r w:rsidR="003D0EFE" w:rsidRPr="009D6253">
        <w:rPr>
          <w:rFonts w:ascii="Cambria"/>
          <w:b/>
          <w:color w:val="006747"/>
          <w:sz w:val="24"/>
        </w:rPr>
        <w:t xml:space="preserve">ABLE </w:t>
      </w:r>
      <w:r w:rsidRPr="009D6253">
        <w:rPr>
          <w:rFonts w:ascii="Cambria"/>
          <w:b/>
          <w:color w:val="006747"/>
          <w:sz w:val="24"/>
        </w:rPr>
        <w:t>of</w:t>
      </w:r>
      <w:r w:rsidRPr="009D6253">
        <w:rPr>
          <w:rFonts w:ascii="Cambria"/>
          <w:b/>
          <w:color w:val="006747"/>
          <w:spacing w:val="-3"/>
          <w:sz w:val="24"/>
        </w:rPr>
        <w:t xml:space="preserve"> </w:t>
      </w:r>
      <w:r w:rsidRPr="009D6253">
        <w:rPr>
          <w:rFonts w:ascii="Cambria"/>
          <w:b/>
          <w:color w:val="006747"/>
          <w:spacing w:val="-1"/>
          <w:sz w:val="24"/>
        </w:rPr>
        <w:t>C</w:t>
      </w:r>
      <w:r w:rsidR="003D0EFE" w:rsidRPr="009D6253">
        <w:rPr>
          <w:rFonts w:ascii="Cambria"/>
          <w:b/>
          <w:color w:val="006747"/>
          <w:spacing w:val="-1"/>
          <w:sz w:val="24"/>
        </w:rPr>
        <w:t>ONTENTS</w:t>
      </w:r>
    </w:p>
    <w:p w:rsidR="00ED6241" w:rsidRDefault="00ED6241">
      <w:pPr>
        <w:rPr>
          <w:rFonts w:ascii="Cambria" w:eastAsia="Cambria" w:hAnsi="Cambria" w:cs="Cambria"/>
          <w:sz w:val="24"/>
          <w:szCs w:val="24"/>
        </w:rPr>
        <w:sectPr w:rsidR="00ED6241">
          <w:headerReference w:type="default" r:id="rId9"/>
          <w:footerReference w:type="default" r:id="rId10"/>
          <w:pgSz w:w="12240" w:h="15840"/>
          <w:pgMar w:top="2160" w:right="860" w:bottom="1531" w:left="840" w:header="1045" w:footer="668" w:gutter="0"/>
          <w:pgNumType w:start="1"/>
          <w:cols w:space="720"/>
        </w:sectPr>
      </w:pPr>
    </w:p>
    <w:sdt>
      <w:sdtPr>
        <w:rPr>
          <w:b w:val="0"/>
          <w:bCs w:val="0"/>
          <w:i/>
        </w:rPr>
        <w:id w:val="-1985148720"/>
        <w:docPartObj>
          <w:docPartGallery w:val="Table of Contents"/>
          <w:docPartUnique/>
        </w:docPartObj>
      </w:sdtPr>
      <w:sdtEndPr>
        <w:rPr>
          <w:b/>
          <w:bCs/>
          <w:i w:val="0"/>
        </w:rPr>
      </w:sdtEndPr>
      <w:sdtContent>
        <w:p w:rsidR="00ED6241" w:rsidRDefault="006517BB" w:rsidP="009D6253">
          <w:pPr>
            <w:pStyle w:val="TOC1"/>
            <w:numPr>
              <w:ilvl w:val="0"/>
              <w:numId w:val="25"/>
            </w:numPr>
            <w:tabs>
              <w:tab w:val="left" w:pos="720"/>
              <w:tab w:val="right" w:leader="dot" w:pos="10318"/>
            </w:tabs>
            <w:spacing w:before="167"/>
            <w:ind w:hanging="360"/>
            <w:rPr>
              <w:b w:val="0"/>
              <w:bCs w:val="0"/>
            </w:rPr>
          </w:pPr>
          <w:hyperlink w:anchor="_bookmark0" w:history="1">
            <w:r w:rsidR="0087081F">
              <w:rPr>
                <w:spacing w:val="-1"/>
              </w:rPr>
              <w:t>OBJECTIVE</w:t>
            </w:r>
            <w:r w:rsidR="0087081F">
              <w:rPr>
                <w:spacing w:val="-2"/>
              </w:rPr>
              <w:tab/>
            </w:r>
            <w:r w:rsidR="009D6253">
              <w:rPr>
                <w:spacing w:val="-2"/>
              </w:rPr>
              <w:t>2</w:t>
            </w:r>
          </w:hyperlink>
        </w:p>
        <w:p w:rsidR="00ED6241" w:rsidRDefault="006517BB">
          <w:pPr>
            <w:pStyle w:val="TOC1"/>
            <w:numPr>
              <w:ilvl w:val="0"/>
              <w:numId w:val="11"/>
            </w:numPr>
            <w:tabs>
              <w:tab w:val="left" w:pos="720"/>
              <w:tab w:val="right" w:leader="dot" w:pos="10316"/>
            </w:tabs>
            <w:spacing w:before="118"/>
            <w:ind w:left="719"/>
            <w:rPr>
              <w:b w:val="0"/>
              <w:bCs w:val="0"/>
            </w:rPr>
          </w:pPr>
          <w:hyperlink w:anchor="_bookmark1" w:history="1">
            <w:r w:rsidR="0087081F">
              <w:rPr>
                <w:spacing w:val="-1"/>
              </w:rPr>
              <w:t>DEFINITION</w:t>
            </w:r>
            <w:r w:rsidR="0087081F">
              <w:rPr>
                <w:spacing w:val="1"/>
              </w:rPr>
              <w:t xml:space="preserve"> </w:t>
            </w:r>
            <w:r w:rsidR="0087081F">
              <w:rPr>
                <w:spacing w:val="-1"/>
              </w:rPr>
              <w:t>OF</w:t>
            </w:r>
            <w:r w:rsidR="0087081F">
              <w:rPr>
                <w:spacing w:val="-3"/>
              </w:rPr>
              <w:t xml:space="preserve"> </w:t>
            </w:r>
            <w:r w:rsidR="0087081F">
              <w:rPr>
                <w:spacing w:val="-1"/>
              </w:rPr>
              <w:t>AUXILIARY</w:t>
            </w:r>
            <w:r w:rsidR="0087081F">
              <w:rPr>
                <w:spacing w:val="-2"/>
              </w:rPr>
              <w:t xml:space="preserve"> </w:t>
            </w:r>
            <w:r w:rsidR="0087081F">
              <w:rPr>
                <w:spacing w:val="-1"/>
              </w:rPr>
              <w:t>ENTERPRISE</w:t>
            </w:r>
            <w:r w:rsidR="0087081F">
              <w:rPr>
                <w:spacing w:val="-2"/>
              </w:rPr>
              <w:t xml:space="preserve"> </w:t>
            </w:r>
            <w:r w:rsidR="0087081F">
              <w:rPr>
                <w:spacing w:val="-1"/>
              </w:rPr>
              <w:t>OPERATIONS</w:t>
            </w:r>
            <w:r w:rsidR="0087081F">
              <w:rPr>
                <w:spacing w:val="-1"/>
              </w:rPr>
              <w:tab/>
            </w:r>
            <w:r w:rsidR="00A35874">
              <w:rPr>
                <w:spacing w:val="-1"/>
              </w:rPr>
              <w:t>2</w:t>
            </w:r>
          </w:hyperlink>
        </w:p>
        <w:p w:rsidR="00ED6241" w:rsidRDefault="006517BB">
          <w:pPr>
            <w:pStyle w:val="TOC1"/>
            <w:numPr>
              <w:ilvl w:val="0"/>
              <w:numId w:val="11"/>
            </w:numPr>
            <w:tabs>
              <w:tab w:val="left" w:pos="720"/>
              <w:tab w:val="right" w:leader="dot" w:pos="10318"/>
            </w:tabs>
            <w:ind w:left="719"/>
            <w:rPr>
              <w:b w:val="0"/>
              <w:bCs w:val="0"/>
            </w:rPr>
          </w:pPr>
          <w:hyperlink w:anchor="_bookmark2" w:history="1">
            <w:r w:rsidR="0087081F">
              <w:t>TYPES</w:t>
            </w:r>
            <w:r w:rsidR="0087081F">
              <w:rPr>
                <w:spacing w:val="-1"/>
              </w:rPr>
              <w:t xml:space="preserve"> OF</w:t>
            </w:r>
            <w:r w:rsidR="0087081F">
              <w:rPr>
                <w:spacing w:val="-3"/>
              </w:rPr>
              <w:t xml:space="preserve"> </w:t>
            </w:r>
            <w:r w:rsidR="0087081F">
              <w:rPr>
                <w:spacing w:val="-1"/>
              </w:rPr>
              <w:t>AUXILIARIES</w:t>
            </w:r>
            <w:r w:rsidR="0087081F">
              <w:rPr>
                <w:spacing w:val="-1"/>
              </w:rPr>
              <w:tab/>
            </w:r>
            <w:r w:rsidR="00A35874">
              <w:rPr>
                <w:spacing w:val="-1"/>
              </w:rPr>
              <w:t>2</w:t>
            </w:r>
          </w:hyperlink>
        </w:p>
        <w:p w:rsidR="00ED6241" w:rsidRDefault="006517BB">
          <w:pPr>
            <w:pStyle w:val="TOC3"/>
            <w:numPr>
              <w:ilvl w:val="1"/>
              <w:numId w:val="11"/>
            </w:numPr>
            <w:tabs>
              <w:tab w:val="left" w:pos="960"/>
              <w:tab w:val="right" w:leader="dot" w:pos="10311"/>
            </w:tabs>
            <w:rPr>
              <w:b w:val="0"/>
              <w:bCs w:val="0"/>
              <w:i w:val="0"/>
            </w:rPr>
          </w:pPr>
          <w:hyperlink w:anchor="_bookmark3" w:history="1">
            <w:r w:rsidR="0087081F">
              <w:rPr>
                <w:b w:val="0"/>
                <w:i w:val="0"/>
                <w:spacing w:val="-1"/>
              </w:rPr>
              <w:t>A</w:t>
            </w:r>
            <w:r w:rsidR="0087081F">
              <w:rPr>
                <w:b w:val="0"/>
                <w:i w:val="0"/>
                <w:spacing w:val="-1"/>
                <w:sz w:val="18"/>
              </w:rPr>
              <w:t>UXILIARY</w:t>
            </w:r>
            <w:r w:rsidR="0087081F">
              <w:rPr>
                <w:b w:val="0"/>
                <w:i w:val="0"/>
                <w:sz w:val="18"/>
              </w:rPr>
              <w:t xml:space="preserve"> </w:t>
            </w:r>
            <w:r w:rsidR="0087081F">
              <w:rPr>
                <w:b w:val="0"/>
                <w:i w:val="0"/>
                <w:spacing w:val="-1"/>
              </w:rPr>
              <w:t>O</w:t>
            </w:r>
            <w:r w:rsidR="0087081F">
              <w:rPr>
                <w:b w:val="0"/>
                <w:i w:val="0"/>
                <w:spacing w:val="-1"/>
                <w:sz w:val="18"/>
              </w:rPr>
              <w:t xml:space="preserve">PERATIONS </w:t>
            </w:r>
            <w:r w:rsidR="0087081F">
              <w:rPr>
                <w:b w:val="0"/>
                <w:i w:val="0"/>
                <w:spacing w:val="-1"/>
              </w:rPr>
              <w:t>FOR</w:t>
            </w:r>
            <w:r w:rsidR="0087081F">
              <w:rPr>
                <w:b w:val="0"/>
                <w:i w:val="0"/>
                <w:spacing w:val="-9"/>
              </w:rPr>
              <w:t xml:space="preserve"> </w:t>
            </w:r>
            <w:r w:rsidR="0087081F">
              <w:rPr>
                <w:b w:val="0"/>
                <w:i w:val="0"/>
                <w:spacing w:val="-1"/>
              </w:rPr>
              <w:t>S</w:t>
            </w:r>
            <w:r w:rsidR="0087081F">
              <w:rPr>
                <w:b w:val="0"/>
                <w:i w:val="0"/>
                <w:spacing w:val="-1"/>
                <w:sz w:val="18"/>
              </w:rPr>
              <w:t>TUDENTS</w:t>
            </w:r>
            <w:r w:rsidR="0087081F">
              <w:rPr>
                <w:b w:val="0"/>
                <w:i w:val="0"/>
                <w:spacing w:val="-1"/>
              </w:rPr>
              <w:t>/F</w:t>
            </w:r>
            <w:r w:rsidR="0087081F">
              <w:rPr>
                <w:b w:val="0"/>
                <w:i w:val="0"/>
                <w:spacing w:val="-1"/>
                <w:sz w:val="18"/>
              </w:rPr>
              <w:t>ACULTY</w:t>
            </w:r>
            <w:r w:rsidR="0087081F">
              <w:rPr>
                <w:b w:val="0"/>
                <w:i w:val="0"/>
                <w:spacing w:val="-1"/>
              </w:rPr>
              <w:t>/S</w:t>
            </w:r>
            <w:r w:rsidR="0087081F">
              <w:rPr>
                <w:b w:val="0"/>
                <w:i w:val="0"/>
                <w:spacing w:val="-1"/>
                <w:sz w:val="18"/>
              </w:rPr>
              <w:t>TAFF</w:t>
            </w:r>
            <w:r w:rsidR="0087081F">
              <w:rPr>
                <w:b w:val="0"/>
                <w:i w:val="0"/>
                <w:spacing w:val="-1"/>
              </w:rPr>
              <w:tab/>
            </w:r>
            <w:r w:rsidR="00A35874">
              <w:rPr>
                <w:b w:val="0"/>
                <w:i w:val="0"/>
                <w:spacing w:val="-1"/>
              </w:rPr>
              <w:t>2</w:t>
            </w:r>
          </w:hyperlink>
        </w:p>
        <w:p w:rsidR="00ED6241" w:rsidRDefault="006517BB">
          <w:pPr>
            <w:pStyle w:val="TOC4"/>
            <w:numPr>
              <w:ilvl w:val="2"/>
              <w:numId w:val="11"/>
            </w:numPr>
            <w:tabs>
              <w:tab w:val="left" w:pos="1199"/>
              <w:tab w:val="left" w:pos="1200"/>
              <w:tab w:val="right" w:leader="dot" w:pos="10311"/>
            </w:tabs>
            <w:ind w:hanging="481"/>
            <w:rPr>
              <w:i w:val="0"/>
            </w:rPr>
          </w:pPr>
          <w:hyperlink w:anchor="_bookmark4" w:history="1">
            <w:r w:rsidR="0087081F">
              <w:rPr>
                <w:spacing w:val="-1"/>
              </w:rPr>
              <w:t>Academic Auxiliaries</w:t>
            </w:r>
            <w:r w:rsidR="0087081F">
              <w:rPr>
                <w:spacing w:val="-1"/>
              </w:rPr>
              <w:tab/>
            </w:r>
            <w:r w:rsidR="00A35874">
              <w:rPr>
                <w:spacing w:val="-1"/>
              </w:rPr>
              <w:t>2</w:t>
            </w:r>
          </w:hyperlink>
        </w:p>
        <w:p w:rsidR="00ED6241" w:rsidRDefault="006517BB">
          <w:pPr>
            <w:pStyle w:val="TOC4"/>
            <w:numPr>
              <w:ilvl w:val="2"/>
              <w:numId w:val="11"/>
            </w:numPr>
            <w:tabs>
              <w:tab w:val="left" w:pos="1199"/>
              <w:tab w:val="left" w:pos="1200"/>
              <w:tab w:val="right" w:leader="dot" w:pos="10311"/>
            </w:tabs>
            <w:ind w:hanging="481"/>
            <w:rPr>
              <w:i w:val="0"/>
            </w:rPr>
          </w:pPr>
          <w:hyperlink w:anchor="_bookmark6" w:history="1">
            <w:r w:rsidR="0087081F">
              <w:rPr>
                <w:spacing w:val="-1"/>
              </w:rPr>
              <w:t>Non-</w:t>
            </w:r>
            <w:r w:rsidR="0087081F">
              <w:t xml:space="preserve"> </w:t>
            </w:r>
            <w:r w:rsidR="0087081F">
              <w:rPr>
                <w:spacing w:val="-1"/>
              </w:rPr>
              <w:t>Academic Auxiliaries</w:t>
            </w:r>
            <w:r w:rsidR="0087081F">
              <w:rPr>
                <w:spacing w:val="-1"/>
              </w:rPr>
              <w:tab/>
            </w:r>
            <w:r w:rsidR="00A35874">
              <w:rPr>
                <w:spacing w:val="-1"/>
              </w:rPr>
              <w:t>3</w:t>
            </w:r>
          </w:hyperlink>
        </w:p>
        <w:p w:rsidR="00ED6241" w:rsidRDefault="006517BB">
          <w:pPr>
            <w:pStyle w:val="TOC3"/>
            <w:numPr>
              <w:ilvl w:val="1"/>
              <w:numId w:val="11"/>
            </w:numPr>
            <w:tabs>
              <w:tab w:val="left" w:pos="960"/>
              <w:tab w:val="right" w:leader="dot" w:pos="10311"/>
            </w:tabs>
            <w:spacing w:before="240"/>
            <w:rPr>
              <w:b w:val="0"/>
              <w:bCs w:val="0"/>
              <w:i w:val="0"/>
            </w:rPr>
          </w:pPr>
          <w:hyperlink w:anchor="_bookmark7" w:history="1">
            <w:r w:rsidR="0087081F">
              <w:rPr>
                <w:b w:val="0"/>
                <w:i w:val="0"/>
                <w:spacing w:val="-1"/>
              </w:rPr>
              <w:t>A</w:t>
            </w:r>
            <w:r w:rsidR="0087081F">
              <w:rPr>
                <w:b w:val="0"/>
                <w:i w:val="0"/>
                <w:spacing w:val="-1"/>
                <w:sz w:val="18"/>
              </w:rPr>
              <w:t>UXILIARY</w:t>
            </w:r>
            <w:r w:rsidR="0087081F">
              <w:rPr>
                <w:b w:val="0"/>
                <w:i w:val="0"/>
                <w:sz w:val="18"/>
              </w:rPr>
              <w:t xml:space="preserve"> </w:t>
            </w:r>
            <w:r w:rsidR="0087081F">
              <w:rPr>
                <w:b w:val="0"/>
                <w:i w:val="0"/>
                <w:spacing w:val="-1"/>
              </w:rPr>
              <w:t>O</w:t>
            </w:r>
            <w:r w:rsidR="0087081F">
              <w:rPr>
                <w:b w:val="0"/>
                <w:i w:val="0"/>
                <w:spacing w:val="-1"/>
                <w:sz w:val="18"/>
              </w:rPr>
              <w:t>PERATIONS FOR</w:t>
            </w:r>
            <w:r w:rsidR="0087081F">
              <w:rPr>
                <w:b w:val="0"/>
                <w:i w:val="0"/>
                <w:sz w:val="18"/>
              </w:rPr>
              <w:t xml:space="preserve"> </w:t>
            </w:r>
            <w:r w:rsidR="0087081F">
              <w:rPr>
                <w:b w:val="0"/>
                <w:i w:val="0"/>
                <w:spacing w:val="-1"/>
              </w:rPr>
              <w:t>OTHER</w:t>
            </w:r>
            <w:r w:rsidR="0087081F">
              <w:rPr>
                <w:b w:val="0"/>
                <w:i w:val="0"/>
                <w:spacing w:val="-9"/>
              </w:rPr>
              <w:t xml:space="preserve"> </w:t>
            </w:r>
            <w:r w:rsidR="0087081F">
              <w:rPr>
                <w:b w:val="0"/>
                <w:i w:val="0"/>
                <w:spacing w:val="-1"/>
              </w:rPr>
              <w:t>THAN</w:t>
            </w:r>
            <w:r w:rsidR="0087081F">
              <w:rPr>
                <w:b w:val="0"/>
                <w:i w:val="0"/>
                <w:spacing w:val="-10"/>
              </w:rPr>
              <w:t xml:space="preserve"> </w:t>
            </w:r>
            <w:r w:rsidR="0087081F">
              <w:rPr>
                <w:b w:val="0"/>
                <w:i w:val="0"/>
                <w:spacing w:val="-1"/>
              </w:rPr>
              <w:t>S</w:t>
            </w:r>
            <w:r w:rsidR="0087081F">
              <w:rPr>
                <w:b w:val="0"/>
                <w:i w:val="0"/>
                <w:spacing w:val="-1"/>
                <w:sz w:val="18"/>
              </w:rPr>
              <w:t>TUDENTS</w:t>
            </w:r>
            <w:r w:rsidR="0087081F">
              <w:rPr>
                <w:b w:val="0"/>
                <w:i w:val="0"/>
                <w:spacing w:val="-1"/>
              </w:rPr>
              <w:t>/F</w:t>
            </w:r>
            <w:r w:rsidR="0087081F">
              <w:rPr>
                <w:b w:val="0"/>
                <w:i w:val="0"/>
                <w:spacing w:val="-1"/>
                <w:sz w:val="18"/>
              </w:rPr>
              <w:t>ACULTY</w:t>
            </w:r>
            <w:r w:rsidR="0087081F">
              <w:rPr>
                <w:b w:val="0"/>
                <w:i w:val="0"/>
                <w:spacing w:val="-1"/>
              </w:rPr>
              <w:t>/S</w:t>
            </w:r>
            <w:r w:rsidR="0087081F">
              <w:rPr>
                <w:b w:val="0"/>
                <w:i w:val="0"/>
                <w:spacing w:val="-1"/>
                <w:sz w:val="18"/>
              </w:rPr>
              <w:t>TAFF</w:t>
            </w:r>
            <w:r w:rsidR="0087081F">
              <w:rPr>
                <w:b w:val="0"/>
                <w:i w:val="0"/>
                <w:spacing w:val="-1"/>
              </w:rPr>
              <w:tab/>
            </w:r>
            <w:r w:rsidR="00A35874">
              <w:rPr>
                <w:b w:val="0"/>
                <w:i w:val="0"/>
                <w:spacing w:val="-1"/>
              </w:rPr>
              <w:t>3</w:t>
            </w:r>
          </w:hyperlink>
        </w:p>
        <w:p w:rsidR="00ED6241" w:rsidRDefault="006517BB">
          <w:pPr>
            <w:pStyle w:val="TOC2"/>
            <w:numPr>
              <w:ilvl w:val="1"/>
              <w:numId w:val="11"/>
            </w:numPr>
            <w:tabs>
              <w:tab w:val="left" w:pos="960"/>
              <w:tab w:val="right" w:leader="dot" w:pos="10311"/>
            </w:tabs>
            <w:rPr>
              <w:sz w:val="22"/>
              <w:szCs w:val="22"/>
            </w:rPr>
          </w:pPr>
          <w:hyperlink w:anchor="_bookmark8" w:history="1">
            <w:r w:rsidR="0087081F">
              <w:rPr>
                <w:spacing w:val="-1"/>
                <w:sz w:val="22"/>
              </w:rPr>
              <w:t>R</w:t>
            </w:r>
            <w:r w:rsidR="0087081F">
              <w:rPr>
                <w:spacing w:val="-1"/>
              </w:rPr>
              <w:t>ESEARCH</w:t>
            </w:r>
            <w:r w:rsidR="0087081F">
              <w:t xml:space="preserve"> </w:t>
            </w:r>
            <w:r w:rsidR="0087081F">
              <w:rPr>
                <w:spacing w:val="-1"/>
                <w:sz w:val="22"/>
              </w:rPr>
              <w:t>R</w:t>
            </w:r>
            <w:r w:rsidR="0087081F">
              <w:rPr>
                <w:spacing w:val="-1"/>
              </w:rPr>
              <w:t>ECHARGE</w:t>
            </w:r>
            <w:r w:rsidR="0087081F">
              <w:t xml:space="preserve"> </w:t>
            </w:r>
            <w:r w:rsidR="0087081F">
              <w:rPr>
                <w:spacing w:val="-1"/>
                <w:sz w:val="22"/>
              </w:rPr>
              <w:t>O</w:t>
            </w:r>
            <w:r w:rsidR="0087081F">
              <w:rPr>
                <w:spacing w:val="-1"/>
              </w:rPr>
              <w:t>PERATIONS</w:t>
            </w:r>
            <w:r w:rsidR="0087081F">
              <w:rPr>
                <w:spacing w:val="-1"/>
                <w:sz w:val="22"/>
              </w:rPr>
              <w:tab/>
            </w:r>
            <w:r w:rsidR="00A35874">
              <w:rPr>
                <w:spacing w:val="-1"/>
                <w:sz w:val="22"/>
              </w:rPr>
              <w:t>3</w:t>
            </w:r>
          </w:hyperlink>
        </w:p>
        <w:p w:rsidR="00ED6241" w:rsidRDefault="006517BB">
          <w:pPr>
            <w:pStyle w:val="TOC2"/>
            <w:numPr>
              <w:ilvl w:val="1"/>
              <w:numId w:val="11"/>
            </w:numPr>
            <w:tabs>
              <w:tab w:val="left" w:pos="960"/>
              <w:tab w:val="right" w:leader="dot" w:pos="10311"/>
            </w:tabs>
            <w:ind w:left="960" w:hanging="481"/>
            <w:rPr>
              <w:sz w:val="22"/>
              <w:szCs w:val="22"/>
            </w:rPr>
          </w:pPr>
          <w:hyperlink w:anchor="_bookmark9" w:history="1">
            <w:r w:rsidR="0087081F">
              <w:rPr>
                <w:spacing w:val="-1"/>
                <w:sz w:val="22"/>
              </w:rPr>
              <w:t>S</w:t>
            </w:r>
            <w:r w:rsidR="0087081F">
              <w:rPr>
                <w:spacing w:val="-1"/>
              </w:rPr>
              <w:t>ELF</w:t>
            </w:r>
            <w:r w:rsidR="0087081F">
              <w:rPr>
                <w:spacing w:val="-1"/>
                <w:sz w:val="22"/>
              </w:rPr>
              <w:t>-S</w:t>
            </w:r>
            <w:r w:rsidR="0087081F">
              <w:rPr>
                <w:spacing w:val="-1"/>
              </w:rPr>
              <w:t>UPPORTING</w:t>
            </w:r>
            <w:r w:rsidR="0087081F">
              <w:rPr>
                <w:spacing w:val="-2"/>
              </w:rPr>
              <w:t xml:space="preserve"> </w:t>
            </w:r>
            <w:r w:rsidR="0087081F">
              <w:rPr>
                <w:spacing w:val="-1"/>
                <w:sz w:val="22"/>
              </w:rPr>
              <w:t>S</w:t>
            </w:r>
            <w:r w:rsidR="0087081F">
              <w:rPr>
                <w:spacing w:val="-1"/>
              </w:rPr>
              <w:t>ERVICE</w:t>
            </w:r>
            <w:r w:rsidR="0087081F">
              <w:rPr>
                <w:spacing w:val="1"/>
              </w:rPr>
              <w:t xml:space="preserve"> </w:t>
            </w:r>
            <w:r w:rsidR="0087081F">
              <w:rPr>
                <w:spacing w:val="-1"/>
                <w:sz w:val="22"/>
              </w:rPr>
              <w:t>A</w:t>
            </w:r>
            <w:r w:rsidR="0087081F">
              <w:rPr>
                <w:spacing w:val="-1"/>
              </w:rPr>
              <w:t>CTIVITIES</w:t>
            </w:r>
            <w:r w:rsidR="0087081F">
              <w:rPr>
                <w:spacing w:val="-1"/>
                <w:sz w:val="22"/>
              </w:rPr>
              <w:tab/>
            </w:r>
          </w:hyperlink>
          <w:r w:rsidR="006B0CED">
            <w:rPr>
              <w:spacing w:val="-1"/>
              <w:sz w:val="22"/>
            </w:rPr>
            <w:t>3</w:t>
          </w:r>
        </w:p>
        <w:p w:rsidR="00ED6241" w:rsidRDefault="006517BB">
          <w:pPr>
            <w:pStyle w:val="TOC1"/>
            <w:numPr>
              <w:ilvl w:val="0"/>
              <w:numId w:val="11"/>
            </w:numPr>
            <w:tabs>
              <w:tab w:val="left" w:pos="721"/>
              <w:tab w:val="right" w:leader="dot" w:pos="10316"/>
            </w:tabs>
            <w:spacing w:before="240"/>
            <w:rPr>
              <w:b w:val="0"/>
              <w:bCs w:val="0"/>
            </w:rPr>
          </w:pPr>
          <w:hyperlink w:anchor="_bookmark10" w:history="1">
            <w:r w:rsidR="0087081F">
              <w:rPr>
                <w:spacing w:val="-1"/>
              </w:rPr>
              <w:t>ESTABLISHMENT</w:t>
            </w:r>
            <w:r w:rsidR="0087081F">
              <w:rPr>
                <w:spacing w:val="1"/>
              </w:rPr>
              <w:t xml:space="preserve"> </w:t>
            </w:r>
            <w:r w:rsidR="0087081F">
              <w:rPr>
                <w:spacing w:val="-1"/>
              </w:rPr>
              <w:t>OF</w:t>
            </w:r>
            <w:r w:rsidR="0087081F">
              <w:rPr>
                <w:spacing w:val="-3"/>
              </w:rPr>
              <w:t xml:space="preserve"> </w:t>
            </w:r>
            <w:r w:rsidR="0087081F">
              <w:rPr>
                <w:spacing w:val="-1"/>
              </w:rPr>
              <w:t>AUXILIARY</w:t>
            </w:r>
            <w:r w:rsidR="0087081F">
              <w:rPr>
                <w:spacing w:val="1"/>
              </w:rPr>
              <w:t xml:space="preserve"> </w:t>
            </w:r>
            <w:r w:rsidR="0087081F">
              <w:rPr>
                <w:spacing w:val="-1"/>
              </w:rPr>
              <w:t>ACTIVITIES</w:t>
            </w:r>
            <w:r w:rsidR="0087081F">
              <w:rPr>
                <w:spacing w:val="-1"/>
              </w:rPr>
              <w:tab/>
            </w:r>
            <w:r w:rsidR="00A35874">
              <w:rPr>
                <w:spacing w:val="-1"/>
              </w:rPr>
              <w:t>4</w:t>
            </w:r>
          </w:hyperlink>
        </w:p>
        <w:p w:rsidR="002609C3" w:rsidRDefault="006517BB" w:rsidP="002609C3">
          <w:pPr>
            <w:pStyle w:val="TOC1"/>
            <w:numPr>
              <w:ilvl w:val="0"/>
              <w:numId w:val="11"/>
            </w:numPr>
            <w:tabs>
              <w:tab w:val="left" w:pos="720"/>
              <w:tab w:val="right" w:leader="dot" w:pos="10318"/>
            </w:tabs>
            <w:spacing w:before="118"/>
            <w:ind w:left="719"/>
            <w:rPr>
              <w:b w:val="0"/>
              <w:bCs w:val="0"/>
            </w:rPr>
          </w:pPr>
          <w:hyperlink w:anchor="_bookmark11" w:history="1">
            <w:r w:rsidR="0087081F">
              <w:rPr>
                <w:spacing w:val="-1"/>
              </w:rPr>
              <w:t>BUDGETING</w:t>
            </w:r>
            <w:r w:rsidR="0087081F">
              <w:rPr>
                <w:spacing w:val="-2"/>
              </w:rPr>
              <w:t xml:space="preserve"> </w:t>
            </w:r>
            <w:r w:rsidR="0087081F">
              <w:rPr>
                <w:spacing w:val="-1"/>
              </w:rPr>
              <w:t>AND</w:t>
            </w:r>
            <w:r w:rsidR="0087081F">
              <w:t xml:space="preserve"> </w:t>
            </w:r>
            <w:r w:rsidR="0087081F">
              <w:rPr>
                <w:spacing w:val="-1"/>
              </w:rPr>
              <w:t>REPORTING</w:t>
            </w:r>
            <w:r w:rsidR="0087081F">
              <w:rPr>
                <w:spacing w:val="-1"/>
              </w:rPr>
              <w:tab/>
            </w:r>
          </w:hyperlink>
          <w:r w:rsidR="00A35874">
            <w:t>4</w:t>
          </w:r>
        </w:p>
        <w:p w:rsidR="00ED6241" w:rsidRPr="002609C3" w:rsidRDefault="006517BB" w:rsidP="002609C3">
          <w:pPr>
            <w:pStyle w:val="TOC1"/>
            <w:numPr>
              <w:ilvl w:val="0"/>
              <w:numId w:val="11"/>
            </w:numPr>
            <w:tabs>
              <w:tab w:val="left" w:pos="720"/>
              <w:tab w:val="right" w:leader="dot" w:pos="10318"/>
            </w:tabs>
            <w:spacing w:before="118"/>
            <w:ind w:left="719"/>
            <w:rPr>
              <w:b w:val="0"/>
              <w:bCs w:val="0"/>
            </w:rPr>
          </w:pPr>
          <w:hyperlink w:anchor="_bookmark12" w:history="1">
            <w:r w:rsidR="0087081F" w:rsidRPr="002609C3">
              <w:rPr>
                <w:spacing w:val="-1"/>
              </w:rPr>
              <w:t>ACCOUNTING</w:t>
            </w:r>
            <w:r w:rsidR="0087081F" w:rsidRPr="002609C3">
              <w:rPr>
                <w:spacing w:val="1"/>
              </w:rPr>
              <w:t xml:space="preserve"> </w:t>
            </w:r>
            <w:r w:rsidR="0087081F" w:rsidRPr="002609C3">
              <w:rPr>
                <w:spacing w:val="-1"/>
              </w:rPr>
              <w:t>GUIDELINES</w:t>
            </w:r>
            <w:r w:rsidR="0087081F" w:rsidRPr="002609C3">
              <w:rPr>
                <w:spacing w:val="-1"/>
              </w:rPr>
              <w:tab/>
            </w:r>
            <w:r w:rsidR="00A35874">
              <w:rPr>
                <w:spacing w:val="-1"/>
              </w:rPr>
              <w:t>4</w:t>
            </w:r>
          </w:hyperlink>
        </w:p>
        <w:p w:rsidR="00ED6241" w:rsidRDefault="006517BB">
          <w:pPr>
            <w:pStyle w:val="TOC2"/>
            <w:numPr>
              <w:ilvl w:val="1"/>
              <w:numId w:val="11"/>
            </w:numPr>
            <w:tabs>
              <w:tab w:val="left" w:pos="961"/>
              <w:tab w:val="right" w:leader="dot" w:pos="10311"/>
            </w:tabs>
            <w:spacing w:before="120"/>
            <w:ind w:left="960"/>
            <w:rPr>
              <w:sz w:val="22"/>
              <w:szCs w:val="22"/>
            </w:rPr>
          </w:pPr>
          <w:hyperlink w:anchor="_bookmark13" w:history="1">
            <w:r w:rsidR="0087081F">
              <w:rPr>
                <w:sz w:val="22"/>
              </w:rPr>
              <w:t>R</w:t>
            </w:r>
            <w:r w:rsidR="0087081F">
              <w:t xml:space="preserve">ATE </w:t>
            </w:r>
            <w:r w:rsidR="0087081F">
              <w:rPr>
                <w:spacing w:val="-1"/>
              </w:rPr>
              <w:t xml:space="preserve">AND </w:t>
            </w:r>
            <w:r w:rsidR="0087081F">
              <w:rPr>
                <w:sz w:val="22"/>
              </w:rPr>
              <w:t>B</w:t>
            </w:r>
            <w:r w:rsidR="0087081F">
              <w:t>ILLING</w:t>
            </w:r>
            <w:r w:rsidR="0087081F">
              <w:rPr>
                <w:spacing w:val="-1"/>
              </w:rPr>
              <w:t xml:space="preserve"> </w:t>
            </w:r>
            <w:r w:rsidR="0087081F">
              <w:rPr>
                <w:spacing w:val="-1"/>
                <w:sz w:val="22"/>
              </w:rPr>
              <w:t>G</w:t>
            </w:r>
            <w:r w:rsidR="0087081F">
              <w:rPr>
                <w:spacing w:val="-1"/>
              </w:rPr>
              <w:t>UIDELINES</w:t>
            </w:r>
            <w:r w:rsidR="0087081F">
              <w:rPr>
                <w:spacing w:val="-1"/>
                <w:sz w:val="22"/>
              </w:rPr>
              <w:tab/>
            </w:r>
            <w:r w:rsidR="00A35874">
              <w:rPr>
                <w:spacing w:val="-1"/>
                <w:sz w:val="22"/>
              </w:rPr>
              <w:t>4</w:t>
            </w:r>
          </w:hyperlink>
        </w:p>
        <w:p w:rsidR="00ED6241" w:rsidRDefault="006517BB">
          <w:pPr>
            <w:pStyle w:val="TOC2"/>
            <w:numPr>
              <w:ilvl w:val="1"/>
              <w:numId w:val="11"/>
            </w:numPr>
            <w:tabs>
              <w:tab w:val="left" w:pos="960"/>
              <w:tab w:val="right" w:leader="dot" w:pos="10311"/>
            </w:tabs>
            <w:ind w:hanging="479"/>
            <w:rPr>
              <w:sz w:val="22"/>
              <w:szCs w:val="22"/>
            </w:rPr>
          </w:pPr>
          <w:hyperlink w:anchor="_bookmark14" w:history="1">
            <w:r w:rsidR="0087081F">
              <w:rPr>
                <w:spacing w:val="-1"/>
                <w:sz w:val="22"/>
              </w:rPr>
              <w:t>C</w:t>
            </w:r>
            <w:r w:rsidR="0087081F">
              <w:rPr>
                <w:spacing w:val="-1"/>
              </w:rPr>
              <w:t>OMPONENTS</w:t>
            </w:r>
            <w:r w:rsidR="0087081F">
              <w:rPr>
                <w:spacing w:val="-2"/>
              </w:rPr>
              <w:t xml:space="preserve"> </w:t>
            </w:r>
            <w:r w:rsidR="0087081F">
              <w:t>OF</w:t>
            </w:r>
            <w:r w:rsidR="0087081F">
              <w:rPr>
                <w:spacing w:val="-1"/>
              </w:rPr>
              <w:t xml:space="preserve"> </w:t>
            </w:r>
            <w:r w:rsidR="0087081F">
              <w:rPr>
                <w:spacing w:val="-1"/>
                <w:sz w:val="22"/>
              </w:rPr>
              <w:t>F</w:t>
            </w:r>
            <w:r w:rsidR="0087081F">
              <w:rPr>
                <w:spacing w:val="-1"/>
              </w:rPr>
              <w:t xml:space="preserve">EES </w:t>
            </w:r>
            <w:r w:rsidR="0087081F">
              <w:rPr>
                <w:spacing w:val="-1"/>
                <w:sz w:val="22"/>
              </w:rPr>
              <w:t>C</w:t>
            </w:r>
            <w:r w:rsidR="0087081F">
              <w:rPr>
                <w:spacing w:val="-1"/>
              </w:rPr>
              <w:t>HARGED</w:t>
            </w:r>
            <w:r w:rsidR="0087081F">
              <w:rPr>
                <w:spacing w:val="-1"/>
                <w:sz w:val="22"/>
              </w:rPr>
              <w:tab/>
            </w:r>
          </w:hyperlink>
          <w:r w:rsidR="006B0CED">
            <w:rPr>
              <w:spacing w:val="-1"/>
              <w:sz w:val="22"/>
            </w:rPr>
            <w:t>4</w:t>
          </w:r>
        </w:p>
        <w:p w:rsidR="00ED6241" w:rsidRDefault="006517BB">
          <w:pPr>
            <w:pStyle w:val="TOC2"/>
            <w:numPr>
              <w:ilvl w:val="1"/>
              <w:numId w:val="11"/>
            </w:numPr>
            <w:tabs>
              <w:tab w:val="left" w:pos="960"/>
              <w:tab w:val="right" w:leader="dot" w:pos="10311"/>
            </w:tabs>
            <w:ind w:left="960"/>
            <w:rPr>
              <w:sz w:val="22"/>
              <w:szCs w:val="22"/>
            </w:rPr>
          </w:pPr>
          <w:hyperlink w:anchor="_bookmark15" w:history="1">
            <w:r w:rsidR="0087081F">
              <w:rPr>
                <w:spacing w:val="-1"/>
                <w:sz w:val="22"/>
              </w:rPr>
              <w:t>C</w:t>
            </w:r>
            <w:r w:rsidR="0087081F">
              <w:rPr>
                <w:spacing w:val="-1"/>
              </w:rPr>
              <w:t>OMPONENTS</w:t>
            </w:r>
            <w:r w:rsidR="0087081F">
              <w:rPr>
                <w:spacing w:val="-2"/>
              </w:rPr>
              <w:t xml:space="preserve"> </w:t>
            </w:r>
            <w:r w:rsidR="0087081F">
              <w:t>OF</w:t>
            </w:r>
            <w:r w:rsidR="0087081F">
              <w:rPr>
                <w:spacing w:val="-1"/>
              </w:rPr>
              <w:t xml:space="preserve"> </w:t>
            </w:r>
            <w:r w:rsidR="0087081F">
              <w:rPr>
                <w:spacing w:val="-1"/>
                <w:sz w:val="22"/>
              </w:rPr>
              <w:t>C</w:t>
            </w:r>
            <w:r w:rsidR="0087081F">
              <w:rPr>
                <w:spacing w:val="-1"/>
              </w:rPr>
              <w:t>OSTS</w:t>
            </w:r>
            <w:r w:rsidR="0087081F">
              <w:rPr>
                <w:spacing w:val="-1"/>
                <w:sz w:val="22"/>
              </w:rPr>
              <w:tab/>
            </w:r>
            <w:r w:rsidR="00A35874">
              <w:rPr>
                <w:spacing w:val="-1"/>
                <w:sz w:val="22"/>
              </w:rPr>
              <w:t>5</w:t>
            </w:r>
          </w:hyperlink>
        </w:p>
        <w:p w:rsidR="00ED6241" w:rsidRDefault="006517BB">
          <w:pPr>
            <w:pStyle w:val="TOC4"/>
            <w:numPr>
              <w:ilvl w:val="2"/>
              <w:numId w:val="11"/>
            </w:numPr>
            <w:tabs>
              <w:tab w:val="left" w:pos="1199"/>
              <w:tab w:val="left" w:pos="1200"/>
              <w:tab w:val="right" w:leader="dot" w:pos="10311"/>
            </w:tabs>
            <w:ind w:left="1199"/>
            <w:rPr>
              <w:i w:val="0"/>
            </w:rPr>
          </w:pPr>
          <w:hyperlink w:anchor="_bookmark16" w:history="1">
            <w:r w:rsidR="0087081F">
              <w:rPr>
                <w:spacing w:val="-1"/>
              </w:rPr>
              <w:t>Direct</w:t>
            </w:r>
            <w:r w:rsidR="0087081F">
              <w:rPr>
                <w:spacing w:val="1"/>
              </w:rPr>
              <w:t xml:space="preserve"> </w:t>
            </w:r>
            <w:r w:rsidR="0087081F">
              <w:rPr>
                <w:spacing w:val="-1"/>
              </w:rPr>
              <w:t>Costs</w:t>
            </w:r>
            <w:r w:rsidR="0087081F">
              <w:rPr>
                <w:spacing w:val="-1"/>
              </w:rPr>
              <w:tab/>
            </w:r>
            <w:r w:rsidR="00A35874">
              <w:rPr>
                <w:spacing w:val="-1"/>
              </w:rPr>
              <w:t>5</w:t>
            </w:r>
          </w:hyperlink>
        </w:p>
        <w:p w:rsidR="00ED6241" w:rsidRDefault="006517BB">
          <w:pPr>
            <w:pStyle w:val="TOC4"/>
            <w:numPr>
              <w:ilvl w:val="2"/>
              <w:numId w:val="11"/>
            </w:numPr>
            <w:tabs>
              <w:tab w:val="left" w:pos="1199"/>
              <w:tab w:val="left" w:pos="1200"/>
              <w:tab w:val="right" w:leader="dot" w:pos="10311"/>
            </w:tabs>
            <w:ind w:left="1199"/>
            <w:rPr>
              <w:i w:val="0"/>
            </w:rPr>
          </w:pPr>
          <w:hyperlink w:anchor="_bookmark17" w:history="1">
            <w:r w:rsidR="0087081F">
              <w:rPr>
                <w:spacing w:val="-1"/>
              </w:rPr>
              <w:t>Indirect</w:t>
            </w:r>
            <w:r w:rsidR="0087081F">
              <w:rPr>
                <w:spacing w:val="1"/>
              </w:rPr>
              <w:t xml:space="preserve"> </w:t>
            </w:r>
            <w:r w:rsidR="0087081F">
              <w:rPr>
                <w:spacing w:val="-1"/>
              </w:rPr>
              <w:t>Costs</w:t>
            </w:r>
            <w:r w:rsidR="0087081F">
              <w:rPr>
                <w:spacing w:val="-1"/>
              </w:rPr>
              <w:tab/>
            </w:r>
            <w:r w:rsidR="00A35874">
              <w:rPr>
                <w:spacing w:val="-1"/>
              </w:rPr>
              <w:t>5</w:t>
            </w:r>
          </w:hyperlink>
        </w:p>
        <w:p w:rsidR="00ED6241" w:rsidRDefault="006517BB" w:rsidP="002609C3">
          <w:pPr>
            <w:pStyle w:val="TOC4"/>
            <w:numPr>
              <w:ilvl w:val="2"/>
              <w:numId w:val="11"/>
            </w:numPr>
            <w:tabs>
              <w:tab w:val="right" w:leader="dot" w:pos="10311"/>
            </w:tabs>
            <w:rPr>
              <w:i w:val="0"/>
            </w:rPr>
          </w:pPr>
          <w:hyperlink w:anchor="_bookmark18" w:history="1">
            <w:r w:rsidR="0087081F">
              <w:rPr>
                <w:spacing w:val="-1"/>
              </w:rPr>
              <w:t>Unallowable</w:t>
            </w:r>
            <w:r w:rsidR="0087081F">
              <w:t xml:space="preserve"> </w:t>
            </w:r>
            <w:r w:rsidR="0087081F">
              <w:rPr>
                <w:spacing w:val="-1"/>
              </w:rPr>
              <w:t>Costs</w:t>
            </w:r>
            <w:r w:rsidR="0087081F">
              <w:rPr>
                <w:spacing w:val="-1"/>
              </w:rPr>
              <w:tab/>
            </w:r>
            <w:r w:rsidR="00A35874">
              <w:rPr>
                <w:spacing w:val="-1"/>
              </w:rPr>
              <w:t>5</w:t>
            </w:r>
          </w:hyperlink>
        </w:p>
        <w:p w:rsidR="00ED6241" w:rsidRDefault="006517BB">
          <w:pPr>
            <w:pStyle w:val="TOC4"/>
            <w:numPr>
              <w:ilvl w:val="2"/>
              <w:numId w:val="11"/>
            </w:numPr>
            <w:tabs>
              <w:tab w:val="left" w:pos="1199"/>
              <w:tab w:val="left" w:pos="1200"/>
              <w:tab w:val="right" w:leader="dot" w:pos="10311"/>
            </w:tabs>
            <w:ind w:left="1199"/>
            <w:rPr>
              <w:i w:val="0"/>
            </w:rPr>
          </w:pPr>
          <w:hyperlink w:anchor="_bookmark19" w:history="1">
            <w:r w:rsidR="002609C3">
              <w:rPr>
                <w:spacing w:val="-1"/>
              </w:rPr>
              <w:t>Income Tax</w:t>
            </w:r>
            <w:r w:rsidR="0087081F">
              <w:rPr>
                <w:spacing w:val="-1"/>
              </w:rPr>
              <w:tab/>
            </w:r>
          </w:hyperlink>
          <w:r w:rsidR="006B0CED">
            <w:rPr>
              <w:spacing w:val="-1"/>
            </w:rPr>
            <w:t>5</w:t>
          </w:r>
        </w:p>
        <w:p w:rsidR="00ED6241" w:rsidRDefault="006517BB">
          <w:pPr>
            <w:pStyle w:val="TOC2"/>
            <w:numPr>
              <w:ilvl w:val="1"/>
              <w:numId w:val="11"/>
            </w:numPr>
            <w:tabs>
              <w:tab w:val="left" w:pos="960"/>
              <w:tab w:val="right" w:leader="dot" w:pos="10311"/>
            </w:tabs>
            <w:rPr>
              <w:sz w:val="22"/>
              <w:szCs w:val="22"/>
            </w:rPr>
          </w:pPr>
          <w:hyperlink w:anchor="_bookmark20" w:history="1">
            <w:r w:rsidR="0087081F">
              <w:rPr>
                <w:spacing w:val="-1"/>
                <w:sz w:val="22"/>
              </w:rPr>
              <w:t>F</w:t>
            </w:r>
            <w:r w:rsidR="0087081F">
              <w:rPr>
                <w:spacing w:val="-1"/>
              </w:rPr>
              <w:t>UND</w:t>
            </w:r>
            <w:r w:rsidR="0087081F">
              <w:rPr>
                <w:spacing w:val="-2"/>
              </w:rPr>
              <w:t xml:space="preserve"> </w:t>
            </w:r>
            <w:r w:rsidR="0087081F">
              <w:rPr>
                <w:spacing w:val="-1"/>
                <w:sz w:val="22"/>
              </w:rPr>
              <w:t>B</w:t>
            </w:r>
            <w:r w:rsidR="0087081F">
              <w:rPr>
                <w:spacing w:val="-1"/>
              </w:rPr>
              <w:t>ALANCE</w:t>
            </w:r>
            <w:r w:rsidR="0087081F">
              <w:rPr>
                <w:spacing w:val="1"/>
              </w:rPr>
              <w:t xml:space="preserve"> </w:t>
            </w:r>
            <w:r w:rsidR="0087081F">
              <w:rPr>
                <w:spacing w:val="-1"/>
                <w:sz w:val="22"/>
              </w:rPr>
              <w:t>M</w:t>
            </w:r>
            <w:r w:rsidR="0087081F">
              <w:rPr>
                <w:spacing w:val="-1"/>
              </w:rPr>
              <w:t>ANAGEMENT</w:t>
            </w:r>
            <w:r w:rsidR="0087081F">
              <w:rPr>
                <w:spacing w:val="-1"/>
                <w:sz w:val="22"/>
              </w:rPr>
              <w:tab/>
            </w:r>
          </w:hyperlink>
          <w:r w:rsidR="006B0CED">
            <w:rPr>
              <w:spacing w:val="-1"/>
              <w:sz w:val="22"/>
            </w:rPr>
            <w:t>5</w:t>
          </w:r>
        </w:p>
        <w:p w:rsidR="00ED6241" w:rsidRDefault="006517BB">
          <w:pPr>
            <w:pStyle w:val="TOC1"/>
            <w:numPr>
              <w:ilvl w:val="0"/>
              <w:numId w:val="11"/>
            </w:numPr>
            <w:tabs>
              <w:tab w:val="left" w:pos="961"/>
              <w:tab w:val="right" w:leader="dot" w:pos="10319"/>
            </w:tabs>
            <w:spacing w:before="237"/>
            <w:ind w:left="960" w:hanging="720"/>
            <w:rPr>
              <w:b w:val="0"/>
              <w:bCs w:val="0"/>
            </w:rPr>
          </w:pPr>
          <w:hyperlink w:anchor="_bookmark21" w:history="1">
            <w:r w:rsidR="0087081F">
              <w:rPr>
                <w:spacing w:val="-1"/>
              </w:rPr>
              <w:t>OPERATIONS</w:t>
            </w:r>
            <w:r w:rsidR="0087081F">
              <w:rPr>
                <w:spacing w:val="-1"/>
              </w:rPr>
              <w:tab/>
            </w:r>
            <w:r w:rsidR="00A35874">
              <w:rPr>
                <w:spacing w:val="-1"/>
              </w:rPr>
              <w:t>6</w:t>
            </w:r>
          </w:hyperlink>
        </w:p>
        <w:p w:rsidR="00ED6241" w:rsidRDefault="006517BB">
          <w:pPr>
            <w:pStyle w:val="TOC1"/>
            <w:numPr>
              <w:ilvl w:val="0"/>
              <w:numId w:val="11"/>
            </w:numPr>
            <w:tabs>
              <w:tab w:val="left" w:pos="721"/>
              <w:tab w:val="right" w:leader="dot" w:pos="10317"/>
            </w:tabs>
            <w:rPr>
              <w:b w:val="0"/>
              <w:bCs w:val="0"/>
            </w:rPr>
          </w:pPr>
          <w:hyperlink w:anchor="_bookmark22" w:history="1">
            <w:r w:rsidR="0087081F">
              <w:rPr>
                <w:spacing w:val="-1"/>
              </w:rPr>
              <w:t>DEACTIVATION</w:t>
            </w:r>
            <w:r w:rsidR="0087081F">
              <w:rPr>
                <w:spacing w:val="1"/>
              </w:rPr>
              <w:t xml:space="preserve"> </w:t>
            </w:r>
            <w:r w:rsidR="0087081F">
              <w:rPr>
                <w:spacing w:val="-1"/>
              </w:rPr>
              <w:t>OF</w:t>
            </w:r>
            <w:r w:rsidR="0087081F">
              <w:rPr>
                <w:spacing w:val="-3"/>
              </w:rPr>
              <w:t xml:space="preserve"> </w:t>
            </w:r>
            <w:r w:rsidR="0087081F">
              <w:rPr>
                <w:spacing w:val="-1"/>
              </w:rPr>
              <w:t>AUXILIARY</w:t>
            </w:r>
            <w:r w:rsidR="0087081F">
              <w:rPr>
                <w:spacing w:val="-2"/>
              </w:rPr>
              <w:t xml:space="preserve"> </w:t>
            </w:r>
            <w:r w:rsidR="0087081F">
              <w:rPr>
                <w:spacing w:val="-1"/>
              </w:rPr>
              <w:t>ACTIVITIES</w:t>
            </w:r>
            <w:r w:rsidR="0087081F">
              <w:rPr>
                <w:spacing w:val="-1"/>
              </w:rPr>
              <w:tab/>
            </w:r>
            <w:r w:rsidR="00A35874">
              <w:rPr>
                <w:spacing w:val="-1"/>
              </w:rPr>
              <w:t>6</w:t>
            </w:r>
          </w:hyperlink>
        </w:p>
        <w:p w:rsidR="00ED6241" w:rsidRPr="00206DF0" w:rsidRDefault="006517BB" w:rsidP="00206DF0">
          <w:pPr>
            <w:pStyle w:val="TOC1"/>
            <w:tabs>
              <w:tab w:val="right" w:leader="dot" w:pos="10312"/>
            </w:tabs>
            <w:ind w:left="239" w:firstLine="0"/>
            <w:rPr>
              <w:b w:val="0"/>
              <w:bCs w:val="0"/>
            </w:rPr>
          </w:pPr>
          <w:hyperlink w:anchor="_bookmark23" w:history="1">
            <w:r w:rsidR="0087081F">
              <w:rPr>
                <w:spacing w:val="-1"/>
              </w:rPr>
              <w:t>APPENDIX</w:t>
            </w:r>
            <w:r w:rsidR="0087081F">
              <w:rPr>
                <w:spacing w:val="-2"/>
              </w:rPr>
              <w:t xml:space="preserve"> </w:t>
            </w:r>
            <w:r w:rsidR="0087081F">
              <w:t>A</w:t>
            </w:r>
            <w:r w:rsidR="0087081F">
              <w:rPr>
                <w:spacing w:val="1"/>
              </w:rPr>
              <w:t xml:space="preserve"> </w:t>
            </w:r>
            <w:r w:rsidR="0087081F">
              <w:t>–</w:t>
            </w:r>
            <w:r w:rsidR="0087081F">
              <w:rPr>
                <w:spacing w:val="-2"/>
              </w:rPr>
              <w:t xml:space="preserve"> </w:t>
            </w:r>
            <w:r w:rsidR="00206DF0">
              <w:rPr>
                <w:spacing w:val="-1"/>
              </w:rPr>
              <w:t>Additional References</w:t>
            </w:r>
            <w:r w:rsidR="0087081F">
              <w:rPr>
                <w:spacing w:val="-1"/>
              </w:rPr>
              <w:tab/>
            </w:r>
          </w:hyperlink>
          <w:r w:rsidR="004C018F">
            <w:t>6</w:t>
          </w:r>
          <w:r w:rsidR="00206DF0">
            <w:t xml:space="preserve">  </w:t>
          </w:r>
        </w:p>
      </w:sdtContent>
    </w:sdt>
    <w:p w:rsidR="00ED6241" w:rsidRDefault="00ED6241">
      <w:pPr>
        <w:sectPr w:rsidR="00ED6241">
          <w:type w:val="continuous"/>
          <w:pgSz w:w="12240" w:h="15840"/>
          <w:pgMar w:top="2422" w:right="860" w:bottom="1531" w:left="840" w:header="720" w:footer="720" w:gutter="0"/>
          <w:cols w:space="720"/>
        </w:sectPr>
      </w:pPr>
    </w:p>
    <w:p w:rsidR="00ED6241" w:rsidRDefault="00ED6241">
      <w:pPr>
        <w:sectPr w:rsidR="00ED6241">
          <w:type w:val="continuous"/>
          <w:pgSz w:w="12240" w:h="15840"/>
          <w:pgMar w:top="2160" w:right="860" w:bottom="860" w:left="840" w:header="720" w:footer="720" w:gutter="0"/>
          <w:cols w:space="720"/>
        </w:sectPr>
      </w:pPr>
    </w:p>
    <w:p w:rsidR="00ED6241" w:rsidRDefault="00ED6241">
      <w:pPr>
        <w:spacing w:before="5"/>
        <w:rPr>
          <w:rFonts w:ascii="Calibri" w:eastAsia="Calibri" w:hAnsi="Calibri" w:cs="Calibri"/>
          <w:i/>
        </w:rPr>
      </w:pPr>
    </w:p>
    <w:p w:rsidR="00ED6241" w:rsidRPr="00CF5395" w:rsidRDefault="0087081F" w:rsidP="00CF5395">
      <w:pPr>
        <w:pStyle w:val="Heading1"/>
        <w:numPr>
          <w:ilvl w:val="0"/>
          <w:numId w:val="26"/>
        </w:numPr>
        <w:rPr>
          <w:rFonts w:cs="Cambria"/>
          <w:color w:val="006747"/>
        </w:rPr>
      </w:pPr>
      <w:bookmarkStart w:id="1" w:name="_bookmark5"/>
      <w:bookmarkStart w:id="2" w:name="_bookmark0"/>
      <w:bookmarkStart w:id="3" w:name="I._Objective_and_Oversight"/>
      <w:bookmarkEnd w:id="1"/>
      <w:bookmarkEnd w:id="2"/>
      <w:bookmarkEnd w:id="3"/>
      <w:r w:rsidRPr="00CF5395">
        <w:rPr>
          <w:color w:val="006747"/>
        </w:rPr>
        <w:t>Objective</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87081F" w:rsidP="000260E4">
      <w:pPr>
        <w:pStyle w:val="BodyText"/>
        <w:spacing w:beforeLines="30" w:before="72" w:afterLines="30" w:after="72"/>
        <w:ind w:left="245" w:right="221"/>
        <w:jc w:val="both"/>
      </w:pPr>
      <w:r>
        <w:rPr>
          <w:spacing w:val="-1"/>
        </w:rPr>
        <w:t>The</w:t>
      </w:r>
      <w:r>
        <w:rPr>
          <w:spacing w:val="18"/>
        </w:rPr>
        <w:t xml:space="preserve"> </w:t>
      </w:r>
      <w:r>
        <w:rPr>
          <w:spacing w:val="-1"/>
        </w:rPr>
        <w:t>purpose</w:t>
      </w:r>
      <w:r>
        <w:rPr>
          <w:spacing w:val="19"/>
        </w:rPr>
        <w:t xml:space="preserve"> </w:t>
      </w:r>
      <w:r>
        <w:t>of</w:t>
      </w:r>
      <w:r>
        <w:rPr>
          <w:spacing w:val="19"/>
        </w:rPr>
        <w:t xml:space="preserve"> </w:t>
      </w:r>
      <w:r>
        <w:t>this</w:t>
      </w:r>
      <w:r>
        <w:rPr>
          <w:spacing w:val="18"/>
        </w:rPr>
        <w:t xml:space="preserve"> </w:t>
      </w:r>
      <w:r>
        <w:rPr>
          <w:spacing w:val="-1"/>
        </w:rPr>
        <w:t>manual</w:t>
      </w:r>
      <w:r>
        <w:rPr>
          <w:spacing w:val="20"/>
        </w:rPr>
        <w:t xml:space="preserve"> </w:t>
      </w:r>
      <w:r>
        <w:rPr>
          <w:spacing w:val="1"/>
        </w:rPr>
        <w:t>is</w:t>
      </w:r>
      <w:r>
        <w:rPr>
          <w:spacing w:val="18"/>
        </w:rPr>
        <w:t xml:space="preserve"> </w:t>
      </w:r>
      <w:r>
        <w:t>to</w:t>
      </w:r>
      <w:r>
        <w:rPr>
          <w:spacing w:val="20"/>
        </w:rPr>
        <w:t xml:space="preserve"> </w:t>
      </w:r>
      <w:r>
        <w:rPr>
          <w:spacing w:val="-1"/>
        </w:rPr>
        <w:t>define</w:t>
      </w:r>
      <w:r>
        <w:rPr>
          <w:spacing w:val="19"/>
        </w:rPr>
        <w:t xml:space="preserve"> </w:t>
      </w:r>
      <w:r>
        <w:t>and</w:t>
      </w:r>
      <w:r>
        <w:rPr>
          <w:spacing w:val="21"/>
        </w:rPr>
        <w:t xml:space="preserve"> </w:t>
      </w:r>
      <w:r>
        <w:rPr>
          <w:spacing w:val="-1"/>
        </w:rPr>
        <w:t>provide</w:t>
      </w:r>
      <w:r>
        <w:rPr>
          <w:spacing w:val="18"/>
        </w:rPr>
        <w:t xml:space="preserve"> </w:t>
      </w:r>
      <w:r>
        <w:rPr>
          <w:spacing w:val="-1"/>
        </w:rPr>
        <w:t>guidelines</w:t>
      </w:r>
      <w:r>
        <w:rPr>
          <w:spacing w:val="19"/>
        </w:rPr>
        <w:t xml:space="preserve"> </w:t>
      </w:r>
      <w:r>
        <w:rPr>
          <w:spacing w:val="-1"/>
        </w:rPr>
        <w:t>for</w:t>
      </w:r>
      <w:r>
        <w:rPr>
          <w:spacing w:val="20"/>
        </w:rPr>
        <w:t xml:space="preserve"> </w:t>
      </w:r>
      <w:r>
        <w:rPr>
          <w:spacing w:val="-1"/>
        </w:rPr>
        <w:t>establishing</w:t>
      </w:r>
      <w:r>
        <w:rPr>
          <w:spacing w:val="20"/>
        </w:rPr>
        <w:t xml:space="preserve"> </w:t>
      </w:r>
      <w:r>
        <w:t>and</w:t>
      </w:r>
      <w:r>
        <w:rPr>
          <w:spacing w:val="20"/>
        </w:rPr>
        <w:t xml:space="preserve"> </w:t>
      </w:r>
      <w:r>
        <w:rPr>
          <w:spacing w:val="-1"/>
        </w:rPr>
        <w:t>operating</w:t>
      </w:r>
      <w:r>
        <w:rPr>
          <w:spacing w:val="20"/>
        </w:rPr>
        <w:t xml:space="preserve"> </w:t>
      </w:r>
      <w:r>
        <w:rPr>
          <w:spacing w:val="-1"/>
        </w:rPr>
        <w:t>Auxiliary</w:t>
      </w:r>
      <w:r w:rsidR="00C37FBC">
        <w:rPr>
          <w:spacing w:val="-1"/>
        </w:rPr>
        <w:t xml:space="preserve"> </w:t>
      </w:r>
      <w:r>
        <w:rPr>
          <w:spacing w:val="-1"/>
        </w:rPr>
        <w:t>Enterprises</w:t>
      </w:r>
      <w:r w:rsidR="001D458A">
        <w:rPr>
          <w:spacing w:val="-1"/>
        </w:rPr>
        <w:t xml:space="preserve"> (also known as Educational Business Activities)</w:t>
      </w:r>
      <w:r>
        <w:rPr>
          <w:spacing w:val="-1"/>
        </w:rPr>
        <w:t>,</w:t>
      </w:r>
      <w:r>
        <w:rPr>
          <w:spacing w:val="-8"/>
        </w:rPr>
        <w:t xml:space="preserve"> </w:t>
      </w:r>
      <w:r>
        <w:rPr>
          <w:spacing w:val="-1"/>
        </w:rPr>
        <w:t>including</w:t>
      </w:r>
      <w:r>
        <w:rPr>
          <w:spacing w:val="-8"/>
        </w:rPr>
        <w:t xml:space="preserve"> </w:t>
      </w:r>
      <w:r>
        <w:rPr>
          <w:spacing w:val="-1"/>
        </w:rPr>
        <w:t>reporting</w:t>
      </w:r>
      <w:r>
        <w:rPr>
          <w:spacing w:val="-9"/>
        </w:rPr>
        <w:t xml:space="preserve"> </w:t>
      </w:r>
      <w:r>
        <w:t>and</w:t>
      </w:r>
      <w:r>
        <w:rPr>
          <w:spacing w:val="-8"/>
        </w:rPr>
        <w:t xml:space="preserve"> </w:t>
      </w:r>
      <w:r>
        <w:rPr>
          <w:spacing w:val="-1"/>
        </w:rPr>
        <w:t>accountability</w:t>
      </w:r>
      <w:r>
        <w:rPr>
          <w:spacing w:val="-7"/>
        </w:rPr>
        <w:t xml:space="preserve"> </w:t>
      </w:r>
      <w:r>
        <w:rPr>
          <w:spacing w:val="-1"/>
        </w:rPr>
        <w:t>requirements</w:t>
      </w:r>
      <w:r>
        <w:rPr>
          <w:spacing w:val="-9"/>
        </w:rPr>
        <w:t xml:space="preserve"> </w:t>
      </w:r>
      <w:r>
        <w:t>at</w:t>
      </w:r>
      <w:r>
        <w:rPr>
          <w:spacing w:val="-9"/>
        </w:rPr>
        <w:t xml:space="preserve"> </w:t>
      </w:r>
      <w:r w:rsidR="00047AE3">
        <w:rPr>
          <w:spacing w:val="-9"/>
        </w:rPr>
        <w:t xml:space="preserve">the </w:t>
      </w:r>
      <w:r>
        <w:rPr>
          <w:spacing w:val="-1"/>
        </w:rPr>
        <w:t>University</w:t>
      </w:r>
      <w:r w:rsidR="00047AE3">
        <w:rPr>
          <w:spacing w:val="-1"/>
        </w:rPr>
        <w:t xml:space="preserve"> of South Florida</w:t>
      </w:r>
      <w:r>
        <w:rPr>
          <w:spacing w:val="-1"/>
        </w:rPr>
        <w:t>.</w:t>
      </w:r>
    </w:p>
    <w:p w:rsidR="00ED6241" w:rsidRDefault="00ED6241" w:rsidP="000260E4">
      <w:pPr>
        <w:spacing w:beforeLines="30" w:before="72" w:afterLines="30" w:after="72"/>
        <w:rPr>
          <w:rFonts w:ascii="Calibri" w:eastAsia="Calibri" w:hAnsi="Calibri" w:cs="Calibri"/>
          <w:sz w:val="23"/>
          <w:szCs w:val="23"/>
        </w:rPr>
      </w:pPr>
    </w:p>
    <w:p w:rsidR="00ED6241" w:rsidRPr="009D6253" w:rsidRDefault="0087081F" w:rsidP="00CF5395">
      <w:pPr>
        <w:pStyle w:val="Heading1"/>
        <w:numPr>
          <w:ilvl w:val="0"/>
          <w:numId w:val="26"/>
        </w:numPr>
        <w:tabs>
          <w:tab w:val="left" w:pos="960"/>
        </w:tabs>
        <w:spacing w:beforeLines="30" w:before="72" w:afterLines="30" w:after="72"/>
        <w:rPr>
          <w:b w:val="0"/>
          <w:bCs w:val="0"/>
          <w:color w:val="006747"/>
        </w:rPr>
      </w:pPr>
      <w:bookmarkStart w:id="4" w:name="_bookmark1"/>
      <w:bookmarkStart w:id="5" w:name="II._Definition_of_Auxiliary_Enterprise_O"/>
      <w:bookmarkEnd w:id="4"/>
      <w:bookmarkEnd w:id="5"/>
      <w:r w:rsidRPr="009D6253">
        <w:rPr>
          <w:color w:val="006747"/>
          <w:spacing w:val="-1"/>
        </w:rPr>
        <w:t>Definition</w:t>
      </w:r>
      <w:r w:rsidRPr="009D6253">
        <w:rPr>
          <w:color w:val="006747"/>
          <w:spacing w:val="-5"/>
        </w:rPr>
        <w:t xml:space="preserve"> </w:t>
      </w:r>
      <w:r w:rsidRPr="009D6253">
        <w:rPr>
          <w:color w:val="006747"/>
        </w:rPr>
        <w:t>of</w:t>
      </w:r>
      <w:r w:rsidRPr="009D6253">
        <w:rPr>
          <w:color w:val="006747"/>
          <w:spacing w:val="-5"/>
        </w:rPr>
        <w:t xml:space="preserve"> </w:t>
      </w:r>
      <w:r w:rsidRPr="009D6253">
        <w:rPr>
          <w:color w:val="006747"/>
          <w:spacing w:val="-1"/>
        </w:rPr>
        <w:t>Auxiliary</w:t>
      </w:r>
      <w:r w:rsidRPr="009D6253">
        <w:rPr>
          <w:color w:val="006747"/>
          <w:spacing w:val="-4"/>
        </w:rPr>
        <w:t xml:space="preserve"> </w:t>
      </w:r>
      <w:r w:rsidRPr="009D6253">
        <w:rPr>
          <w:color w:val="006747"/>
          <w:spacing w:val="-1"/>
        </w:rPr>
        <w:t>Enterprise</w:t>
      </w:r>
      <w:r w:rsidRPr="009D6253">
        <w:rPr>
          <w:color w:val="006747"/>
          <w:spacing w:val="-5"/>
        </w:rPr>
        <w:t xml:space="preserve"> </w:t>
      </w:r>
      <w:r w:rsidRPr="009D6253">
        <w:rPr>
          <w:color w:val="006747"/>
          <w:spacing w:val="-1"/>
        </w:rPr>
        <w:t>Operations</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87081F" w:rsidP="000260E4">
      <w:pPr>
        <w:pStyle w:val="BodyText"/>
        <w:spacing w:beforeLines="30" w:before="72" w:afterLines="30" w:after="72"/>
        <w:ind w:left="240" w:right="425"/>
      </w:pPr>
      <w:r>
        <w:rPr>
          <w:spacing w:val="-1"/>
        </w:rPr>
        <w:t>An</w:t>
      </w:r>
      <w:r>
        <w:rPr>
          <w:spacing w:val="-4"/>
        </w:rPr>
        <w:t xml:space="preserve"> </w:t>
      </w:r>
      <w:r>
        <w:rPr>
          <w:spacing w:val="-1"/>
        </w:rPr>
        <w:t>Auxiliary</w:t>
      </w:r>
      <w:r>
        <w:rPr>
          <w:spacing w:val="-4"/>
        </w:rPr>
        <w:t xml:space="preserve"> </w:t>
      </w:r>
      <w:r>
        <w:rPr>
          <w:spacing w:val="-1"/>
        </w:rPr>
        <w:t>Operation</w:t>
      </w:r>
      <w:r>
        <w:rPr>
          <w:spacing w:val="-4"/>
        </w:rPr>
        <w:t xml:space="preserve"> </w:t>
      </w:r>
      <w:r>
        <w:rPr>
          <w:spacing w:val="-1"/>
        </w:rPr>
        <w:t>is</w:t>
      </w:r>
      <w:r>
        <w:rPr>
          <w:spacing w:val="-5"/>
        </w:rPr>
        <w:t xml:space="preserve"> </w:t>
      </w:r>
      <w:r>
        <w:t>an</w:t>
      </w:r>
      <w:r>
        <w:rPr>
          <w:spacing w:val="-4"/>
        </w:rPr>
        <w:t xml:space="preserve"> </w:t>
      </w:r>
      <w:r>
        <w:rPr>
          <w:spacing w:val="-1"/>
        </w:rPr>
        <w:t>entity</w:t>
      </w:r>
      <w:r>
        <w:rPr>
          <w:spacing w:val="-4"/>
        </w:rPr>
        <w:t xml:space="preserve"> </w:t>
      </w:r>
      <w:r>
        <w:t>that</w:t>
      </w:r>
      <w:r>
        <w:rPr>
          <w:spacing w:val="-4"/>
        </w:rPr>
        <w:t xml:space="preserve"> </w:t>
      </w:r>
      <w:r>
        <w:rPr>
          <w:spacing w:val="-1"/>
        </w:rPr>
        <w:t>exists</w:t>
      </w:r>
      <w:r>
        <w:rPr>
          <w:spacing w:val="-6"/>
        </w:rPr>
        <w:t xml:space="preserve"> </w:t>
      </w:r>
      <w:r>
        <w:t>to</w:t>
      </w:r>
      <w:r>
        <w:rPr>
          <w:spacing w:val="-5"/>
        </w:rPr>
        <w:t xml:space="preserve"> </w:t>
      </w:r>
      <w:r>
        <w:rPr>
          <w:spacing w:val="-1"/>
        </w:rPr>
        <w:t>furnish</w:t>
      </w:r>
      <w:r>
        <w:rPr>
          <w:spacing w:val="-3"/>
        </w:rPr>
        <w:t xml:space="preserve"> </w:t>
      </w:r>
      <w:r>
        <w:t>goods</w:t>
      </w:r>
      <w:r>
        <w:rPr>
          <w:spacing w:val="-6"/>
        </w:rPr>
        <w:t xml:space="preserve"> </w:t>
      </w:r>
      <w:r>
        <w:t>or</w:t>
      </w:r>
      <w:r>
        <w:rPr>
          <w:spacing w:val="-5"/>
        </w:rPr>
        <w:t xml:space="preserve"> </w:t>
      </w:r>
      <w:r>
        <w:rPr>
          <w:spacing w:val="-1"/>
        </w:rPr>
        <w:t>services</w:t>
      </w:r>
      <w:r>
        <w:rPr>
          <w:spacing w:val="-5"/>
        </w:rPr>
        <w:t xml:space="preserve"> </w:t>
      </w:r>
      <w:r>
        <w:rPr>
          <w:spacing w:val="-1"/>
        </w:rPr>
        <w:t>primarily</w:t>
      </w:r>
      <w:r>
        <w:rPr>
          <w:spacing w:val="-4"/>
        </w:rPr>
        <w:t xml:space="preserve"> </w:t>
      </w:r>
      <w:r>
        <w:t>to</w:t>
      </w:r>
      <w:r>
        <w:rPr>
          <w:spacing w:val="-4"/>
        </w:rPr>
        <w:t xml:space="preserve"> </w:t>
      </w:r>
      <w:r>
        <w:rPr>
          <w:spacing w:val="-1"/>
        </w:rPr>
        <w:t>benefit</w:t>
      </w:r>
      <w:r>
        <w:rPr>
          <w:spacing w:val="-4"/>
        </w:rPr>
        <w:t xml:space="preserve"> </w:t>
      </w:r>
      <w:r>
        <w:rPr>
          <w:spacing w:val="-1"/>
        </w:rPr>
        <w:t>students,</w:t>
      </w:r>
      <w:r>
        <w:rPr>
          <w:spacing w:val="-4"/>
        </w:rPr>
        <w:t xml:space="preserve"> </w:t>
      </w:r>
      <w:r>
        <w:rPr>
          <w:spacing w:val="-1"/>
        </w:rPr>
        <w:t>faculty</w:t>
      </w:r>
      <w:r>
        <w:rPr>
          <w:spacing w:val="-4"/>
        </w:rPr>
        <w:t xml:space="preserve"> </w:t>
      </w:r>
      <w:r>
        <w:t>and</w:t>
      </w:r>
      <w:r>
        <w:rPr>
          <w:spacing w:val="-3"/>
        </w:rPr>
        <w:t xml:space="preserve"> </w:t>
      </w:r>
      <w:r>
        <w:rPr>
          <w:spacing w:val="-1"/>
        </w:rPr>
        <w:t>staff,</w:t>
      </w:r>
      <w:r>
        <w:rPr>
          <w:spacing w:val="111"/>
          <w:w w:val="99"/>
        </w:rPr>
        <w:t xml:space="preserve"> </w:t>
      </w:r>
      <w:r>
        <w:t>and</w:t>
      </w:r>
      <w:r>
        <w:rPr>
          <w:spacing w:val="-4"/>
        </w:rPr>
        <w:t xml:space="preserve"> </w:t>
      </w:r>
      <w:r>
        <w:t>that</w:t>
      </w:r>
      <w:r>
        <w:rPr>
          <w:spacing w:val="-4"/>
        </w:rPr>
        <w:t xml:space="preserve"> </w:t>
      </w:r>
      <w:r>
        <w:rPr>
          <w:spacing w:val="-1"/>
        </w:rPr>
        <w:t>charges</w:t>
      </w:r>
      <w:r>
        <w:rPr>
          <w:spacing w:val="-5"/>
        </w:rPr>
        <w:t xml:space="preserve"> </w:t>
      </w:r>
      <w:r>
        <w:t>a</w:t>
      </w:r>
      <w:r>
        <w:rPr>
          <w:spacing w:val="-3"/>
        </w:rPr>
        <w:t xml:space="preserve"> </w:t>
      </w:r>
      <w:r>
        <w:rPr>
          <w:spacing w:val="-1"/>
        </w:rPr>
        <w:t>fee</w:t>
      </w:r>
      <w:r>
        <w:rPr>
          <w:spacing w:val="-6"/>
        </w:rPr>
        <w:t xml:space="preserve"> </w:t>
      </w:r>
      <w:r>
        <w:t>directly</w:t>
      </w:r>
      <w:r>
        <w:rPr>
          <w:spacing w:val="-3"/>
        </w:rPr>
        <w:t xml:space="preserve"> </w:t>
      </w:r>
      <w:r>
        <w:rPr>
          <w:spacing w:val="-1"/>
        </w:rPr>
        <w:t>related</w:t>
      </w:r>
      <w:r>
        <w:rPr>
          <w:spacing w:val="-3"/>
        </w:rPr>
        <w:t xml:space="preserve"> </w:t>
      </w:r>
      <w:r>
        <w:t>to,</w:t>
      </w:r>
      <w:r>
        <w:rPr>
          <w:spacing w:val="-3"/>
        </w:rPr>
        <w:t xml:space="preserve"> </w:t>
      </w:r>
      <w:r>
        <w:rPr>
          <w:spacing w:val="-1"/>
        </w:rPr>
        <w:t>although</w:t>
      </w:r>
      <w:r>
        <w:rPr>
          <w:spacing w:val="-4"/>
        </w:rPr>
        <w:t xml:space="preserve"> </w:t>
      </w:r>
      <w:r>
        <w:t>not</w:t>
      </w:r>
      <w:r>
        <w:rPr>
          <w:spacing w:val="-6"/>
        </w:rPr>
        <w:t xml:space="preserve"> </w:t>
      </w:r>
      <w:r>
        <w:rPr>
          <w:spacing w:val="-1"/>
        </w:rPr>
        <w:t>necessarily</w:t>
      </w:r>
      <w:r>
        <w:rPr>
          <w:spacing w:val="-3"/>
        </w:rPr>
        <w:t xml:space="preserve"> </w:t>
      </w:r>
      <w:r>
        <w:rPr>
          <w:spacing w:val="-1"/>
        </w:rPr>
        <w:t>equal</w:t>
      </w:r>
      <w:r>
        <w:rPr>
          <w:spacing w:val="-4"/>
        </w:rPr>
        <w:t xml:space="preserve"> </w:t>
      </w:r>
      <w:r>
        <w:t>to,</w:t>
      </w:r>
      <w:r>
        <w:rPr>
          <w:spacing w:val="-4"/>
        </w:rPr>
        <w:t xml:space="preserve"> </w:t>
      </w:r>
      <w:r>
        <w:t>the</w:t>
      </w:r>
      <w:r>
        <w:rPr>
          <w:spacing w:val="-5"/>
        </w:rPr>
        <w:t xml:space="preserve"> </w:t>
      </w:r>
      <w:r>
        <w:rPr>
          <w:spacing w:val="-1"/>
        </w:rPr>
        <w:t>cost</w:t>
      </w:r>
      <w:r>
        <w:rPr>
          <w:spacing w:val="-4"/>
        </w:rPr>
        <w:t xml:space="preserve"> </w:t>
      </w:r>
      <w:r>
        <w:t>of</w:t>
      </w:r>
      <w:r>
        <w:rPr>
          <w:spacing w:val="-5"/>
        </w:rPr>
        <w:t xml:space="preserve"> </w:t>
      </w:r>
      <w:r>
        <w:t>the</w:t>
      </w:r>
      <w:r>
        <w:rPr>
          <w:spacing w:val="-5"/>
        </w:rPr>
        <w:t xml:space="preserve"> </w:t>
      </w:r>
      <w:r>
        <w:rPr>
          <w:spacing w:val="-1"/>
        </w:rPr>
        <w:t>goods</w:t>
      </w:r>
      <w:r>
        <w:rPr>
          <w:spacing w:val="-5"/>
        </w:rPr>
        <w:t xml:space="preserve"> </w:t>
      </w:r>
      <w:r>
        <w:t>or</w:t>
      </w:r>
      <w:r>
        <w:rPr>
          <w:spacing w:val="-5"/>
        </w:rPr>
        <w:t xml:space="preserve"> </w:t>
      </w:r>
      <w:r>
        <w:rPr>
          <w:spacing w:val="-1"/>
        </w:rPr>
        <w:t>services.</w:t>
      </w:r>
    </w:p>
    <w:p w:rsidR="00ED6241" w:rsidRDefault="0087081F" w:rsidP="000260E4">
      <w:pPr>
        <w:pStyle w:val="BodyText"/>
        <w:spacing w:beforeLines="30" w:before="72" w:afterLines="30" w:after="72"/>
        <w:ind w:left="240" w:right="425"/>
      </w:pPr>
      <w:r>
        <w:rPr>
          <w:spacing w:val="-1"/>
        </w:rPr>
        <w:t>Auxiliary</w:t>
      </w:r>
      <w:r>
        <w:rPr>
          <w:spacing w:val="-5"/>
        </w:rPr>
        <w:t xml:space="preserve"> </w:t>
      </w:r>
      <w:r>
        <w:rPr>
          <w:spacing w:val="-1"/>
        </w:rPr>
        <w:t>Operations</w:t>
      </w:r>
      <w:r>
        <w:rPr>
          <w:spacing w:val="-7"/>
        </w:rPr>
        <w:t xml:space="preserve"> </w:t>
      </w:r>
      <w:r>
        <w:t>are</w:t>
      </w:r>
      <w:r>
        <w:rPr>
          <w:spacing w:val="-7"/>
        </w:rPr>
        <w:t xml:space="preserve"> </w:t>
      </w:r>
      <w:r>
        <w:t>managed</w:t>
      </w:r>
      <w:r>
        <w:rPr>
          <w:spacing w:val="-5"/>
        </w:rPr>
        <w:t xml:space="preserve"> </w:t>
      </w:r>
      <w:r>
        <w:t>as</w:t>
      </w:r>
      <w:r>
        <w:rPr>
          <w:spacing w:val="-7"/>
        </w:rPr>
        <w:t xml:space="preserve"> </w:t>
      </w:r>
      <w:r>
        <w:rPr>
          <w:spacing w:val="-1"/>
        </w:rPr>
        <w:t>self-supporting</w:t>
      </w:r>
      <w:r>
        <w:rPr>
          <w:spacing w:val="-5"/>
        </w:rPr>
        <w:t xml:space="preserve"> </w:t>
      </w:r>
      <w:r>
        <w:rPr>
          <w:spacing w:val="-1"/>
        </w:rPr>
        <w:t>activities</w:t>
      </w:r>
      <w:r>
        <w:rPr>
          <w:spacing w:val="-7"/>
        </w:rPr>
        <w:t xml:space="preserve"> </w:t>
      </w:r>
      <w:r>
        <w:rPr>
          <w:spacing w:val="-1"/>
        </w:rPr>
        <w:t>through</w:t>
      </w:r>
      <w:r>
        <w:rPr>
          <w:spacing w:val="-5"/>
        </w:rPr>
        <w:t xml:space="preserve"> </w:t>
      </w:r>
      <w:r>
        <w:t>the</w:t>
      </w:r>
      <w:r>
        <w:rPr>
          <w:spacing w:val="-7"/>
        </w:rPr>
        <w:t xml:space="preserve"> </w:t>
      </w:r>
      <w:r>
        <w:rPr>
          <w:spacing w:val="-1"/>
        </w:rPr>
        <w:t>fees</w:t>
      </w:r>
      <w:r>
        <w:rPr>
          <w:spacing w:val="-6"/>
        </w:rPr>
        <w:t xml:space="preserve"> </w:t>
      </w:r>
      <w:r>
        <w:rPr>
          <w:spacing w:val="-1"/>
        </w:rPr>
        <w:t>they</w:t>
      </w:r>
      <w:r>
        <w:rPr>
          <w:spacing w:val="-5"/>
        </w:rPr>
        <w:t xml:space="preserve"> </w:t>
      </w:r>
      <w:r>
        <w:t>charge</w:t>
      </w:r>
      <w:r>
        <w:rPr>
          <w:spacing w:val="-7"/>
        </w:rPr>
        <w:t xml:space="preserve"> </w:t>
      </w:r>
      <w:r>
        <w:rPr>
          <w:spacing w:val="-1"/>
        </w:rPr>
        <w:t>their</w:t>
      </w:r>
      <w:r>
        <w:rPr>
          <w:spacing w:val="-6"/>
        </w:rPr>
        <w:t xml:space="preserve"> </w:t>
      </w:r>
      <w:r>
        <w:rPr>
          <w:spacing w:val="-1"/>
        </w:rPr>
        <w:t>customers</w:t>
      </w:r>
      <w:r>
        <w:rPr>
          <w:spacing w:val="-6"/>
        </w:rPr>
        <w:t xml:space="preserve"> </w:t>
      </w:r>
      <w:r>
        <w:rPr>
          <w:spacing w:val="-1"/>
        </w:rPr>
        <w:t>for</w:t>
      </w:r>
      <w:r>
        <w:rPr>
          <w:spacing w:val="-6"/>
        </w:rPr>
        <w:t xml:space="preserve"> </w:t>
      </w:r>
      <w:r>
        <w:t>products</w:t>
      </w:r>
      <w:r>
        <w:rPr>
          <w:spacing w:val="-6"/>
        </w:rPr>
        <w:t xml:space="preserve"> </w:t>
      </w:r>
      <w:r>
        <w:t>or</w:t>
      </w:r>
      <w:r>
        <w:rPr>
          <w:spacing w:val="113"/>
          <w:w w:val="99"/>
        </w:rPr>
        <w:t xml:space="preserve"> </w:t>
      </w:r>
      <w:r>
        <w:rPr>
          <w:spacing w:val="-1"/>
        </w:rPr>
        <w:t>services</w:t>
      </w:r>
      <w:r>
        <w:rPr>
          <w:spacing w:val="-6"/>
        </w:rPr>
        <w:t xml:space="preserve"> </w:t>
      </w:r>
      <w:r>
        <w:rPr>
          <w:spacing w:val="-1"/>
        </w:rPr>
        <w:t>rendered</w:t>
      </w:r>
      <w:r>
        <w:rPr>
          <w:spacing w:val="-3"/>
        </w:rPr>
        <w:t xml:space="preserve"> </w:t>
      </w:r>
      <w:r>
        <w:t>and</w:t>
      </w:r>
      <w:r>
        <w:rPr>
          <w:spacing w:val="-4"/>
        </w:rPr>
        <w:t xml:space="preserve"> </w:t>
      </w:r>
      <w:r>
        <w:rPr>
          <w:spacing w:val="-1"/>
        </w:rPr>
        <w:t>may</w:t>
      </w:r>
      <w:r>
        <w:rPr>
          <w:spacing w:val="-3"/>
        </w:rPr>
        <w:t xml:space="preserve"> </w:t>
      </w:r>
      <w:r>
        <w:t>not</w:t>
      </w:r>
      <w:r>
        <w:rPr>
          <w:spacing w:val="-5"/>
        </w:rPr>
        <w:t xml:space="preserve"> </w:t>
      </w:r>
      <w:r>
        <w:rPr>
          <w:spacing w:val="-1"/>
        </w:rPr>
        <w:t>obtain</w:t>
      </w:r>
      <w:r>
        <w:rPr>
          <w:spacing w:val="-3"/>
        </w:rPr>
        <w:t xml:space="preserve"> </w:t>
      </w:r>
      <w:r>
        <w:t>any</w:t>
      </w:r>
      <w:r>
        <w:rPr>
          <w:spacing w:val="-5"/>
        </w:rPr>
        <w:t xml:space="preserve"> </w:t>
      </w:r>
      <w:r>
        <w:rPr>
          <w:spacing w:val="-1"/>
        </w:rPr>
        <w:t>support</w:t>
      </w:r>
      <w:r>
        <w:rPr>
          <w:spacing w:val="-5"/>
        </w:rPr>
        <w:t xml:space="preserve"> </w:t>
      </w:r>
      <w:r>
        <w:rPr>
          <w:spacing w:val="-1"/>
        </w:rPr>
        <w:t>from</w:t>
      </w:r>
      <w:r>
        <w:rPr>
          <w:spacing w:val="-5"/>
        </w:rPr>
        <w:t xml:space="preserve"> </w:t>
      </w:r>
      <w:r>
        <w:t>the</w:t>
      </w:r>
      <w:r>
        <w:rPr>
          <w:spacing w:val="-5"/>
        </w:rPr>
        <w:t xml:space="preserve"> </w:t>
      </w:r>
      <w:r>
        <w:rPr>
          <w:spacing w:val="-1"/>
        </w:rPr>
        <w:t>Educational</w:t>
      </w:r>
      <w:r>
        <w:rPr>
          <w:spacing w:val="-5"/>
        </w:rPr>
        <w:t xml:space="preserve"> </w:t>
      </w:r>
      <w:r>
        <w:rPr>
          <w:spacing w:val="-1"/>
        </w:rPr>
        <w:t>and</w:t>
      </w:r>
      <w:r>
        <w:rPr>
          <w:spacing w:val="-3"/>
        </w:rPr>
        <w:t xml:space="preserve"> </w:t>
      </w:r>
      <w:r>
        <w:rPr>
          <w:spacing w:val="-1"/>
        </w:rPr>
        <w:t>General</w:t>
      </w:r>
      <w:r>
        <w:rPr>
          <w:spacing w:val="-5"/>
        </w:rPr>
        <w:t xml:space="preserve"> </w:t>
      </w:r>
      <w:r>
        <w:rPr>
          <w:spacing w:val="-1"/>
        </w:rPr>
        <w:t>Fund</w:t>
      </w:r>
      <w:r>
        <w:rPr>
          <w:spacing w:val="-3"/>
        </w:rPr>
        <w:t xml:space="preserve"> </w:t>
      </w:r>
      <w:r>
        <w:rPr>
          <w:spacing w:val="-1"/>
        </w:rPr>
        <w:t>(E&amp;G).</w:t>
      </w:r>
      <w:r>
        <w:t xml:space="preserve"> </w:t>
      </w:r>
      <w:r>
        <w:rPr>
          <w:spacing w:val="33"/>
        </w:rPr>
        <w:t xml:space="preserve"> </w:t>
      </w:r>
      <w:r>
        <w:rPr>
          <w:spacing w:val="-1"/>
        </w:rPr>
        <w:t>At</w:t>
      </w:r>
      <w:r>
        <w:rPr>
          <w:spacing w:val="-5"/>
        </w:rPr>
        <w:t xml:space="preserve"> </w:t>
      </w:r>
      <w:r>
        <w:rPr>
          <w:spacing w:val="-1"/>
        </w:rPr>
        <w:t>all</w:t>
      </w:r>
      <w:r>
        <w:rPr>
          <w:spacing w:val="-4"/>
        </w:rPr>
        <w:t xml:space="preserve"> </w:t>
      </w:r>
      <w:r>
        <w:rPr>
          <w:spacing w:val="-1"/>
        </w:rPr>
        <w:t>times,</w:t>
      </w:r>
      <w:r>
        <w:rPr>
          <w:spacing w:val="-4"/>
        </w:rPr>
        <w:t xml:space="preserve"> </w:t>
      </w:r>
      <w:r>
        <w:rPr>
          <w:spacing w:val="-1"/>
        </w:rPr>
        <w:t>auxiliary</w:t>
      </w:r>
      <w:r>
        <w:rPr>
          <w:spacing w:val="127"/>
          <w:w w:val="99"/>
        </w:rPr>
        <w:t xml:space="preserve"> </w:t>
      </w:r>
      <w:r>
        <w:rPr>
          <w:spacing w:val="-1"/>
        </w:rPr>
        <w:t>activities</w:t>
      </w:r>
      <w:r>
        <w:rPr>
          <w:spacing w:val="-7"/>
        </w:rPr>
        <w:t xml:space="preserve"> </w:t>
      </w:r>
      <w:r>
        <w:t>must</w:t>
      </w:r>
      <w:r>
        <w:rPr>
          <w:spacing w:val="-6"/>
        </w:rPr>
        <w:t xml:space="preserve"> </w:t>
      </w:r>
      <w:r>
        <w:rPr>
          <w:spacing w:val="-1"/>
        </w:rPr>
        <w:t>support</w:t>
      </w:r>
      <w:r>
        <w:rPr>
          <w:spacing w:val="-6"/>
        </w:rPr>
        <w:t xml:space="preserve"> </w:t>
      </w:r>
      <w:r>
        <w:t>the</w:t>
      </w:r>
      <w:r>
        <w:rPr>
          <w:spacing w:val="-7"/>
        </w:rPr>
        <w:t xml:space="preserve"> </w:t>
      </w:r>
      <w:r w:rsidR="00BA25B1">
        <w:t>mission</w:t>
      </w:r>
      <w:r>
        <w:rPr>
          <w:spacing w:val="-6"/>
        </w:rPr>
        <w:t xml:space="preserve"> </w:t>
      </w:r>
      <w:r>
        <w:t>of</w:t>
      </w:r>
      <w:r>
        <w:rPr>
          <w:spacing w:val="-7"/>
        </w:rPr>
        <w:t xml:space="preserve"> </w:t>
      </w:r>
      <w:r>
        <w:t>the</w:t>
      </w:r>
      <w:r>
        <w:rPr>
          <w:spacing w:val="-7"/>
        </w:rPr>
        <w:t xml:space="preserve"> </w:t>
      </w:r>
      <w:r>
        <w:rPr>
          <w:spacing w:val="-1"/>
        </w:rPr>
        <w:t>University</w:t>
      </w:r>
      <w:r>
        <w:rPr>
          <w:spacing w:val="-4"/>
        </w:rPr>
        <w:t xml:space="preserve"> </w:t>
      </w:r>
      <w:r>
        <w:t>and</w:t>
      </w:r>
      <w:r>
        <w:rPr>
          <w:spacing w:val="-6"/>
        </w:rPr>
        <w:t xml:space="preserve"> </w:t>
      </w:r>
      <w:r>
        <w:rPr>
          <w:spacing w:val="-1"/>
        </w:rPr>
        <w:t>enhance</w:t>
      </w:r>
      <w:r>
        <w:rPr>
          <w:spacing w:val="-6"/>
        </w:rPr>
        <w:t xml:space="preserve"> </w:t>
      </w:r>
      <w:r>
        <w:rPr>
          <w:spacing w:val="-1"/>
        </w:rPr>
        <w:t>its</w:t>
      </w:r>
      <w:r>
        <w:rPr>
          <w:spacing w:val="-7"/>
        </w:rPr>
        <w:t xml:space="preserve"> </w:t>
      </w:r>
      <w:r>
        <w:rPr>
          <w:spacing w:val="-1"/>
        </w:rPr>
        <w:t>functioning.</w:t>
      </w:r>
    </w:p>
    <w:p w:rsidR="00ED6241" w:rsidRDefault="0087081F" w:rsidP="000260E4">
      <w:pPr>
        <w:pStyle w:val="BodyText"/>
        <w:spacing w:beforeLines="30" w:before="72" w:afterLines="30" w:after="72"/>
        <w:ind w:left="240" w:right="425"/>
      </w:pPr>
      <w:r>
        <w:rPr>
          <w:spacing w:val="-1"/>
        </w:rPr>
        <w:t>Revenue</w:t>
      </w:r>
      <w:r>
        <w:rPr>
          <w:spacing w:val="-6"/>
        </w:rPr>
        <w:t xml:space="preserve"> </w:t>
      </w:r>
      <w:r>
        <w:t>from</w:t>
      </w:r>
      <w:r>
        <w:rPr>
          <w:spacing w:val="-6"/>
        </w:rPr>
        <w:t xml:space="preserve"> </w:t>
      </w:r>
      <w:r>
        <w:rPr>
          <w:spacing w:val="-1"/>
        </w:rPr>
        <w:t>other</w:t>
      </w:r>
      <w:r>
        <w:rPr>
          <w:spacing w:val="-5"/>
        </w:rPr>
        <w:t xml:space="preserve"> </w:t>
      </w:r>
      <w:r>
        <w:rPr>
          <w:spacing w:val="-1"/>
        </w:rPr>
        <w:t>sources,</w:t>
      </w:r>
      <w:r>
        <w:rPr>
          <w:spacing w:val="-2"/>
        </w:rPr>
        <w:t xml:space="preserve"> </w:t>
      </w:r>
      <w:r>
        <w:rPr>
          <w:spacing w:val="-1"/>
        </w:rPr>
        <w:t>such</w:t>
      </w:r>
      <w:r>
        <w:rPr>
          <w:spacing w:val="-4"/>
        </w:rPr>
        <w:t xml:space="preserve"> </w:t>
      </w:r>
      <w:r>
        <w:t>as</w:t>
      </w:r>
      <w:r>
        <w:rPr>
          <w:spacing w:val="-6"/>
        </w:rPr>
        <w:t xml:space="preserve"> </w:t>
      </w:r>
      <w:r>
        <w:rPr>
          <w:spacing w:val="-1"/>
        </w:rPr>
        <w:t>gifts</w:t>
      </w:r>
      <w:r>
        <w:rPr>
          <w:spacing w:val="-5"/>
        </w:rPr>
        <w:t xml:space="preserve"> </w:t>
      </w:r>
      <w:r>
        <w:t>and</w:t>
      </w:r>
      <w:r>
        <w:rPr>
          <w:spacing w:val="-4"/>
        </w:rPr>
        <w:t xml:space="preserve"> </w:t>
      </w:r>
      <w:r>
        <w:rPr>
          <w:spacing w:val="-1"/>
        </w:rPr>
        <w:t>grants,</w:t>
      </w:r>
      <w:r>
        <w:rPr>
          <w:spacing w:val="-4"/>
        </w:rPr>
        <w:t xml:space="preserve"> </w:t>
      </w:r>
      <w:r>
        <w:rPr>
          <w:spacing w:val="-1"/>
        </w:rPr>
        <w:t>tuition,</w:t>
      </w:r>
      <w:r>
        <w:rPr>
          <w:spacing w:val="-4"/>
        </w:rPr>
        <w:t xml:space="preserve"> </w:t>
      </w:r>
      <w:r>
        <w:rPr>
          <w:spacing w:val="-1"/>
        </w:rPr>
        <w:t>state</w:t>
      </w:r>
      <w:r>
        <w:rPr>
          <w:spacing w:val="-6"/>
        </w:rPr>
        <w:t xml:space="preserve"> </w:t>
      </w:r>
      <w:r>
        <w:rPr>
          <w:spacing w:val="-1"/>
        </w:rPr>
        <w:t>subsidies</w:t>
      </w:r>
      <w:r>
        <w:rPr>
          <w:spacing w:val="-6"/>
        </w:rPr>
        <w:t xml:space="preserve"> </w:t>
      </w:r>
      <w:r>
        <w:t>and</w:t>
      </w:r>
      <w:r>
        <w:rPr>
          <w:spacing w:val="-4"/>
        </w:rPr>
        <w:t xml:space="preserve"> </w:t>
      </w:r>
      <w:r>
        <w:rPr>
          <w:spacing w:val="-1"/>
        </w:rPr>
        <w:t>financial</w:t>
      </w:r>
      <w:r>
        <w:rPr>
          <w:spacing w:val="-4"/>
        </w:rPr>
        <w:t xml:space="preserve"> </w:t>
      </w:r>
      <w:r>
        <w:rPr>
          <w:spacing w:val="-1"/>
        </w:rPr>
        <w:t>aid</w:t>
      </w:r>
      <w:r>
        <w:rPr>
          <w:spacing w:val="-4"/>
        </w:rPr>
        <w:t xml:space="preserve"> </w:t>
      </w:r>
      <w:r>
        <w:t>are</w:t>
      </w:r>
      <w:r>
        <w:rPr>
          <w:spacing w:val="-6"/>
        </w:rPr>
        <w:t xml:space="preserve"> </w:t>
      </w:r>
      <w:r>
        <w:rPr>
          <w:spacing w:val="-1"/>
        </w:rPr>
        <w:t>governed</w:t>
      </w:r>
      <w:r>
        <w:rPr>
          <w:spacing w:val="-4"/>
        </w:rPr>
        <w:t xml:space="preserve"> </w:t>
      </w:r>
      <w:r>
        <w:t>by</w:t>
      </w:r>
      <w:r>
        <w:rPr>
          <w:spacing w:val="-4"/>
        </w:rPr>
        <w:t xml:space="preserve"> </w:t>
      </w:r>
      <w:r>
        <w:rPr>
          <w:spacing w:val="-1"/>
        </w:rPr>
        <w:t>polices</w:t>
      </w:r>
      <w:r>
        <w:rPr>
          <w:spacing w:val="111"/>
          <w:w w:val="99"/>
        </w:rPr>
        <w:t xml:space="preserve"> </w:t>
      </w:r>
      <w:r>
        <w:rPr>
          <w:spacing w:val="-1"/>
        </w:rPr>
        <w:t>specific</w:t>
      </w:r>
      <w:r>
        <w:rPr>
          <w:spacing w:val="-5"/>
        </w:rPr>
        <w:t xml:space="preserve"> </w:t>
      </w:r>
      <w:r>
        <w:t>to</w:t>
      </w:r>
      <w:r>
        <w:rPr>
          <w:spacing w:val="-5"/>
        </w:rPr>
        <w:t xml:space="preserve"> </w:t>
      </w:r>
      <w:r>
        <w:rPr>
          <w:spacing w:val="-1"/>
        </w:rPr>
        <w:t>their</w:t>
      </w:r>
      <w:r>
        <w:rPr>
          <w:spacing w:val="-5"/>
        </w:rPr>
        <w:t xml:space="preserve"> </w:t>
      </w:r>
      <w:r>
        <w:rPr>
          <w:spacing w:val="-1"/>
        </w:rPr>
        <w:t>funding</w:t>
      </w:r>
      <w:r>
        <w:rPr>
          <w:spacing w:val="-5"/>
        </w:rPr>
        <w:t xml:space="preserve"> </w:t>
      </w:r>
      <w:r>
        <w:t>source</w:t>
      </w:r>
      <w:r w:rsidR="00C37FBC">
        <w:rPr>
          <w:spacing w:val="-5"/>
        </w:rPr>
        <w:t>.</w:t>
      </w:r>
    </w:p>
    <w:p w:rsidR="00ED6241" w:rsidRDefault="00ED6241" w:rsidP="000260E4">
      <w:pPr>
        <w:spacing w:beforeLines="30" w:before="72" w:afterLines="30" w:after="72"/>
        <w:rPr>
          <w:rFonts w:ascii="Calibri" w:eastAsia="Calibri" w:hAnsi="Calibri" w:cs="Calibri"/>
          <w:sz w:val="20"/>
          <w:szCs w:val="20"/>
        </w:rPr>
      </w:pPr>
    </w:p>
    <w:p w:rsidR="00ED6241" w:rsidRPr="009D6253" w:rsidRDefault="0087081F" w:rsidP="00CF5395">
      <w:pPr>
        <w:pStyle w:val="Heading1"/>
        <w:numPr>
          <w:ilvl w:val="0"/>
          <w:numId w:val="26"/>
        </w:numPr>
        <w:tabs>
          <w:tab w:val="left" w:pos="960"/>
        </w:tabs>
        <w:spacing w:beforeLines="30" w:before="72" w:afterLines="30" w:after="72"/>
        <w:rPr>
          <w:b w:val="0"/>
          <w:bCs w:val="0"/>
          <w:color w:val="006747"/>
        </w:rPr>
      </w:pPr>
      <w:bookmarkStart w:id="6" w:name="_bookmark2"/>
      <w:bookmarkStart w:id="7" w:name="III._Types_of_Auxiliaries"/>
      <w:bookmarkEnd w:id="6"/>
      <w:bookmarkEnd w:id="7"/>
      <w:r w:rsidRPr="009D6253">
        <w:rPr>
          <w:color w:val="006747"/>
          <w:spacing w:val="-1"/>
        </w:rPr>
        <w:t>Types</w:t>
      </w:r>
      <w:r w:rsidRPr="009D6253">
        <w:rPr>
          <w:color w:val="006747"/>
          <w:spacing w:val="-5"/>
        </w:rPr>
        <w:t xml:space="preserve"> </w:t>
      </w:r>
      <w:r w:rsidRPr="009D6253">
        <w:rPr>
          <w:color w:val="006747"/>
        </w:rPr>
        <w:t>of</w:t>
      </w:r>
      <w:r w:rsidRPr="009D6253">
        <w:rPr>
          <w:color w:val="006747"/>
          <w:spacing w:val="-5"/>
        </w:rPr>
        <w:t xml:space="preserve"> </w:t>
      </w:r>
      <w:r w:rsidRPr="009D6253">
        <w:rPr>
          <w:color w:val="006747"/>
          <w:spacing w:val="-1"/>
        </w:rPr>
        <w:t>Auxiliaries</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87081F" w:rsidP="000260E4">
      <w:pPr>
        <w:pStyle w:val="BodyText"/>
        <w:spacing w:beforeLines="30" w:before="72" w:afterLines="30" w:after="72"/>
        <w:ind w:left="240" w:right="425"/>
      </w:pPr>
      <w:r>
        <w:rPr>
          <w:spacing w:val="-1"/>
        </w:rPr>
        <w:t>Auxiliary</w:t>
      </w:r>
      <w:r>
        <w:rPr>
          <w:spacing w:val="-5"/>
        </w:rPr>
        <w:t xml:space="preserve"> </w:t>
      </w:r>
      <w:r>
        <w:rPr>
          <w:spacing w:val="-1"/>
        </w:rPr>
        <w:t>operations</w:t>
      </w:r>
      <w:r>
        <w:rPr>
          <w:spacing w:val="-5"/>
        </w:rPr>
        <w:t xml:space="preserve"> </w:t>
      </w:r>
      <w:r>
        <w:t>are</w:t>
      </w:r>
      <w:r>
        <w:rPr>
          <w:spacing w:val="-6"/>
        </w:rPr>
        <w:t xml:space="preserve"> </w:t>
      </w:r>
      <w:r>
        <w:rPr>
          <w:spacing w:val="-1"/>
        </w:rPr>
        <w:t>categorized</w:t>
      </w:r>
      <w:r>
        <w:rPr>
          <w:spacing w:val="-4"/>
        </w:rPr>
        <w:t xml:space="preserve"> </w:t>
      </w:r>
      <w:r>
        <w:t>by</w:t>
      </w:r>
      <w:r>
        <w:rPr>
          <w:spacing w:val="-4"/>
        </w:rPr>
        <w:t xml:space="preserve"> </w:t>
      </w:r>
      <w:r>
        <w:t>the</w:t>
      </w:r>
      <w:r>
        <w:rPr>
          <w:spacing w:val="-6"/>
        </w:rPr>
        <w:t xml:space="preserve"> </w:t>
      </w:r>
      <w:r>
        <w:t>type</w:t>
      </w:r>
      <w:r>
        <w:rPr>
          <w:spacing w:val="-6"/>
        </w:rPr>
        <w:t xml:space="preserve"> </w:t>
      </w:r>
      <w:r>
        <w:t>of</w:t>
      </w:r>
      <w:r>
        <w:rPr>
          <w:spacing w:val="-6"/>
        </w:rPr>
        <w:t xml:space="preserve"> </w:t>
      </w:r>
      <w:r>
        <w:rPr>
          <w:spacing w:val="-1"/>
        </w:rPr>
        <w:t>goods</w:t>
      </w:r>
      <w:r>
        <w:rPr>
          <w:spacing w:val="-6"/>
        </w:rPr>
        <w:t xml:space="preserve"> </w:t>
      </w:r>
      <w:r>
        <w:t>and</w:t>
      </w:r>
      <w:r>
        <w:rPr>
          <w:spacing w:val="-4"/>
        </w:rPr>
        <w:t xml:space="preserve"> </w:t>
      </w:r>
      <w:r>
        <w:rPr>
          <w:spacing w:val="-1"/>
        </w:rPr>
        <w:t>services</w:t>
      </w:r>
      <w:r>
        <w:rPr>
          <w:spacing w:val="-5"/>
        </w:rPr>
        <w:t xml:space="preserve"> </w:t>
      </w:r>
      <w:r>
        <w:rPr>
          <w:spacing w:val="-1"/>
        </w:rPr>
        <w:t>they</w:t>
      </w:r>
      <w:r>
        <w:rPr>
          <w:spacing w:val="-4"/>
        </w:rPr>
        <w:t xml:space="preserve"> </w:t>
      </w:r>
      <w:r>
        <w:rPr>
          <w:spacing w:val="-1"/>
        </w:rPr>
        <w:t>provide</w:t>
      </w:r>
      <w:r>
        <w:rPr>
          <w:spacing w:val="-6"/>
        </w:rPr>
        <w:t xml:space="preserve"> </w:t>
      </w:r>
      <w:r>
        <w:t>and</w:t>
      </w:r>
      <w:r>
        <w:rPr>
          <w:spacing w:val="-4"/>
        </w:rPr>
        <w:t xml:space="preserve"> </w:t>
      </w:r>
      <w:r>
        <w:t>the</w:t>
      </w:r>
      <w:r>
        <w:rPr>
          <w:spacing w:val="-6"/>
        </w:rPr>
        <w:t xml:space="preserve"> </w:t>
      </w:r>
      <w:r>
        <w:rPr>
          <w:spacing w:val="-1"/>
        </w:rPr>
        <w:t>customers</w:t>
      </w:r>
      <w:r>
        <w:rPr>
          <w:spacing w:val="-5"/>
        </w:rPr>
        <w:t xml:space="preserve"> </w:t>
      </w:r>
      <w:r>
        <w:t>that</w:t>
      </w:r>
      <w:r>
        <w:rPr>
          <w:spacing w:val="-5"/>
        </w:rPr>
        <w:t xml:space="preserve"> </w:t>
      </w:r>
      <w:r>
        <w:t>are</w:t>
      </w:r>
      <w:r>
        <w:rPr>
          <w:spacing w:val="-6"/>
        </w:rPr>
        <w:t xml:space="preserve"> </w:t>
      </w:r>
      <w:r>
        <w:rPr>
          <w:spacing w:val="-1"/>
        </w:rPr>
        <w:t>served.</w:t>
      </w:r>
      <w:r>
        <w:rPr>
          <w:spacing w:val="107"/>
          <w:w w:val="99"/>
        </w:rPr>
        <w:t xml:space="preserve"> </w:t>
      </w:r>
      <w:r>
        <w:rPr>
          <w:spacing w:val="-1"/>
        </w:rPr>
        <w:t>Following</w:t>
      </w:r>
      <w:r>
        <w:rPr>
          <w:spacing w:val="-5"/>
        </w:rPr>
        <w:t xml:space="preserve"> </w:t>
      </w:r>
      <w:r>
        <w:rPr>
          <w:spacing w:val="1"/>
        </w:rPr>
        <w:t>is</w:t>
      </w:r>
      <w:r>
        <w:rPr>
          <w:spacing w:val="-5"/>
        </w:rPr>
        <w:t xml:space="preserve"> </w:t>
      </w:r>
      <w:r>
        <w:t>a</w:t>
      </w:r>
      <w:r>
        <w:rPr>
          <w:spacing w:val="-4"/>
        </w:rPr>
        <w:t xml:space="preserve"> </w:t>
      </w:r>
      <w:r>
        <w:rPr>
          <w:spacing w:val="-1"/>
        </w:rPr>
        <w:t>summary</w:t>
      </w:r>
      <w:r>
        <w:rPr>
          <w:spacing w:val="-3"/>
        </w:rPr>
        <w:t xml:space="preserve"> </w:t>
      </w:r>
      <w:r>
        <w:t>of</w:t>
      </w:r>
      <w:r>
        <w:rPr>
          <w:spacing w:val="-6"/>
        </w:rPr>
        <w:t xml:space="preserve"> </w:t>
      </w:r>
      <w:r>
        <w:t>the</w:t>
      </w:r>
      <w:r>
        <w:rPr>
          <w:spacing w:val="-2"/>
        </w:rPr>
        <w:t xml:space="preserve"> </w:t>
      </w:r>
      <w:r>
        <w:t>types</w:t>
      </w:r>
      <w:r>
        <w:rPr>
          <w:spacing w:val="-5"/>
        </w:rPr>
        <w:t xml:space="preserve"> </w:t>
      </w:r>
      <w:r>
        <w:t>of</w:t>
      </w:r>
      <w:r>
        <w:rPr>
          <w:spacing w:val="-6"/>
        </w:rPr>
        <w:t xml:space="preserve"> </w:t>
      </w:r>
      <w:r>
        <w:rPr>
          <w:spacing w:val="-1"/>
        </w:rPr>
        <w:t>auxiliary</w:t>
      </w:r>
      <w:r>
        <w:rPr>
          <w:spacing w:val="-3"/>
        </w:rPr>
        <w:t xml:space="preserve"> </w:t>
      </w:r>
      <w:r>
        <w:rPr>
          <w:spacing w:val="-1"/>
        </w:rPr>
        <w:t>operations</w:t>
      </w:r>
      <w:r>
        <w:rPr>
          <w:spacing w:val="-6"/>
        </w:rPr>
        <w:t xml:space="preserve"> </w:t>
      </w:r>
      <w:r>
        <w:t>at</w:t>
      </w:r>
      <w:r>
        <w:rPr>
          <w:spacing w:val="-4"/>
        </w:rPr>
        <w:t xml:space="preserve"> </w:t>
      </w:r>
      <w:r w:rsidR="00BA25B1">
        <w:rPr>
          <w:spacing w:val="-1"/>
        </w:rPr>
        <w:t>USF.</w:t>
      </w:r>
    </w:p>
    <w:p w:rsidR="00ED6241" w:rsidRPr="009D6253" w:rsidRDefault="0087081F" w:rsidP="00860D4C">
      <w:pPr>
        <w:pStyle w:val="Heading2"/>
        <w:numPr>
          <w:ilvl w:val="1"/>
          <w:numId w:val="11"/>
        </w:numPr>
        <w:tabs>
          <w:tab w:val="left" w:pos="1680"/>
        </w:tabs>
        <w:spacing w:beforeLines="30" w:before="72" w:afterLines="30" w:after="72"/>
        <w:rPr>
          <w:color w:val="006747"/>
        </w:rPr>
      </w:pPr>
      <w:bookmarkStart w:id="8" w:name="_bookmark3"/>
      <w:bookmarkStart w:id="9" w:name="A._Auxiliary_Operations_FOR_Students/Fac"/>
      <w:bookmarkEnd w:id="8"/>
      <w:bookmarkEnd w:id="9"/>
      <w:r w:rsidRPr="009D6253">
        <w:rPr>
          <w:color w:val="006747"/>
          <w:spacing w:val="-1"/>
        </w:rPr>
        <w:t>Auxiliary</w:t>
      </w:r>
      <w:r w:rsidRPr="009D6253">
        <w:rPr>
          <w:color w:val="006747"/>
          <w:spacing w:val="-6"/>
        </w:rPr>
        <w:t xml:space="preserve"> </w:t>
      </w:r>
      <w:r w:rsidRPr="009D6253">
        <w:rPr>
          <w:color w:val="006747"/>
          <w:spacing w:val="-1"/>
        </w:rPr>
        <w:t>Operations</w:t>
      </w:r>
      <w:r w:rsidRPr="009D6253">
        <w:rPr>
          <w:color w:val="006747"/>
          <w:spacing w:val="-6"/>
        </w:rPr>
        <w:t xml:space="preserve"> </w:t>
      </w:r>
      <w:r w:rsidRPr="009D6253">
        <w:rPr>
          <w:color w:val="006747"/>
          <w:spacing w:val="-1"/>
        </w:rPr>
        <w:t>FOR</w:t>
      </w:r>
      <w:r w:rsidRPr="009D6253">
        <w:rPr>
          <w:color w:val="006747"/>
          <w:spacing w:val="-8"/>
        </w:rPr>
        <w:t xml:space="preserve"> </w:t>
      </w:r>
      <w:r w:rsidRPr="009D6253">
        <w:rPr>
          <w:color w:val="006747"/>
          <w:spacing w:val="-1"/>
        </w:rPr>
        <w:t>Students/Faculty/Staff</w:t>
      </w:r>
    </w:p>
    <w:p w:rsidR="00ED6241" w:rsidRPr="009D6253" w:rsidRDefault="00ED6241" w:rsidP="000260E4">
      <w:pPr>
        <w:spacing w:beforeLines="30" w:before="72" w:afterLines="30" w:after="72" w:line="20" w:lineRule="atLeast"/>
        <w:ind w:left="920"/>
        <w:rPr>
          <w:rFonts w:ascii="Cambria" w:eastAsia="Cambria" w:hAnsi="Cambria" w:cs="Cambria"/>
          <w:color w:val="006747"/>
          <w:sz w:val="2"/>
          <w:szCs w:val="2"/>
        </w:rPr>
      </w:pPr>
    </w:p>
    <w:p w:rsidR="00ED6241" w:rsidRPr="009D6253" w:rsidRDefault="0087081F" w:rsidP="00860D4C">
      <w:pPr>
        <w:pStyle w:val="Heading2"/>
        <w:numPr>
          <w:ilvl w:val="2"/>
          <w:numId w:val="11"/>
        </w:numPr>
        <w:tabs>
          <w:tab w:val="left" w:pos="2399"/>
          <w:tab w:val="left" w:pos="2400"/>
        </w:tabs>
        <w:spacing w:beforeLines="30" w:before="72" w:afterLines="30" w:after="72"/>
        <w:ind w:left="1584"/>
        <w:rPr>
          <w:color w:val="006747"/>
        </w:rPr>
      </w:pPr>
      <w:bookmarkStart w:id="10" w:name="_bookmark4"/>
      <w:bookmarkStart w:id="11" w:name="1._Academic_Auxiliaries"/>
      <w:bookmarkEnd w:id="10"/>
      <w:bookmarkEnd w:id="11"/>
      <w:r w:rsidRPr="009D6253">
        <w:rPr>
          <w:color w:val="006747"/>
          <w:spacing w:val="-1"/>
        </w:rPr>
        <w:t>Academic</w:t>
      </w:r>
      <w:r w:rsidRPr="009D6253">
        <w:rPr>
          <w:color w:val="006747"/>
          <w:spacing w:val="-16"/>
        </w:rPr>
        <w:t xml:space="preserve"> </w:t>
      </w:r>
      <w:r w:rsidRPr="009D6253">
        <w:rPr>
          <w:color w:val="006747"/>
          <w:spacing w:val="-1"/>
        </w:rPr>
        <w:t>Auxiliaries</w:t>
      </w:r>
    </w:p>
    <w:p w:rsidR="00ED6241" w:rsidRPr="009D6253" w:rsidRDefault="00C37FBC" w:rsidP="000260E4">
      <w:pPr>
        <w:pStyle w:val="Heading3"/>
        <w:tabs>
          <w:tab w:val="left" w:pos="3120"/>
        </w:tabs>
        <w:spacing w:beforeLines="30" w:before="72" w:afterLines="30" w:after="72"/>
        <w:ind w:left="1440" w:firstLine="0"/>
        <w:rPr>
          <w:i w:val="0"/>
          <w:color w:val="006747"/>
        </w:rPr>
      </w:pPr>
      <w:bookmarkStart w:id="12" w:name="a)_For-Credit_Academic_Activities"/>
      <w:bookmarkEnd w:id="12"/>
      <w:r w:rsidRPr="009D6253">
        <w:rPr>
          <w:color w:val="006747"/>
          <w:spacing w:val="-1"/>
        </w:rPr>
        <w:t xml:space="preserve">  </w:t>
      </w:r>
      <w:r w:rsidR="000260E4" w:rsidRPr="009D6253">
        <w:rPr>
          <w:color w:val="006747"/>
          <w:spacing w:val="-1"/>
        </w:rPr>
        <w:t xml:space="preserve"> </w:t>
      </w:r>
      <w:r w:rsidR="0087081F" w:rsidRPr="009D6253">
        <w:rPr>
          <w:color w:val="006747"/>
          <w:spacing w:val="-1"/>
        </w:rPr>
        <w:t>For-Credit</w:t>
      </w:r>
      <w:r w:rsidR="0087081F" w:rsidRPr="009D6253">
        <w:rPr>
          <w:color w:val="006747"/>
          <w:spacing w:val="-8"/>
        </w:rPr>
        <w:t xml:space="preserve"> </w:t>
      </w:r>
      <w:r w:rsidR="0087081F" w:rsidRPr="009D6253">
        <w:rPr>
          <w:color w:val="006747"/>
          <w:spacing w:val="-1"/>
        </w:rPr>
        <w:t>Academic</w:t>
      </w:r>
      <w:r w:rsidR="0087081F" w:rsidRPr="009D6253">
        <w:rPr>
          <w:color w:val="006747"/>
          <w:spacing w:val="-9"/>
        </w:rPr>
        <w:t xml:space="preserve"> </w:t>
      </w:r>
      <w:r w:rsidR="0087081F" w:rsidRPr="009D6253">
        <w:rPr>
          <w:color w:val="006747"/>
          <w:spacing w:val="-1"/>
        </w:rPr>
        <w:t>Activities</w:t>
      </w:r>
    </w:p>
    <w:p w:rsidR="00C37FBC" w:rsidRDefault="0087081F" w:rsidP="000260E4">
      <w:pPr>
        <w:pStyle w:val="BodyText"/>
        <w:spacing w:beforeLines="30" w:before="72" w:afterLines="30" w:after="72"/>
        <w:ind w:left="1584"/>
        <w:rPr>
          <w:spacing w:val="-6"/>
        </w:rPr>
      </w:pPr>
      <w:r>
        <w:rPr>
          <w:spacing w:val="-1"/>
        </w:rPr>
        <w:t>These</w:t>
      </w:r>
      <w:r>
        <w:rPr>
          <w:spacing w:val="-8"/>
        </w:rPr>
        <w:t xml:space="preserve"> </w:t>
      </w:r>
      <w:r>
        <w:rPr>
          <w:spacing w:val="-1"/>
        </w:rPr>
        <w:t>activities</w:t>
      </w:r>
      <w:r>
        <w:rPr>
          <w:spacing w:val="-8"/>
        </w:rPr>
        <w:t xml:space="preserve"> </w:t>
      </w:r>
      <w:r>
        <w:rPr>
          <w:spacing w:val="-1"/>
        </w:rPr>
        <w:t>facilitate</w:t>
      </w:r>
      <w:r>
        <w:rPr>
          <w:spacing w:val="-8"/>
        </w:rPr>
        <w:t xml:space="preserve"> </w:t>
      </w:r>
      <w:r>
        <w:t>and</w:t>
      </w:r>
      <w:r>
        <w:rPr>
          <w:spacing w:val="-6"/>
        </w:rPr>
        <w:t xml:space="preserve"> </w:t>
      </w:r>
      <w:r>
        <w:rPr>
          <w:spacing w:val="-1"/>
        </w:rPr>
        <w:t>supplement</w:t>
      </w:r>
      <w:r>
        <w:rPr>
          <w:spacing w:val="-6"/>
        </w:rPr>
        <w:t xml:space="preserve"> </w:t>
      </w:r>
      <w:r>
        <w:t>the</w:t>
      </w:r>
      <w:r>
        <w:rPr>
          <w:spacing w:val="-8"/>
        </w:rPr>
        <w:t xml:space="preserve"> </w:t>
      </w:r>
      <w:r>
        <w:rPr>
          <w:spacing w:val="-1"/>
        </w:rPr>
        <w:t>academic</w:t>
      </w:r>
      <w:r>
        <w:rPr>
          <w:spacing w:val="-7"/>
        </w:rPr>
        <w:t xml:space="preserve"> </w:t>
      </w:r>
      <w:r>
        <w:t>learning</w:t>
      </w:r>
      <w:r>
        <w:rPr>
          <w:spacing w:val="-7"/>
        </w:rPr>
        <w:t xml:space="preserve"> </w:t>
      </w:r>
      <w:r>
        <w:rPr>
          <w:spacing w:val="-1"/>
        </w:rPr>
        <w:t>experience</w:t>
      </w:r>
      <w:r>
        <w:rPr>
          <w:spacing w:val="-7"/>
        </w:rPr>
        <w:t xml:space="preserve"> </w:t>
      </w:r>
      <w:r>
        <w:rPr>
          <w:spacing w:val="-1"/>
        </w:rPr>
        <w:t>for</w:t>
      </w:r>
      <w:r>
        <w:rPr>
          <w:spacing w:val="-7"/>
        </w:rPr>
        <w:t xml:space="preserve"> </w:t>
      </w:r>
      <w:r>
        <w:rPr>
          <w:spacing w:val="-1"/>
        </w:rPr>
        <w:t>students</w:t>
      </w:r>
      <w:r>
        <w:rPr>
          <w:spacing w:val="-8"/>
        </w:rPr>
        <w:t xml:space="preserve"> </w:t>
      </w:r>
      <w:r>
        <w:rPr>
          <w:spacing w:val="-1"/>
        </w:rPr>
        <w:t>receiving</w:t>
      </w:r>
      <w:r w:rsidR="00C37FBC">
        <w:rPr>
          <w:spacing w:val="-1"/>
        </w:rPr>
        <w:t xml:space="preserve"> </w:t>
      </w:r>
      <w:r>
        <w:rPr>
          <w:spacing w:val="-1"/>
        </w:rPr>
        <w:t>credit</w:t>
      </w:r>
      <w:r>
        <w:rPr>
          <w:spacing w:val="-6"/>
        </w:rPr>
        <w:t xml:space="preserve"> </w:t>
      </w:r>
      <w:r>
        <w:rPr>
          <w:spacing w:val="-1"/>
        </w:rPr>
        <w:t>towards</w:t>
      </w:r>
      <w:r>
        <w:rPr>
          <w:spacing w:val="-6"/>
        </w:rPr>
        <w:t xml:space="preserve"> </w:t>
      </w:r>
      <w:r>
        <w:t>a</w:t>
      </w:r>
      <w:r>
        <w:rPr>
          <w:spacing w:val="-5"/>
        </w:rPr>
        <w:t xml:space="preserve"> </w:t>
      </w:r>
      <w:r>
        <w:t>degree</w:t>
      </w:r>
      <w:r>
        <w:rPr>
          <w:spacing w:val="-6"/>
        </w:rPr>
        <w:t xml:space="preserve"> </w:t>
      </w:r>
      <w:r>
        <w:t>or</w:t>
      </w:r>
      <w:r>
        <w:rPr>
          <w:spacing w:val="-6"/>
        </w:rPr>
        <w:t xml:space="preserve"> </w:t>
      </w:r>
      <w:r>
        <w:rPr>
          <w:spacing w:val="-1"/>
        </w:rPr>
        <w:t>certificate</w:t>
      </w:r>
      <w:r>
        <w:rPr>
          <w:spacing w:val="-6"/>
        </w:rPr>
        <w:t xml:space="preserve"> </w:t>
      </w:r>
      <w:r>
        <w:rPr>
          <w:spacing w:val="-1"/>
        </w:rPr>
        <w:t>program.</w:t>
      </w:r>
      <w:r>
        <w:rPr>
          <w:spacing w:val="-6"/>
        </w:rPr>
        <w:t xml:space="preserve"> </w:t>
      </w:r>
      <w:r>
        <w:t>The</w:t>
      </w:r>
      <w:r>
        <w:rPr>
          <w:spacing w:val="-6"/>
        </w:rPr>
        <w:t xml:space="preserve"> </w:t>
      </w:r>
      <w:r>
        <w:t>revenues</w:t>
      </w:r>
      <w:r>
        <w:rPr>
          <w:spacing w:val="-6"/>
        </w:rPr>
        <w:t xml:space="preserve"> </w:t>
      </w:r>
      <w:r>
        <w:rPr>
          <w:spacing w:val="-1"/>
        </w:rPr>
        <w:t>in</w:t>
      </w:r>
      <w:r>
        <w:rPr>
          <w:spacing w:val="-5"/>
        </w:rPr>
        <w:t xml:space="preserve"> </w:t>
      </w:r>
      <w:r>
        <w:rPr>
          <w:spacing w:val="-1"/>
        </w:rPr>
        <w:t>this</w:t>
      </w:r>
      <w:r>
        <w:rPr>
          <w:spacing w:val="-6"/>
        </w:rPr>
        <w:t xml:space="preserve"> </w:t>
      </w:r>
      <w:r>
        <w:rPr>
          <w:spacing w:val="-1"/>
        </w:rPr>
        <w:t>category</w:t>
      </w:r>
      <w:r>
        <w:rPr>
          <w:spacing w:val="-5"/>
        </w:rPr>
        <w:t xml:space="preserve"> </w:t>
      </w:r>
      <w:r>
        <w:rPr>
          <w:spacing w:val="-1"/>
        </w:rPr>
        <w:t>represent</w:t>
      </w:r>
      <w:r>
        <w:rPr>
          <w:w w:val="99"/>
        </w:rPr>
        <w:t xml:space="preserve"> </w:t>
      </w:r>
      <w:r>
        <w:rPr>
          <w:spacing w:val="-1"/>
        </w:rPr>
        <w:t>fees</w:t>
      </w:r>
      <w:r>
        <w:rPr>
          <w:spacing w:val="-8"/>
        </w:rPr>
        <w:t xml:space="preserve"> </w:t>
      </w:r>
      <w:r>
        <w:rPr>
          <w:spacing w:val="-1"/>
        </w:rPr>
        <w:t>charged</w:t>
      </w:r>
      <w:r>
        <w:rPr>
          <w:spacing w:val="-5"/>
        </w:rPr>
        <w:t xml:space="preserve"> </w:t>
      </w:r>
      <w:r>
        <w:t>to</w:t>
      </w:r>
      <w:r>
        <w:rPr>
          <w:spacing w:val="-7"/>
        </w:rPr>
        <w:t xml:space="preserve"> </w:t>
      </w:r>
      <w:r>
        <w:rPr>
          <w:spacing w:val="-1"/>
        </w:rPr>
        <w:t>students</w:t>
      </w:r>
      <w:r>
        <w:rPr>
          <w:spacing w:val="-7"/>
        </w:rPr>
        <w:t xml:space="preserve"> </w:t>
      </w:r>
      <w:r>
        <w:t>above</w:t>
      </w:r>
      <w:r>
        <w:rPr>
          <w:spacing w:val="-7"/>
        </w:rPr>
        <w:t xml:space="preserve"> </w:t>
      </w:r>
      <w:r>
        <w:rPr>
          <w:spacing w:val="-1"/>
        </w:rPr>
        <w:t>state-mandated</w:t>
      </w:r>
      <w:r>
        <w:rPr>
          <w:spacing w:val="-6"/>
        </w:rPr>
        <w:t xml:space="preserve"> </w:t>
      </w:r>
      <w:r>
        <w:rPr>
          <w:spacing w:val="-1"/>
        </w:rPr>
        <w:t>tuition.</w:t>
      </w:r>
      <w:r>
        <w:rPr>
          <w:spacing w:val="-6"/>
        </w:rPr>
        <w:t xml:space="preserve"> </w:t>
      </w:r>
    </w:p>
    <w:p w:rsidR="00C37FBC" w:rsidRDefault="00C37FBC" w:rsidP="000260E4">
      <w:pPr>
        <w:pStyle w:val="BodyText"/>
        <w:spacing w:beforeLines="30" w:before="72" w:afterLines="30" w:after="72"/>
        <w:ind w:left="1584"/>
      </w:pPr>
      <w:r>
        <w:rPr>
          <w:spacing w:val="-1"/>
        </w:rPr>
        <w:t>The</w:t>
      </w:r>
      <w:r>
        <w:rPr>
          <w:spacing w:val="-7"/>
        </w:rPr>
        <w:t xml:space="preserve"> </w:t>
      </w:r>
      <w:r>
        <w:rPr>
          <w:spacing w:val="-1"/>
        </w:rPr>
        <w:t>funds</w:t>
      </w:r>
      <w:r>
        <w:rPr>
          <w:spacing w:val="-6"/>
        </w:rPr>
        <w:t xml:space="preserve"> </w:t>
      </w:r>
      <w:r>
        <w:rPr>
          <w:spacing w:val="-1"/>
        </w:rPr>
        <w:t>generated</w:t>
      </w:r>
      <w:r>
        <w:rPr>
          <w:spacing w:val="-5"/>
        </w:rPr>
        <w:t xml:space="preserve"> </w:t>
      </w:r>
      <w:r>
        <w:t>by</w:t>
      </w:r>
      <w:r>
        <w:rPr>
          <w:spacing w:val="-4"/>
        </w:rPr>
        <w:t xml:space="preserve"> </w:t>
      </w:r>
      <w:r>
        <w:rPr>
          <w:spacing w:val="-1"/>
        </w:rPr>
        <w:t>for-credit</w:t>
      </w:r>
      <w:r>
        <w:rPr>
          <w:spacing w:val="-6"/>
        </w:rPr>
        <w:t xml:space="preserve"> </w:t>
      </w:r>
      <w:r>
        <w:rPr>
          <w:spacing w:val="-1"/>
        </w:rPr>
        <w:t>academic</w:t>
      </w:r>
      <w:r>
        <w:rPr>
          <w:spacing w:val="-5"/>
        </w:rPr>
        <w:t xml:space="preserve"> </w:t>
      </w:r>
      <w:r>
        <w:rPr>
          <w:spacing w:val="-1"/>
        </w:rPr>
        <w:t>activities</w:t>
      </w:r>
      <w:r>
        <w:rPr>
          <w:spacing w:val="-7"/>
        </w:rPr>
        <w:t xml:space="preserve"> </w:t>
      </w:r>
      <w:r>
        <w:t>are</w:t>
      </w:r>
      <w:r>
        <w:rPr>
          <w:spacing w:val="-6"/>
        </w:rPr>
        <w:t xml:space="preserve"> </w:t>
      </w:r>
      <w:r>
        <w:rPr>
          <w:spacing w:val="-1"/>
          <w:u w:val="single" w:color="000000"/>
        </w:rPr>
        <w:t>restricted</w:t>
      </w:r>
      <w:r>
        <w:rPr>
          <w:spacing w:val="-5"/>
          <w:u w:val="single" w:color="000000"/>
        </w:rPr>
        <w:t xml:space="preserve"> </w:t>
      </w:r>
      <w:r>
        <w:rPr>
          <w:spacing w:val="-1"/>
        </w:rPr>
        <w:t>in</w:t>
      </w:r>
      <w:r>
        <w:rPr>
          <w:spacing w:val="-4"/>
        </w:rPr>
        <w:t xml:space="preserve"> </w:t>
      </w:r>
      <w:r>
        <w:t>that</w:t>
      </w:r>
      <w:r>
        <w:rPr>
          <w:spacing w:val="-6"/>
        </w:rPr>
        <w:t xml:space="preserve"> </w:t>
      </w:r>
      <w:r>
        <w:rPr>
          <w:spacing w:val="-1"/>
        </w:rPr>
        <w:t>fees</w:t>
      </w:r>
      <w:r>
        <w:rPr>
          <w:spacing w:val="-6"/>
        </w:rPr>
        <w:t xml:space="preserve"> </w:t>
      </w:r>
      <w:r>
        <w:t>charged</w:t>
      </w:r>
      <w:r>
        <w:rPr>
          <w:spacing w:val="-5"/>
        </w:rPr>
        <w:t xml:space="preserve"> </w:t>
      </w:r>
      <w:r>
        <w:t xml:space="preserve">should </w:t>
      </w:r>
      <w:r>
        <w:rPr>
          <w:spacing w:val="-1"/>
        </w:rPr>
        <w:t>approximate</w:t>
      </w:r>
      <w:r>
        <w:rPr>
          <w:spacing w:val="-7"/>
        </w:rPr>
        <w:t xml:space="preserve"> </w:t>
      </w:r>
      <w:r>
        <w:rPr>
          <w:spacing w:val="-1"/>
        </w:rPr>
        <w:t>costs</w:t>
      </w:r>
      <w:r>
        <w:rPr>
          <w:spacing w:val="-7"/>
        </w:rPr>
        <w:t xml:space="preserve"> </w:t>
      </w:r>
      <w:r>
        <w:rPr>
          <w:spacing w:val="-1"/>
        </w:rPr>
        <w:t>with</w:t>
      </w:r>
      <w:r>
        <w:rPr>
          <w:spacing w:val="-5"/>
        </w:rPr>
        <w:t xml:space="preserve"> </w:t>
      </w:r>
      <w:r>
        <w:t>reserves</w:t>
      </w:r>
      <w:r>
        <w:rPr>
          <w:spacing w:val="-7"/>
        </w:rPr>
        <w:t xml:space="preserve"> </w:t>
      </w:r>
      <w:r>
        <w:rPr>
          <w:spacing w:val="-1"/>
        </w:rPr>
        <w:t>generally</w:t>
      </w:r>
      <w:r>
        <w:rPr>
          <w:spacing w:val="-5"/>
        </w:rPr>
        <w:t xml:space="preserve"> </w:t>
      </w:r>
      <w:r>
        <w:rPr>
          <w:spacing w:val="-1"/>
        </w:rPr>
        <w:t>allowed</w:t>
      </w:r>
      <w:r>
        <w:rPr>
          <w:spacing w:val="-5"/>
        </w:rPr>
        <w:t xml:space="preserve"> </w:t>
      </w:r>
      <w:r>
        <w:rPr>
          <w:spacing w:val="-1"/>
        </w:rPr>
        <w:t>for</w:t>
      </w:r>
      <w:r>
        <w:rPr>
          <w:spacing w:val="-6"/>
        </w:rPr>
        <w:t xml:space="preserve"> </w:t>
      </w:r>
      <w:r>
        <w:t>working</w:t>
      </w:r>
      <w:r>
        <w:rPr>
          <w:spacing w:val="-6"/>
        </w:rPr>
        <w:t xml:space="preserve"> </w:t>
      </w:r>
      <w:r>
        <w:rPr>
          <w:spacing w:val="-1"/>
        </w:rPr>
        <w:t>capital</w:t>
      </w:r>
      <w:r>
        <w:rPr>
          <w:spacing w:val="-6"/>
        </w:rPr>
        <w:t xml:space="preserve"> </w:t>
      </w:r>
      <w:r>
        <w:rPr>
          <w:spacing w:val="-1"/>
        </w:rPr>
        <w:t>needs</w:t>
      </w:r>
      <w:r>
        <w:rPr>
          <w:spacing w:val="-7"/>
        </w:rPr>
        <w:t xml:space="preserve"> </w:t>
      </w:r>
      <w:r>
        <w:t>and</w:t>
      </w:r>
      <w:r>
        <w:rPr>
          <w:spacing w:val="-5"/>
        </w:rPr>
        <w:t xml:space="preserve"> </w:t>
      </w:r>
      <w:r>
        <w:rPr>
          <w:spacing w:val="-1"/>
        </w:rPr>
        <w:t>future</w:t>
      </w:r>
      <w:r>
        <w:rPr>
          <w:spacing w:val="-7"/>
        </w:rPr>
        <w:t xml:space="preserve"> </w:t>
      </w:r>
      <w:r>
        <w:rPr>
          <w:spacing w:val="-1"/>
        </w:rPr>
        <w:t>capital outlays.</w:t>
      </w:r>
      <w:r>
        <w:rPr>
          <w:spacing w:val="-7"/>
        </w:rPr>
        <w:t xml:space="preserve"> </w:t>
      </w:r>
      <w:r>
        <w:rPr>
          <w:spacing w:val="-1"/>
        </w:rPr>
        <w:t>Accumulating</w:t>
      </w:r>
      <w:r>
        <w:rPr>
          <w:spacing w:val="-6"/>
        </w:rPr>
        <w:t xml:space="preserve"> </w:t>
      </w:r>
      <w:r>
        <w:t>general</w:t>
      </w:r>
      <w:r>
        <w:rPr>
          <w:spacing w:val="-4"/>
        </w:rPr>
        <w:t xml:space="preserve"> </w:t>
      </w:r>
      <w:r>
        <w:rPr>
          <w:spacing w:val="-1"/>
        </w:rPr>
        <w:t>reserves</w:t>
      </w:r>
      <w:r>
        <w:rPr>
          <w:spacing w:val="-7"/>
        </w:rPr>
        <w:t xml:space="preserve"> </w:t>
      </w:r>
      <w:r>
        <w:t>to</w:t>
      </w:r>
      <w:r>
        <w:rPr>
          <w:spacing w:val="-6"/>
        </w:rPr>
        <w:t xml:space="preserve"> </w:t>
      </w:r>
      <w:r>
        <w:rPr>
          <w:spacing w:val="-1"/>
        </w:rPr>
        <w:t>guard</w:t>
      </w:r>
      <w:r>
        <w:rPr>
          <w:spacing w:val="-5"/>
        </w:rPr>
        <w:t xml:space="preserve"> </w:t>
      </w:r>
      <w:r>
        <w:rPr>
          <w:spacing w:val="-1"/>
        </w:rPr>
        <w:t>against</w:t>
      </w:r>
      <w:r>
        <w:rPr>
          <w:spacing w:val="-7"/>
        </w:rPr>
        <w:t xml:space="preserve"> </w:t>
      </w:r>
      <w:r>
        <w:t>adverse</w:t>
      </w:r>
      <w:r>
        <w:rPr>
          <w:spacing w:val="-7"/>
        </w:rPr>
        <w:t xml:space="preserve"> </w:t>
      </w:r>
      <w:r>
        <w:rPr>
          <w:spacing w:val="-1"/>
        </w:rPr>
        <w:t>market</w:t>
      </w:r>
      <w:r>
        <w:rPr>
          <w:spacing w:val="-6"/>
        </w:rPr>
        <w:t xml:space="preserve"> </w:t>
      </w:r>
      <w:r>
        <w:t>demand</w:t>
      </w:r>
      <w:r>
        <w:rPr>
          <w:spacing w:val="-5"/>
        </w:rPr>
        <w:t xml:space="preserve"> </w:t>
      </w:r>
      <w:r>
        <w:rPr>
          <w:spacing w:val="-1"/>
        </w:rPr>
        <w:t>conditions</w:t>
      </w:r>
      <w:r>
        <w:rPr>
          <w:spacing w:val="-7"/>
        </w:rPr>
        <w:t xml:space="preserve"> </w:t>
      </w:r>
      <w:r>
        <w:t>or</w:t>
      </w:r>
      <w:r>
        <w:rPr>
          <w:spacing w:val="-6"/>
        </w:rPr>
        <w:t xml:space="preserve"> </w:t>
      </w:r>
      <w:r>
        <w:t xml:space="preserve">to </w:t>
      </w:r>
      <w:r>
        <w:rPr>
          <w:spacing w:val="-1"/>
        </w:rPr>
        <w:t>fund</w:t>
      </w:r>
      <w:r>
        <w:rPr>
          <w:spacing w:val="-7"/>
        </w:rPr>
        <w:t xml:space="preserve"> </w:t>
      </w:r>
      <w:r>
        <w:rPr>
          <w:spacing w:val="-1"/>
        </w:rPr>
        <w:t>new</w:t>
      </w:r>
      <w:r>
        <w:rPr>
          <w:spacing w:val="-8"/>
        </w:rPr>
        <w:t xml:space="preserve"> </w:t>
      </w:r>
      <w:r>
        <w:rPr>
          <w:spacing w:val="-1"/>
        </w:rPr>
        <w:t>auxiliary</w:t>
      </w:r>
      <w:r>
        <w:rPr>
          <w:spacing w:val="-7"/>
        </w:rPr>
        <w:t xml:space="preserve"> </w:t>
      </w:r>
      <w:r>
        <w:rPr>
          <w:spacing w:val="-1"/>
        </w:rPr>
        <w:t>opportunities</w:t>
      </w:r>
      <w:r>
        <w:rPr>
          <w:spacing w:val="-8"/>
        </w:rPr>
        <w:t xml:space="preserve"> is </w:t>
      </w:r>
      <w:r>
        <w:rPr>
          <w:spacing w:val="-1"/>
        </w:rPr>
        <w:t>prohibited.</w:t>
      </w:r>
    </w:p>
    <w:p w:rsidR="00C37FBC" w:rsidRDefault="0087081F" w:rsidP="00816A3E">
      <w:pPr>
        <w:pStyle w:val="BodyText"/>
        <w:spacing w:beforeLines="30" w:before="72" w:afterLines="30" w:after="72"/>
        <w:ind w:left="1944" w:right="317"/>
        <w:rPr>
          <w:spacing w:val="-1"/>
        </w:rPr>
      </w:pPr>
      <w:r>
        <w:t>Examples</w:t>
      </w:r>
      <w:r>
        <w:rPr>
          <w:spacing w:val="-7"/>
        </w:rPr>
        <w:t xml:space="preserve"> </w:t>
      </w:r>
      <w:r>
        <w:t>of</w:t>
      </w:r>
      <w:r>
        <w:rPr>
          <w:spacing w:val="-8"/>
        </w:rPr>
        <w:t xml:space="preserve"> </w:t>
      </w:r>
      <w:r>
        <w:rPr>
          <w:spacing w:val="-1"/>
        </w:rPr>
        <w:t>such</w:t>
      </w:r>
      <w:r>
        <w:rPr>
          <w:spacing w:val="-5"/>
        </w:rPr>
        <w:t xml:space="preserve"> </w:t>
      </w:r>
      <w:r>
        <w:t>auxiliary</w:t>
      </w:r>
      <w:r w:rsidR="00C37FBC">
        <w:t xml:space="preserve"> </w:t>
      </w:r>
      <w:r>
        <w:rPr>
          <w:spacing w:val="-1"/>
        </w:rPr>
        <w:t>activities</w:t>
      </w:r>
      <w:r>
        <w:rPr>
          <w:spacing w:val="-7"/>
        </w:rPr>
        <w:t xml:space="preserve"> </w:t>
      </w:r>
      <w:r>
        <w:rPr>
          <w:spacing w:val="-1"/>
        </w:rPr>
        <w:t>include:</w:t>
      </w:r>
    </w:p>
    <w:p w:rsidR="00C37FBC" w:rsidRDefault="00347C87" w:rsidP="000260E4">
      <w:pPr>
        <w:pStyle w:val="BodyText"/>
        <w:numPr>
          <w:ilvl w:val="0"/>
          <w:numId w:val="13"/>
        </w:numPr>
        <w:ind w:right="317"/>
      </w:pPr>
      <w:r>
        <w:rPr>
          <w:spacing w:val="-12"/>
        </w:rPr>
        <w:t>Market based</w:t>
      </w:r>
      <w:r w:rsidR="0087081F">
        <w:rPr>
          <w:spacing w:val="-12"/>
        </w:rPr>
        <w:t xml:space="preserve"> </w:t>
      </w:r>
      <w:r w:rsidR="0087081F">
        <w:t>and</w:t>
      </w:r>
      <w:r w:rsidR="0087081F">
        <w:rPr>
          <w:spacing w:val="-11"/>
        </w:rPr>
        <w:t xml:space="preserve"> </w:t>
      </w:r>
      <w:r>
        <w:rPr>
          <w:spacing w:val="-1"/>
        </w:rPr>
        <w:t>cost recovery</w:t>
      </w:r>
      <w:r w:rsidR="0087081F">
        <w:rPr>
          <w:spacing w:val="-11"/>
        </w:rPr>
        <w:t xml:space="preserve"> </w:t>
      </w:r>
      <w:r w:rsidR="0087081F">
        <w:rPr>
          <w:spacing w:val="-1"/>
        </w:rPr>
        <w:t>courses</w:t>
      </w:r>
    </w:p>
    <w:p w:rsidR="00C37FBC" w:rsidRPr="00C37FBC" w:rsidRDefault="0087081F" w:rsidP="000260E4">
      <w:pPr>
        <w:pStyle w:val="BodyText"/>
        <w:numPr>
          <w:ilvl w:val="0"/>
          <w:numId w:val="13"/>
        </w:numPr>
        <w:ind w:right="317"/>
      </w:pPr>
      <w:r w:rsidRPr="00C37FBC">
        <w:rPr>
          <w:spacing w:val="-1"/>
        </w:rPr>
        <w:t>Online</w:t>
      </w:r>
      <w:r w:rsidRPr="00C37FBC">
        <w:rPr>
          <w:spacing w:val="-8"/>
        </w:rPr>
        <w:t xml:space="preserve"> </w:t>
      </w:r>
      <w:r>
        <w:t>and</w:t>
      </w:r>
      <w:r w:rsidRPr="00C37FBC">
        <w:rPr>
          <w:spacing w:val="-7"/>
        </w:rPr>
        <w:t xml:space="preserve"> </w:t>
      </w:r>
      <w:r w:rsidRPr="00C37FBC">
        <w:rPr>
          <w:spacing w:val="-1"/>
        </w:rPr>
        <w:t>distance</w:t>
      </w:r>
      <w:r w:rsidRPr="00C37FBC">
        <w:rPr>
          <w:spacing w:val="-7"/>
        </w:rPr>
        <w:t xml:space="preserve"> </w:t>
      </w:r>
      <w:r w:rsidRPr="00C37FBC">
        <w:rPr>
          <w:spacing w:val="-1"/>
        </w:rPr>
        <w:t>learning</w:t>
      </w:r>
      <w:r w:rsidRPr="00C37FBC">
        <w:rPr>
          <w:spacing w:val="-8"/>
        </w:rPr>
        <w:t xml:space="preserve"> </w:t>
      </w:r>
      <w:r w:rsidRPr="00C37FBC">
        <w:rPr>
          <w:spacing w:val="-1"/>
        </w:rPr>
        <w:t>courses</w:t>
      </w:r>
    </w:p>
    <w:p w:rsidR="00C37FBC" w:rsidRDefault="00347C87" w:rsidP="000260E4">
      <w:pPr>
        <w:pStyle w:val="BodyText"/>
        <w:numPr>
          <w:ilvl w:val="0"/>
          <w:numId w:val="13"/>
        </w:numPr>
        <w:ind w:right="317"/>
      </w:pPr>
      <w:r>
        <w:t>Material and laboratory or</w:t>
      </w:r>
      <w:r w:rsidR="0087081F" w:rsidRPr="00C37FBC">
        <w:rPr>
          <w:spacing w:val="-6"/>
        </w:rPr>
        <w:t xml:space="preserve"> </w:t>
      </w:r>
      <w:r w:rsidR="0087081F" w:rsidRPr="00C37FBC">
        <w:rPr>
          <w:spacing w:val="-1"/>
        </w:rPr>
        <w:t>equipment</w:t>
      </w:r>
      <w:r w:rsidR="0087081F" w:rsidRPr="00C37FBC">
        <w:rPr>
          <w:spacing w:val="-5"/>
        </w:rPr>
        <w:t xml:space="preserve"> </w:t>
      </w:r>
      <w:r w:rsidR="0087081F">
        <w:t>use</w:t>
      </w:r>
      <w:r>
        <w:t xml:space="preserve"> fees</w:t>
      </w:r>
    </w:p>
    <w:p w:rsidR="00ED6241" w:rsidRDefault="0087081F" w:rsidP="000260E4">
      <w:pPr>
        <w:pStyle w:val="BodyText"/>
        <w:numPr>
          <w:ilvl w:val="0"/>
          <w:numId w:val="13"/>
        </w:numPr>
        <w:ind w:right="317"/>
      </w:pPr>
      <w:r w:rsidRPr="00C37FBC">
        <w:rPr>
          <w:spacing w:val="-1"/>
        </w:rPr>
        <w:t>Study</w:t>
      </w:r>
      <w:r w:rsidRPr="00C37FBC">
        <w:rPr>
          <w:spacing w:val="-9"/>
        </w:rPr>
        <w:t xml:space="preserve"> </w:t>
      </w:r>
      <w:r>
        <w:t>abroad</w:t>
      </w:r>
      <w:r w:rsidRPr="00C37FBC">
        <w:rPr>
          <w:spacing w:val="-11"/>
        </w:rPr>
        <w:t xml:space="preserve"> </w:t>
      </w:r>
      <w:r w:rsidRPr="00C37FBC">
        <w:rPr>
          <w:spacing w:val="-1"/>
        </w:rPr>
        <w:t>programs</w:t>
      </w:r>
    </w:p>
    <w:p w:rsidR="00ED6241" w:rsidRPr="009D6253" w:rsidRDefault="00C37FBC" w:rsidP="000260E4">
      <w:pPr>
        <w:pStyle w:val="Heading3"/>
        <w:tabs>
          <w:tab w:val="left" w:pos="3120"/>
        </w:tabs>
        <w:spacing w:beforeLines="30" w:before="72" w:afterLines="30" w:after="72"/>
        <w:ind w:left="1440" w:firstLine="0"/>
        <w:rPr>
          <w:i w:val="0"/>
          <w:color w:val="006747"/>
        </w:rPr>
      </w:pPr>
      <w:bookmarkStart w:id="13" w:name="b)_Non-Credit_Academic_Activities"/>
      <w:bookmarkEnd w:id="13"/>
      <w:r w:rsidRPr="009D6253">
        <w:rPr>
          <w:color w:val="006747"/>
          <w:spacing w:val="-1"/>
        </w:rPr>
        <w:t xml:space="preserve">  </w:t>
      </w:r>
      <w:r w:rsidR="007A1B62" w:rsidRPr="009D6253">
        <w:rPr>
          <w:color w:val="006747"/>
          <w:spacing w:val="-1"/>
        </w:rPr>
        <w:t xml:space="preserve"> </w:t>
      </w:r>
      <w:r w:rsidR="0087081F" w:rsidRPr="009D6253">
        <w:rPr>
          <w:color w:val="006747"/>
          <w:spacing w:val="-1"/>
        </w:rPr>
        <w:t>Non-Credit</w:t>
      </w:r>
      <w:r w:rsidR="0087081F" w:rsidRPr="009D6253">
        <w:rPr>
          <w:color w:val="006747"/>
          <w:spacing w:val="-10"/>
        </w:rPr>
        <w:t xml:space="preserve"> </w:t>
      </w:r>
      <w:r w:rsidR="0087081F" w:rsidRPr="009D6253">
        <w:rPr>
          <w:color w:val="006747"/>
          <w:spacing w:val="-1"/>
        </w:rPr>
        <w:t>Academic</w:t>
      </w:r>
      <w:r w:rsidR="0087081F" w:rsidRPr="009D6253">
        <w:rPr>
          <w:color w:val="006747"/>
          <w:spacing w:val="-8"/>
        </w:rPr>
        <w:t xml:space="preserve"> </w:t>
      </w:r>
      <w:r w:rsidR="0087081F" w:rsidRPr="009D6253">
        <w:rPr>
          <w:color w:val="006747"/>
          <w:spacing w:val="-1"/>
        </w:rPr>
        <w:t>Activities</w:t>
      </w:r>
    </w:p>
    <w:p w:rsidR="00107B96" w:rsidRDefault="0087081F" w:rsidP="000260E4">
      <w:pPr>
        <w:pStyle w:val="BodyText"/>
        <w:spacing w:beforeLines="30" w:before="72" w:afterLines="30" w:after="72"/>
        <w:ind w:left="1584" w:right="432"/>
      </w:pPr>
      <w:r>
        <w:rPr>
          <w:spacing w:val="-1"/>
        </w:rPr>
        <w:t>Non-credit</w:t>
      </w:r>
      <w:r>
        <w:rPr>
          <w:spacing w:val="-8"/>
        </w:rPr>
        <w:t xml:space="preserve"> </w:t>
      </w:r>
      <w:r>
        <w:rPr>
          <w:spacing w:val="-1"/>
        </w:rPr>
        <w:t>academic</w:t>
      </w:r>
      <w:r>
        <w:rPr>
          <w:spacing w:val="-7"/>
        </w:rPr>
        <w:t xml:space="preserve"> </w:t>
      </w:r>
      <w:r>
        <w:rPr>
          <w:spacing w:val="-1"/>
        </w:rPr>
        <w:t>auxiliaries</w:t>
      </w:r>
      <w:r>
        <w:rPr>
          <w:spacing w:val="-8"/>
        </w:rPr>
        <w:t xml:space="preserve"> </w:t>
      </w:r>
      <w:r>
        <w:t>provide</w:t>
      </w:r>
      <w:r>
        <w:rPr>
          <w:spacing w:val="-8"/>
        </w:rPr>
        <w:t xml:space="preserve"> </w:t>
      </w:r>
      <w:r>
        <w:rPr>
          <w:spacing w:val="-1"/>
        </w:rPr>
        <w:t>education</w:t>
      </w:r>
      <w:r>
        <w:rPr>
          <w:spacing w:val="-6"/>
        </w:rPr>
        <w:t xml:space="preserve"> </w:t>
      </w:r>
      <w:r>
        <w:rPr>
          <w:spacing w:val="-1"/>
        </w:rPr>
        <w:t>without</w:t>
      </w:r>
      <w:r>
        <w:rPr>
          <w:spacing w:val="-7"/>
        </w:rPr>
        <w:t xml:space="preserve"> </w:t>
      </w:r>
      <w:r>
        <w:rPr>
          <w:spacing w:val="-1"/>
        </w:rPr>
        <w:t>university</w:t>
      </w:r>
      <w:r>
        <w:rPr>
          <w:spacing w:val="-7"/>
        </w:rPr>
        <w:t xml:space="preserve"> </w:t>
      </w:r>
      <w:r>
        <w:rPr>
          <w:spacing w:val="-1"/>
        </w:rPr>
        <w:t>credit.</w:t>
      </w:r>
      <w:r>
        <w:rPr>
          <w:spacing w:val="-7"/>
        </w:rPr>
        <w:t xml:space="preserve"> </w:t>
      </w:r>
      <w:r w:rsidR="00107B96">
        <w:rPr>
          <w:spacing w:val="-1"/>
        </w:rPr>
        <w:t>The</w:t>
      </w:r>
      <w:r w:rsidR="00107B96">
        <w:rPr>
          <w:spacing w:val="-7"/>
        </w:rPr>
        <w:t xml:space="preserve"> </w:t>
      </w:r>
      <w:r w:rsidR="00107B96">
        <w:rPr>
          <w:spacing w:val="-1"/>
        </w:rPr>
        <w:t>funds</w:t>
      </w:r>
      <w:r w:rsidR="00107B96">
        <w:rPr>
          <w:spacing w:val="-6"/>
        </w:rPr>
        <w:t xml:space="preserve"> </w:t>
      </w:r>
      <w:r w:rsidR="00107B96">
        <w:rPr>
          <w:spacing w:val="-1"/>
        </w:rPr>
        <w:t>generated</w:t>
      </w:r>
      <w:r w:rsidR="00107B96">
        <w:rPr>
          <w:spacing w:val="-5"/>
        </w:rPr>
        <w:t xml:space="preserve"> </w:t>
      </w:r>
      <w:r w:rsidR="00107B96">
        <w:t>by</w:t>
      </w:r>
      <w:r w:rsidR="00107B96">
        <w:rPr>
          <w:spacing w:val="-5"/>
        </w:rPr>
        <w:t xml:space="preserve"> </w:t>
      </w:r>
      <w:r w:rsidR="00107B96">
        <w:rPr>
          <w:spacing w:val="-1"/>
        </w:rPr>
        <w:t>non-credit</w:t>
      </w:r>
      <w:r w:rsidR="00107B96">
        <w:rPr>
          <w:spacing w:val="-5"/>
        </w:rPr>
        <w:t xml:space="preserve"> </w:t>
      </w:r>
      <w:r w:rsidR="00107B96">
        <w:rPr>
          <w:spacing w:val="-1"/>
        </w:rPr>
        <w:t>academic</w:t>
      </w:r>
      <w:r w:rsidR="00107B96">
        <w:rPr>
          <w:spacing w:val="-6"/>
        </w:rPr>
        <w:t xml:space="preserve"> </w:t>
      </w:r>
      <w:r w:rsidR="00107B96">
        <w:rPr>
          <w:spacing w:val="-1"/>
        </w:rPr>
        <w:t>activities</w:t>
      </w:r>
      <w:r w:rsidR="00107B96">
        <w:rPr>
          <w:spacing w:val="-6"/>
        </w:rPr>
        <w:t xml:space="preserve"> </w:t>
      </w:r>
      <w:r w:rsidR="00107B96">
        <w:t>are</w:t>
      </w:r>
      <w:r w:rsidR="00107B96">
        <w:rPr>
          <w:spacing w:val="-7"/>
        </w:rPr>
        <w:t xml:space="preserve"> </w:t>
      </w:r>
      <w:r w:rsidR="00107B96">
        <w:rPr>
          <w:spacing w:val="-1"/>
          <w:u w:val="single" w:color="000000"/>
        </w:rPr>
        <w:t>unrestricted</w:t>
      </w:r>
      <w:r w:rsidR="00107B96">
        <w:rPr>
          <w:spacing w:val="-3"/>
          <w:u w:val="single" w:color="000000"/>
        </w:rPr>
        <w:t xml:space="preserve"> </w:t>
      </w:r>
      <w:r w:rsidR="00107B96">
        <w:rPr>
          <w:spacing w:val="-1"/>
        </w:rPr>
        <w:t>in</w:t>
      </w:r>
      <w:r w:rsidR="00107B96">
        <w:rPr>
          <w:spacing w:val="-5"/>
        </w:rPr>
        <w:t xml:space="preserve"> </w:t>
      </w:r>
      <w:r w:rsidR="00107B96">
        <w:t>that</w:t>
      </w:r>
      <w:r w:rsidR="00107B96">
        <w:rPr>
          <w:spacing w:val="-6"/>
        </w:rPr>
        <w:t xml:space="preserve"> </w:t>
      </w:r>
      <w:r w:rsidR="00107B96">
        <w:rPr>
          <w:spacing w:val="-1"/>
        </w:rPr>
        <w:t>fees</w:t>
      </w:r>
      <w:r w:rsidR="00107B96">
        <w:rPr>
          <w:spacing w:val="-6"/>
        </w:rPr>
        <w:t xml:space="preserve"> </w:t>
      </w:r>
      <w:r w:rsidR="00107B96">
        <w:t>charged</w:t>
      </w:r>
      <w:r w:rsidR="00107B96">
        <w:rPr>
          <w:spacing w:val="-5"/>
        </w:rPr>
        <w:t xml:space="preserve"> </w:t>
      </w:r>
      <w:r w:rsidR="00107B96">
        <w:rPr>
          <w:spacing w:val="-1"/>
        </w:rPr>
        <w:t xml:space="preserve">may </w:t>
      </w:r>
      <w:r w:rsidR="00107B96">
        <w:t>be</w:t>
      </w:r>
      <w:r w:rsidR="00107B96">
        <w:rPr>
          <w:spacing w:val="-6"/>
        </w:rPr>
        <w:t xml:space="preserve"> </w:t>
      </w:r>
      <w:r w:rsidR="00107B96">
        <w:rPr>
          <w:spacing w:val="-1"/>
        </w:rPr>
        <w:t>used</w:t>
      </w:r>
      <w:r w:rsidR="00107B96">
        <w:rPr>
          <w:spacing w:val="-4"/>
        </w:rPr>
        <w:t xml:space="preserve"> </w:t>
      </w:r>
      <w:r w:rsidR="00107B96">
        <w:t>to</w:t>
      </w:r>
      <w:r w:rsidR="00107B96">
        <w:rPr>
          <w:spacing w:val="-5"/>
        </w:rPr>
        <w:t xml:space="preserve"> </w:t>
      </w:r>
      <w:r w:rsidR="00107B96">
        <w:rPr>
          <w:spacing w:val="-1"/>
        </w:rPr>
        <w:t>support</w:t>
      </w:r>
      <w:r w:rsidR="00107B96">
        <w:rPr>
          <w:spacing w:val="-5"/>
        </w:rPr>
        <w:t xml:space="preserve"> </w:t>
      </w:r>
      <w:r w:rsidR="00107B96">
        <w:rPr>
          <w:spacing w:val="-1"/>
        </w:rPr>
        <w:t>other</w:t>
      </w:r>
      <w:r w:rsidR="00107B96">
        <w:rPr>
          <w:spacing w:val="-5"/>
        </w:rPr>
        <w:t xml:space="preserve"> </w:t>
      </w:r>
      <w:r w:rsidR="00107B96">
        <w:rPr>
          <w:spacing w:val="-1"/>
        </w:rPr>
        <w:t>activities</w:t>
      </w:r>
      <w:r w:rsidR="00107B96">
        <w:rPr>
          <w:spacing w:val="-6"/>
        </w:rPr>
        <w:t xml:space="preserve"> </w:t>
      </w:r>
      <w:r w:rsidR="00107B96">
        <w:t>at</w:t>
      </w:r>
      <w:r w:rsidR="00107B96">
        <w:rPr>
          <w:spacing w:val="-5"/>
        </w:rPr>
        <w:t xml:space="preserve"> </w:t>
      </w:r>
      <w:r w:rsidR="00107B96">
        <w:t>the</w:t>
      </w:r>
      <w:r w:rsidR="00107B96">
        <w:rPr>
          <w:spacing w:val="-6"/>
        </w:rPr>
        <w:t xml:space="preserve"> </w:t>
      </w:r>
      <w:r w:rsidR="00107B96">
        <w:rPr>
          <w:spacing w:val="-1"/>
        </w:rPr>
        <w:t>unit/college</w:t>
      </w:r>
      <w:r w:rsidR="00107B96">
        <w:rPr>
          <w:spacing w:val="-6"/>
        </w:rPr>
        <w:t xml:space="preserve"> </w:t>
      </w:r>
      <w:r w:rsidR="00107B96">
        <w:rPr>
          <w:spacing w:val="-1"/>
        </w:rPr>
        <w:t>level.</w:t>
      </w:r>
    </w:p>
    <w:p w:rsidR="00ED6241" w:rsidRDefault="0087081F" w:rsidP="00816A3E">
      <w:pPr>
        <w:pStyle w:val="BodyText"/>
        <w:spacing w:beforeLines="30" w:before="72" w:afterLines="30" w:after="72"/>
        <w:ind w:left="1944" w:right="425"/>
      </w:pPr>
      <w:r>
        <w:t>Examples</w:t>
      </w:r>
      <w:r>
        <w:rPr>
          <w:spacing w:val="-8"/>
        </w:rPr>
        <w:t xml:space="preserve"> </w:t>
      </w:r>
      <w:r>
        <w:t>of</w:t>
      </w:r>
      <w:r>
        <w:rPr>
          <w:spacing w:val="-6"/>
        </w:rPr>
        <w:t xml:space="preserve"> </w:t>
      </w:r>
      <w:r>
        <w:rPr>
          <w:spacing w:val="-1"/>
        </w:rPr>
        <w:t>such</w:t>
      </w:r>
      <w:r>
        <w:rPr>
          <w:spacing w:val="-10"/>
        </w:rPr>
        <w:t xml:space="preserve"> </w:t>
      </w:r>
      <w:r>
        <w:rPr>
          <w:spacing w:val="-1"/>
        </w:rPr>
        <w:t>auxiliary</w:t>
      </w:r>
      <w:r>
        <w:rPr>
          <w:spacing w:val="-8"/>
        </w:rPr>
        <w:t xml:space="preserve"> </w:t>
      </w:r>
      <w:r>
        <w:rPr>
          <w:spacing w:val="-1"/>
        </w:rPr>
        <w:t>activities</w:t>
      </w:r>
      <w:r>
        <w:rPr>
          <w:spacing w:val="-11"/>
        </w:rPr>
        <w:t xml:space="preserve"> </w:t>
      </w:r>
      <w:r>
        <w:rPr>
          <w:spacing w:val="-1"/>
        </w:rPr>
        <w:t>include:</w:t>
      </w:r>
    </w:p>
    <w:p w:rsidR="00ED6241" w:rsidRDefault="0087081F" w:rsidP="000260E4">
      <w:pPr>
        <w:pStyle w:val="BodyText"/>
        <w:numPr>
          <w:ilvl w:val="0"/>
          <w:numId w:val="13"/>
        </w:numPr>
        <w:tabs>
          <w:tab w:val="left" w:pos="3121"/>
        </w:tabs>
        <w:spacing w:line="255" w:lineRule="exact"/>
      </w:pPr>
      <w:r>
        <w:rPr>
          <w:spacing w:val="-1"/>
        </w:rPr>
        <w:t>Conferences</w:t>
      </w:r>
      <w:r>
        <w:rPr>
          <w:spacing w:val="-11"/>
        </w:rPr>
        <w:t xml:space="preserve"> </w:t>
      </w:r>
      <w:r>
        <w:t>&amp;</w:t>
      </w:r>
      <w:r>
        <w:rPr>
          <w:spacing w:val="-8"/>
        </w:rPr>
        <w:t xml:space="preserve"> </w:t>
      </w:r>
      <w:r>
        <w:rPr>
          <w:spacing w:val="-1"/>
        </w:rPr>
        <w:t>seminars</w:t>
      </w:r>
    </w:p>
    <w:p w:rsidR="00ED6241" w:rsidRPr="006B0CED" w:rsidRDefault="0087081F" w:rsidP="000260E4">
      <w:pPr>
        <w:pStyle w:val="BodyText"/>
        <w:numPr>
          <w:ilvl w:val="0"/>
          <w:numId w:val="13"/>
        </w:numPr>
        <w:tabs>
          <w:tab w:val="left" w:pos="3121"/>
        </w:tabs>
        <w:spacing w:line="254" w:lineRule="exact"/>
      </w:pPr>
      <w:r>
        <w:rPr>
          <w:spacing w:val="-1"/>
        </w:rPr>
        <w:t>Professional</w:t>
      </w:r>
      <w:r>
        <w:rPr>
          <w:spacing w:val="-9"/>
        </w:rPr>
        <w:t xml:space="preserve"> </w:t>
      </w:r>
      <w:r>
        <w:rPr>
          <w:spacing w:val="-1"/>
        </w:rPr>
        <w:t>education</w:t>
      </w:r>
      <w:r>
        <w:rPr>
          <w:spacing w:val="-8"/>
        </w:rPr>
        <w:t xml:space="preserve"> </w:t>
      </w:r>
      <w:r>
        <w:rPr>
          <w:spacing w:val="-1"/>
        </w:rPr>
        <w:t>(e.g.</w:t>
      </w:r>
      <w:r>
        <w:rPr>
          <w:spacing w:val="-8"/>
        </w:rPr>
        <w:t xml:space="preserve"> </w:t>
      </w:r>
      <w:r>
        <w:t>review</w:t>
      </w:r>
      <w:r>
        <w:rPr>
          <w:spacing w:val="-9"/>
        </w:rPr>
        <w:t xml:space="preserve"> </w:t>
      </w:r>
      <w:r>
        <w:rPr>
          <w:spacing w:val="-1"/>
        </w:rPr>
        <w:t>courses,</w:t>
      </w:r>
      <w:r>
        <w:rPr>
          <w:spacing w:val="-8"/>
        </w:rPr>
        <w:t xml:space="preserve"> </w:t>
      </w:r>
      <w:r>
        <w:rPr>
          <w:spacing w:val="-1"/>
        </w:rPr>
        <w:t>licensure</w:t>
      </w:r>
      <w:r>
        <w:rPr>
          <w:spacing w:val="-9"/>
        </w:rPr>
        <w:t xml:space="preserve"> </w:t>
      </w:r>
      <w:r>
        <w:t>education,</w:t>
      </w:r>
      <w:r>
        <w:rPr>
          <w:spacing w:val="-8"/>
        </w:rPr>
        <w:t xml:space="preserve"> </w:t>
      </w:r>
      <w:r>
        <w:rPr>
          <w:spacing w:val="-1"/>
        </w:rPr>
        <w:t>non-credit</w:t>
      </w:r>
      <w:r>
        <w:rPr>
          <w:spacing w:val="-8"/>
        </w:rPr>
        <w:t xml:space="preserve"> </w:t>
      </w:r>
      <w:r>
        <w:rPr>
          <w:spacing w:val="-1"/>
        </w:rPr>
        <w:t>certificates)</w:t>
      </w:r>
    </w:p>
    <w:p w:rsidR="006B0CED" w:rsidRDefault="006B0CED" w:rsidP="006B0CED">
      <w:pPr>
        <w:pStyle w:val="BodyText"/>
        <w:tabs>
          <w:tab w:val="left" w:pos="3121"/>
        </w:tabs>
        <w:spacing w:line="254" w:lineRule="exact"/>
        <w:rPr>
          <w:spacing w:val="-1"/>
        </w:rPr>
      </w:pPr>
    </w:p>
    <w:p w:rsidR="006B0CED" w:rsidRDefault="006B0CED" w:rsidP="006B0CED">
      <w:pPr>
        <w:pStyle w:val="BodyText"/>
        <w:tabs>
          <w:tab w:val="left" w:pos="3121"/>
        </w:tabs>
        <w:spacing w:line="254" w:lineRule="exact"/>
      </w:pPr>
    </w:p>
    <w:p w:rsidR="00ED6241" w:rsidRPr="009D6253" w:rsidRDefault="0087081F" w:rsidP="00860D4C">
      <w:pPr>
        <w:pStyle w:val="Heading2"/>
        <w:numPr>
          <w:ilvl w:val="2"/>
          <w:numId w:val="11"/>
        </w:numPr>
        <w:tabs>
          <w:tab w:val="left" w:pos="2399"/>
          <w:tab w:val="left" w:pos="2400"/>
        </w:tabs>
        <w:spacing w:beforeLines="30" w:before="72" w:afterLines="30" w:after="72"/>
        <w:ind w:left="1584"/>
        <w:rPr>
          <w:color w:val="006747"/>
        </w:rPr>
      </w:pPr>
      <w:bookmarkStart w:id="14" w:name="_bookmark6"/>
      <w:bookmarkStart w:id="15" w:name="2._Non-_Academic_Auxiliaries"/>
      <w:bookmarkEnd w:id="14"/>
      <w:bookmarkEnd w:id="15"/>
      <w:r w:rsidRPr="009D6253">
        <w:rPr>
          <w:color w:val="006747"/>
          <w:spacing w:val="-1"/>
        </w:rPr>
        <w:lastRenderedPageBreak/>
        <w:t>Non-</w:t>
      </w:r>
      <w:r w:rsidRPr="009D6253">
        <w:rPr>
          <w:color w:val="006747"/>
          <w:spacing w:val="-11"/>
        </w:rPr>
        <w:t xml:space="preserve"> </w:t>
      </w:r>
      <w:r w:rsidRPr="009D6253">
        <w:rPr>
          <w:color w:val="006747"/>
          <w:spacing w:val="-1"/>
        </w:rPr>
        <w:t>Academic</w:t>
      </w:r>
      <w:r w:rsidRPr="009D6253">
        <w:rPr>
          <w:color w:val="006747"/>
          <w:spacing w:val="-10"/>
        </w:rPr>
        <w:t xml:space="preserve"> </w:t>
      </w:r>
      <w:r w:rsidRPr="009D6253">
        <w:rPr>
          <w:color w:val="006747"/>
          <w:spacing w:val="-1"/>
        </w:rPr>
        <w:t>Auxiliaries</w:t>
      </w:r>
    </w:p>
    <w:p w:rsidR="00ED6241" w:rsidRPr="009D6253" w:rsidRDefault="007A1B62" w:rsidP="000260E4">
      <w:pPr>
        <w:pStyle w:val="Heading3"/>
        <w:tabs>
          <w:tab w:val="left" w:pos="3120"/>
        </w:tabs>
        <w:spacing w:beforeLines="30" w:before="72" w:afterLines="30" w:after="72"/>
        <w:ind w:left="1440" w:firstLine="0"/>
        <w:rPr>
          <w:i w:val="0"/>
          <w:color w:val="006747"/>
        </w:rPr>
      </w:pPr>
      <w:bookmarkStart w:id="16" w:name="a)_Other_Fee-Based_Auxiliaries"/>
      <w:bookmarkEnd w:id="16"/>
      <w:r w:rsidRPr="009D6253">
        <w:rPr>
          <w:color w:val="006747"/>
          <w:spacing w:val="-1"/>
        </w:rPr>
        <w:t xml:space="preserve">  </w:t>
      </w:r>
      <w:r w:rsidR="000260E4" w:rsidRPr="009D6253">
        <w:rPr>
          <w:color w:val="006747"/>
          <w:spacing w:val="-1"/>
        </w:rPr>
        <w:t xml:space="preserve"> </w:t>
      </w:r>
      <w:r w:rsidR="0087081F" w:rsidRPr="009D6253">
        <w:rPr>
          <w:color w:val="006747"/>
          <w:spacing w:val="-1"/>
        </w:rPr>
        <w:t>Other</w:t>
      </w:r>
      <w:r w:rsidR="0087081F" w:rsidRPr="009D6253">
        <w:rPr>
          <w:color w:val="006747"/>
          <w:spacing w:val="-8"/>
        </w:rPr>
        <w:t xml:space="preserve"> </w:t>
      </w:r>
      <w:r w:rsidR="0087081F" w:rsidRPr="009D6253">
        <w:rPr>
          <w:color w:val="006747"/>
          <w:spacing w:val="-1"/>
        </w:rPr>
        <w:t>Fee-Based</w:t>
      </w:r>
      <w:r w:rsidR="0087081F" w:rsidRPr="009D6253">
        <w:rPr>
          <w:color w:val="006747"/>
          <w:spacing w:val="-8"/>
        </w:rPr>
        <w:t xml:space="preserve"> </w:t>
      </w:r>
      <w:r w:rsidR="0087081F" w:rsidRPr="009D6253">
        <w:rPr>
          <w:color w:val="006747"/>
          <w:spacing w:val="-1"/>
        </w:rPr>
        <w:t>Auxiliaries</w:t>
      </w:r>
    </w:p>
    <w:p w:rsidR="007A1B62" w:rsidRDefault="0087081F" w:rsidP="000260E4">
      <w:pPr>
        <w:pStyle w:val="BodyText"/>
        <w:spacing w:beforeLines="30" w:before="72" w:afterLines="30" w:after="72"/>
        <w:ind w:left="1584" w:right="425"/>
      </w:pPr>
      <w:r>
        <w:rPr>
          <w:spacing w:val="-1"/>
        </w:rPr>
        <w:t>Other</w:t>
      </w:r>
      <w:r>
        <w:rPr>
          <w:spacing w:val="-6"/>
        </w:rPr>
        <w:t xml:space="preserve"> </w:t>
      </w:r>
      <w:r>
        <w:rPr>
          <w:spacing w:val="-1"/>
        </w:rPr>
        <w:t>fee-based</w:t>
      </w:r>
      <w:r>
        <w:rPr>
          <w:spacing w:val="-4"/>
        </w:rPr>
        <w:t xml:space="preserve"> </w:t>
      </w:r>
      <w:r>
        <w:rPr>
          <w:spacing w:val="-1"/>
        </w:rPr>
        <w:t>activities</w:t>
      </w:r>
      <w:r>
        <w:rPr>
          <w:spacing w:val="-7"/>
        </w:rPr>
        <w:t xml:space="preserve"> </w:t>
      </w:r>
      <w:r>
        <w:rPr>
          <w:spacing w:val="-1"/>
        </w:rPr>
        <w:t>primarily</w:t>
      </w:r>
      <w:r>
        <w:rPr>
          <w:spacing w:val="-5"/>
        </w:rPr>
        <w:t xml:space="preserve"> </w:t>
      </w:r>
      <w:r w:rsidR="000260E4">
        <w:rPr>
          <w:spacing w:val="-5"/>
        </w:rPr>
        <w:t xml:space="preserve">benefit </w:t>
      </w:r>
      <w:r>
        <w:rPr>
          <w:spacing w:val="-1"/>
        </w:rPr>
        <w:t>students,</w:t>
      </w:r>
      <w:r>
        <w:rPr>
          <w:spacing w:val="-4"/>
        </w:rPr>
        <w:t xml:space="preserve"> </w:t>
      </w:r>
      <w:r>
        <w:rPr>
          <w:spacing w:val="-1"/>
        </w:rPr>
        <w:t>faculty</w:t>
      </w:r>
      <w:r>
        <w:rPr>
          <w:spacing w:val="-3"/>
        </w:rPr>
        <w:t xml:space="preserve"> </w:t>
      </w:r>
      <w:r>
        <w:t>and</w:t>
      </w:r>
      <w:r>
        <w:rPr>
          <w:spacing w:val="-5"/>
        </w:rPr>
        <w:t xml:space="preserve"> </w:t>
      </w:r>
      <w:r>
        <w:rPr>
          <w:spacing w:val="-1"/>
        </w:rPr>
        <w:t>staff</w:t>
      </w:r>
      <w:r>
        <w:rPr>
          <w:spacing w:val="-6"/>
        </w:rPr>
        <w:t xml:space="preserve"> </w:t>
      </w:r>
      <w:r>
        <w:rPr>
          <w:spacing w:val="-1"/>
        </w:rPr>
        <w:t>in</w:t>
      </w:r>
      <w:r>
        <w:rPr>
          <w:spacing w:val="-5"/>
        </w:rPr>
        <w:t xml:space="preserve"> </w:t>
      </w:r>
      <w:r>
        <w:t>terms</w:t>
      </w:r>
      <w:r>
        <w:rPr>
          <w:spacing w:val="-6"/>
        </w:rPr>
        <w:t xml:space="preserve"> </w:t>
      </w:r>
      <w:r>
        <w:t>of</w:t>
      </w:r>
      <w:r>
        <w:rPr>
          <w:spacing w:val="-6"/>
        </w:rPr>
        <w:t xml:space="preserve"> </w:t>
      </w:r>
      <w:r>
        <w:rPr>
          <w:spacing w:val="-1"/>
        </w:rPr>
        <w:t>costs,</w:t>
      </w:r>
      <w:r>
        <w:rPr>
          <w:spacing w:val="-5"/>
        </w:rPr>
        <w:t xml:space="preserve"> </w:t>
      </w:r>
      <w:r>
        <w:rPr>
          <w:spacing w:val="-1"/>
        </w:rPr>
        <w:t>quality,</w:t>
      </w:r>
      <w:r w:rsidR="000260E4">
        <w:rPr>
          <w:spacing w:val="-1"/>
        </w:rPr>
        <w:t xml:space="preserve"> </w:t>
      </w:r>
      <w:r>
        <w:rPr>
          <w:spacing w:val="-1"/>
        </w:rPr>
        <w:t>timeliness</w:t>
      </w:r>
      <w:r>
        <w:rPr>
          <w:spacing w:val="-9"/>
        </w:rPr>
        <w:t xml:space="preserve"> </w:t>
      </w:r>
      <w:r>
        <w:t>or</w:t>
      </w:r>
      <w:r>
        <w:rPr>
          <w:spacing w:val="-8"/>
        </w:rPr>
        <w:t xml:space="preserve"> </w:t>
      </w:r>
      <w:r>
        <w:rPr>
          <w:spacing w:val="-1"/>
        </w:rPr>
        <w:t>convenience.</w:t>
      </w:r>
      <w:r w:rsidR="007A1B62">
        <w:rPr>
          <w:spacing w:val="-1"/>
        </w:rPr>
        <w:t xml:space="preserve"> </w:t>
      </w:r>
      <w:r w:rsidR="007A1B62" w:rsidRPr="007A1B62">
        <w:rPr>
          <w:spacing w:val="-1"/>
        </w:rPr>
        <w:t xml:space="preserve"> </w:t>
      </w:r>
      <w:r w:rsidR="007A1B62">
        <w:rPr>
          <w:spacing w:val="-1"/>
        </w:rPr>
        <w:t>The</w:t>
      </w:r>
      <w:r w:rsidR="007A1B62">
        <w:rPr>
          <w:spacing w:val="-7"/>
        </w:rPr>
        <w:t xml:space="preserve"> </w:t>
      </w:r>
      <w:r w:rsidR="007A1B62">
        <w:rPr>
          <w:spacing w:val="-1"/>
        </w:rPr>
        <w:t>funds</w:t>
      </w:r>
      <w:r w:rsidR="007A1B62">
        <w:rPr>
          <w:spacing w:val="-6"/>
        </w:rPr>
        <w:t xml:space="preserve"> </w:t>
      </w:r>
      <w:r w:rsidR="007A1B62">
        <w:rPr>
          <w:spacing w:val="-1"/>
        </w:rPr>
        <w:t>generated</w:t>
      </w:r>
      <w:r w:rsidR="007A1B62">
        <w:rPr>
          <w:spacing w:val="-4"/>
        </w:rPr>
        <w:t xml:space="preserve"> </w:t>
      </w:r>
      <w:r w:rsidR="007A1B62">
        <w:t>by</w:t>
      </w:r>
      <w:r w:rsidR="007A1B62">
        <w:rPr>
          <w:spacing w:val="-4"/>
        </w:rPr>
        <w:t xml:space="preserve"> </w:t>
      </w:r>
      <w:r w:rsidR="007A1B62">
        <w:rPr>
          <w:spacing w:val="-1"/>
        </w:rPr>
        <w:t>other</w:t>
      </w:r>
      <w:r w:rsidR="007A1B62">
        <w:rPr>
          <w:spacing w:val="-6"/>
        </w:rPr>
        <w:t xml:space="preserve"> </w:t>
      </w:r>
      <w:r w:rsidR="007A1B62">
        <w:rPr>
          <w:spacing w:val="-1"/>
        </w:rPr>
        <w:t>fee-based</w:t>
      </w:r>
      <w:r w:rsidR="007A1B62">
        <w:rPr>
          <w:spacing w:val="-4"/>
        </w:rPr>
        <w:t xml:space="preserve"> </w:t>
      </w:r>
      <w:r w:rsidR="007A1B62">
        <w:rPr>
          <w:spacing w:val="-1"/>
        </w:rPr>
        <w:t>activities</w:t>
      </w:r>
      <w:r w:rsidR="007A1B62">
        <w:rPr>
          <w:spacing w:val="-6"/>
        </w:rPr>
        <w:t xml:space="preserve"> </w:t>
      </w:r>
      <w:r w:rsidR="007A1B62">
        <w:t>are</w:t>
      </w:r>
      <w:r w:rsidR="007A1B62">
        <w:rPr>
          <w:spacing w:val="-6"/>
        </w:rPr>
        <w:t xml:space="preserve"> </w:t>
      </w:r>
      <w:r w:rsidR="007A1B62">
        <w:rPr>
          <w:u w:val="single" w:color="000000"/>
        </w:rPr>
        <w:t>restricted</w:t>
      </w:r>
      <w:r w:rsidR="007A1B62">
        <w:rPr>
          <w:spacing w:val="-4"/>
          <w:u w:val="single" w:color="000000"/>
        </w:rPr>
        <w:t xml:space="preserve"> </w:t>
      </w:r>
      <w:r w:rsidR="007A1B62">
        <w:rPr>
          <w:spacing w:val="-1"/>
        </w:rPr>
        <w:t>in</w:t>
      </w:r>
      <w:r w:rsidR="007A1B62">
        <w:rPr>
          <w:spacing w:val="-4"/>
        </w:rPr>
        <w:t xml:space="preserve"> </w:t>
      </w:r>
      <w:r w:rsidR="007A1B62">
        <w:t>that</w:t>
      </w:r>
      <w:r w:rsidR="007A1B62">
        <w:rPr>
          <w:spacing w:val="-5"/>
        </w:rPr>
        <w:t xml:space="preserve"> </w:t>
      </w:r>
      <w:r w:rsidR="007A1B62">
        <w:rPr>
          <w:spacing w:val="-1"/>
        </w:rPr>
        <w:t>fees</w:t>
      </w:r>
      <w:r w:rsidR="007A1B62">
        <w:rPr>
          <w:spacing w:val="-6"/>
        </w:rPr>
        <w:t xml:space="preserve"> </w:t>
      </w:r>
      <w:r w:rsidR="007A1B62">
        <w:t>charged</w:t>
      </w:r>
      <w:r w:rsidR="007A1B62">
        <w:rPr>
          <w:spacing w:val="-5"/>
        </w:rPr>
        <w:t xml:space="preserve"> </w:t>
      </w:r>
      <w:r w:rsidR="007A1B62">
        <w:t>should</w:t>
      </w:r>
      <w:r w:rsidR="000260E4">
        <w:t xml:space="preserve"> </w:t>
      </w:r>
      <w:r w:rsidR="007A1B62">
        <w:rPr>
          <w:spacing w:val="-1"/>
        </w:rPr>
        <w:t>approximate</w:t>
      </w:r>
      <w:r w:rsidR="007A1B62">
        <w:rPr>
          <w:spacing w:val="-7"/>
        </w:rPr>
        <w:t xml:space="preserve"> </w:t>
      </w:r>
      <w:r w:rsidR="007A1B62">
        <w:rPr>
          <w:spacing w:val="-1"/>
        </w:rPr>
        <w:t>costs</w:t>
      </w:r>
      <w:r w:rsidR="007A1B62">
        <w:rPr>
          <w:spacing w:val="-7"/>
        </w:rPr>
        <w:t xml:space="preserve"> </w:t>
      </w:r>
      <w:r w:rsidR="007A1B62">
        <w:rPr>
          <w:spacing w:val="-1"/>
        </w:rPr>
        <w:t>with</w:t>
      </w:r>
      <w:r w:rsidR="007A1B62">
        <w:rPr>
          <w:spacing w:val="-5"/>
        </w:rPr>
        <w:t xml:space="preserve"> </w:t>
      </w:r>
      <w:r w:rsidR="007A1B62">
        <w:t>reserves</w:t>
      </w:r>
      <w:r w:rsidR="007A1B62">
        <w:rPr>
          <w:spacing w:val="-7"/>
        </w:rPr>
        <w:t xml:space="preserve"> </w:t>
      </w:r>
      <w:r w:rsidR="007A1B62">
        <w:rPr>
          <w:spacing w:val="-1"/>
        </w:rPr>
        <w:t>generally</w:t>
      </w:r>
      <w:r w:rsidR="007A1B62">
        <w:rPr>
          <w:spacing w:val="-5"/>
        </w:rPr>
        <w:t xml:space="preserve"> </w:t>
      </w:r>
      <w:r w:rsidR="007A1B62">
        <w:rPr>
          <w:spacing w:val="-1"/>
        </w:rPr>
        <w:t>allowed</w:t>
      </w:r>
      <w:r w:rsidR="007A1B62">
        <w:rPr>
          <w:spacing w:val="-5"/>
        </w:rPr>
        <w:t xml:space="preserve"> </w:t>
      </w:r>
      <w:r w:rsidR="007A1B62">
        <w:rPr>
          <w:spacing w:val="-1"/>
        </w:rPr>
        <w:t>for</w:t>
      </w:r>
      <w:r w:rsidR="007A1B62">
        <w:rPr>
          <w:spacing w:val="-6"/>
        </w:rPr>
        <w:t xml:space="preserve"> </w:t>
      </w:r>
      <w:r w:rsidR="007A1B62">
        <w:t>working</w:t>
      </w:r>
      <w:r w:rsidR="007A1B62">
        <w:rPr>
          <w:spacing w:val="-6"/>
        </w:rPr>
        <w:t xml:space="preserve"> </w:t>
      </w:r>
      <w:r w:rsidR="007A1B62">
        <w:rPr>
          <w:spacing w:val="-1"/>
        </w:rPr>
        <w:t>capital</w:t>
      </w:r>
      <w:r w:rsidR="007A1B62">
        <w:rPr>
          <w:spacing w:val="-6"/>
        </w:rPr>
        <w:t xml:space="preserve"> </w:t>
      </w:r>
      <w:r w:rsidR="007A1B62">
        <w:rPr>
          <w:spacing w:val="-1"/>
        </w:rPr>
        <w:t>needs</w:t>
      </w:r>
      <w:r w:rsidR="007A1B62">
        <w:rPr>
          <w:spacing w:val="-7"/>
        </w:rPr>
        <w:t xml:space="preserve"> </w:t>
      </w:r>
      <w:r w:rsidR="007A1B62">
        <w:t>and</w:t>
      </w:r>
      <w:r w:rsidR="007A1B62">
        <w:rPr>
          <w:spacing w:val="-5"/>
        </w:rPr>
        <w:t xml:space="preserve"> </w:t>
      </w:r>
      <w:r w:rsidR="007A1B62">
        <w:rPr>
          <w:spacing w:val="-1"/>
        </w:rPr>
        <w:t>future</w:t>
      </w:r>
      <w:r w:rsidR="007A1B62">
        <w:rPr>
          <w:spacing w:val="-7"/>
        </w:rPr>
        <w:t xml:space="preserve"> </w:t>
      </w:r>
      <w:r w:rsidR="007A1B62">
        <w:rPr>
          <w:spacing w:val="-1"/>
        </w:rPr>
        <w:t>capital</w:t>
      </w:r>
      <w:r w:rsidR="000260E4">
        <w:rPr>
          <w:spacing w:val="97"/>
          <w:w w:val="99"/>
        </w:rPr>
        <w:t xml:space="preserve"> </w:t>
      </w:r>
      <w:r w:rsidR="007A1B62">
        <w:rPr>
          <w:spacing w:val="-1"/>
        </w:rPr>
        <w:t>outlays.</w:t>
      </w:r>
    </w:p>
    <w:p w:rsidR="00ED6241" w:rsidRDefault="0087081F" w:rsidP="00816A3E">
      <w:pPr>
        <w:pStyle w:val="BodyText"/>
        <w:spacing w:beforeLines="30" w:before="72" w:afterLines="30" w:after="72"/>
        <w:ind w:left="1944" w:right="425"/>
      </w:pPr>
      <w:r>
        <w:rPr>
          <w:spacing w:val="-8"/>
        </w:rPr>
        <w:t xml:space="preserve"> </w:t>
      </w:r>
      <w:r>
        <w:t>Examples</w:t>
      </w:r>
      <w:r>
        <w:rPr>
          <w:spacing w:val="-9"/>
        </w:rPr>
        <w:t xml:space="preserve"> </w:t>
      </w:r>
      <w:r w:rsidR="007A1B62">
        <w:rPr>
          <w:spacing w:val="-9"/>
        </w:rPr>
        <w:t>of such auxiliary activities include</w:t>
      </w:r>
      <w:r>
        <w:t>:</w:t>
      </w:r>
    </w:p>
    <w:p w:rsidR="00ED6241" w:rsidRDefault="0087081F" w:rsidP="000260E4">
      <w:pPr>
        <w:pStyle w:val="BodyText"/>
        <w:numPr>
          <w:ilvl w:val="4"/>
          <w:numId w:val="18"/>
        </w:numPr>
        <w:tabs>
          <w:tab w:val="left" w:pos="3120"/>
        </w:tabs>
        <w:spacing w:line="255" w:lineRule="exact"/>
      </w:pPr>
      <w:r>
        <w:rPr>
          <w:spacing w:val="-1"/>
        </w:rPr>
        <w:t>Parking</w:t>
      </w:r>
      <w:r>
        <w:rPr>
          <w:spacing w:val="-11"/>
        </w:rPr>
        <w:t xml:space="preserve"> </w:t>
      </w:r>
      <w:r>
        <w:t>and</w:t>
      </w:r>
      <w:r>
        <w:rPr>
          <w:spacing w:val="-9"/>
        </w:rPr>
        <w:t xml:space="preserve"> </w:t>
      </w:r>
      <w:r>
        <w:rPr>
          <w:spacing w:val="-1"/>
        </w:rPr>
        <w:t>transportation</w:t>
      </w:r>
    </w:p>
    <w:p w:rsidR="00ED6241" w:rsidRDefault="0087081F" w:rsidP="000260E4">
      <w:pPr>
        <w:pStyle w:val="BodyText"/>
        <w:numPr>
          <w:ilvl w:val="4"/>
          <w:numId w:val="18"/>
        </w:numPr>
        <w:tabs>
          <w:tab w:val="left" w:pos="3120"/>
        </w:tabs>
        <w:spacing w:line="254" w:lineRule="exact"/>
      </w:pPr>
      <w:r>
        <w:rPr>
          <w:spacing w:val="-1"/>
        </w:rPr>
        <w:t>Housing</w:t>
      </w:r>
    </w:p>
    <w:p w:rsidR="00ED6241" w:rsidRDefault="0087081F" w:rsidP="000260E4">
      <w:pPr>
        <w:pStyle w:val="BodyText"/>
        <w:numPr>
          <w:ilvl w:val="4"/>
          <w:numId w:val="18"/>
        </w:numPr>
        <w:tabs>
          <w:tab w:val="left" w:pos="3120"/>
        </w:tabs>
        <w:spacing w:line="255" w:lineRule="exact"/>
      </w:pPr>
      <w:r>
        <w:rPr>
          <w:spacing w:val="-1"/>
        </w:rPr>
        <w:t>Health,</w:t>
      </w:r>
      <w:r>
        <w:rPr>
          <w:spacing w:val="-7"/>
        </w:rPr>
        <w:t xml:space="preserve"> </w:t>
      </w:r>
      <w:r>
        <w:rPr>
          <w:spacing w:val="-1"/>
        </w:rPr>
        <w:t>student</w:t>
      </w:r>
      <w:r>
        <w:rPr>
          <w:spacing w:val="-7"/>
        </w:rPr>
        <w:t xml:space="preserve"> </w:t>
      </w:r>
      <w:r>
        <w:t>and</w:t>
      </w:r>
      <w:r>
        <w:rPr>
          <w:spacing w:val="-7"/>
        </w:rPr>
        <w:t xml:space="preserve"> </w:t>
      </w:r>
      <w:r>
        <w:rPr>
          <w:spacing w:val="-1"/>
        </w:rPr>
        <w:t>recreation</w:t>
      </w:r>
      <w:r>
        <w:rPr>
          <w:spacing w:val="-6"/>
        </w:rPr>
        <w:t xml:space="preserve"> </w:t>
      </w:r>
      <w:r>
        <w:rPr>
          <w:spacing w:val="-1"/>
        </w:rPr>
        <w:t>centers</w:t>
      </w:r>
    </w:p>
    <w:p w:rsidR="00ED6241" w:rsidRPr="009D6253" w:rsidRDefault="000260E4" w:rsidP="000260E4">
      <w:pPr>
        <w:pStyle w:val="Heading3"/>
        <w:tabs>
          <w:tab w:val="left" w:pos="3120"/>
        </w:tabs>
        <w:spacing w:beforeLines="30" w:before="72" w:afterLines="30" w:after="72"/>
        <w:ind w:left="1440" w:firstLine="0"/>
        <w:rPr>
          <w:i w:val="0"/>
          <w:color w:val="006747"/>
        </w:rPr>
      </w:pPr>
      <w:bookmarkStart w:id="17" w:name="b)_Contractual/_Commission_Auxiliary"/>
      <w:bookmarkEnd w:id="17"/>
      <w:r w:rsidRPr="009D6253">
        <w:rPr>
          <w:color w:val="006747"/>
          <w:spacing w:val="-1"/>
        </w:rPr>
        <w:t xml:space="preserve">  </w:t>
      </w:r>
      <w:r w:rsidR="0087081F" w:rsidRPr="009D6253">
        <w:rPr>
          <w:color w:val="006747"/>
          <w:spacing w:val="-1"/>
        </w:rPr>
        <w:t>Contractual/</w:t>
      </w:r>
      <w:r w:rsidR="0087081F" w:rsidRPr="009D6253">
        <w:rPr>
          <w:color w:val="006747"/>
          <w:spacing w:val="-10"/>
        </w:rPr>
        <w:t xml:space="preserve"> </w:t>
      </w:r>
      <w:r w:rsidR="0087081F" w:rsidRPr="009D6253">
        <w:rPr>
          <w:color w:val="006747"/>
          <w:spacing w:val="-1"/>
        </w:rPr>
        <w:t>Commission</w:t>
      </w:r>
      <w:r w:rsidR="0087081F" w:rsidRPr="009D6253">
        <w:rPr>
          <w:color w:val="006747"/>
          <w:spacing w:val="-10"/>
        </w:rPr>
        <w:t xml:space="preserve"> </w:t>
      </w:r>
      <w:r w:rsidR="0087081F" w:rsidRPr="009D6253">
        <w:rPr>
          <w:color w:val="006747"/>
          <w:spacing w:val="-1"/>
        </w:rPr>
        <w:t>Auxiliary</w:t>
      </w:r>
    </w:p>
    <w:p w:rsidR="000260E4" w:rsidRDefault="0087081F" w:rsidP="000260E4">
      <w:pPr>
        <w:pStyle w:val="BodyText"/>
        <w:spacing w:beforeLines="30" w:before="72" w:afterLines="30" w:after="72"/>
        <w:ind w:left="1584" w:right="425"/>
      </w:pPr>
      <w:r>
        <w:rPr>
          <w:spacing w:val="-1"/>
        </w:rPr>
        <w:t>Contractual/commission</w:t>
      </w:r>
      <w:r>
        <w:rPr>
          <w:spacing w:val="-7"/>
        </w:rPr>
        <w:t xml:space="preserve"> </w:t>
      </w:r>
      <w:r>
        <w:rPr>
          <w:spacing w:val="-1"/>
        </w:rPr>
        <w:t>auxiliaries</w:t>
      </w:r>
      <w:r>
        <w:rPr>
          <w:spacing w:val="-8"/>
        </w:rPr>
        <w:t xml:space="preserve"> </w:t>
      </w:r>
      <w:r>
        <w:rPr>
          <w:spacing w:val="-1"/>
        </w:rPr>
        <w:t>produce</w:t>
      </w:r>
      <w:r>
        <w:rPr>
          <w:spacing w:val="-9"/>
        </w:rPr>
        <w:t xml:space="preserve"> </w:t>
      </w:r>
      <w:r>
        <w:t>revenue</w:t>
      </w:r>
      <w:r>
        <w:rPr>
          <w:spacing w:val="-8"/>
        </w:rPr>
        <w:t xml:space="preserve"> </w:t>
      </w:r>
      <w:r>
        <w:t>by</w:t>
      </w:r>
      <w:r>
        <w:rPr>
          <w:spacing w:val="-7"/>
        </w:rPr>
        <w:t xml:space="preserve"> </w:t>
      </w:r>
      <w:r>
        <w:rPr>
          <w:spacing w:val="-1"/>
        </w:rPr>
        <w:t>charging</w:t>
      </w:r>
      <w:r>
        <w:rPr>
          <w:spacing w:val="-7"/>
        </w:rPr>
        <w:t xml:space="preserve"> </w:t>
      </w:r>
      <w:r>
        <w:t>a</w:t>
      </w:r>
      <w:r>
        <w:rPr>
          <w:spacing w:val="-7"/>
        </w:rPr>
        <w:t xml:space="preserve"> </w:t>
      </w:r>
      <w:r>
        <w:rPr>
          <w:spacing w:val="-1"/>
        </w:rPr>
        <w:t>contractually</w:t>
      </w:r>
      <w:r>
        <w:rPr>
          <w:spacing w:val="-6"/>
        </w:rPr>
        <w:t xml:space="preserve"> </w:t>
      </w:r>
      <w:r>
        <w:rPr>
          <w:spacing w:val="-1"/>
        </w:rPr>
        <w:t>agreed</w:t>
      </w:r>
      <w:r>
        <w:rPr>
          <w:spacing w:val="-7"/>
        </w:rPr>
        <w:t xml:space="preserve"> </w:t>
      </w:r>
      <w:r>
        <w:rPr>
          <w:spacing w:val="-1"/>
        </w:rPr>
        <w:t>base</w:t>
      </w:r>
      <w:r>
        <w:rPr>
          <w:spacing w:val="-8"/>
        </w:rPr>
        <w:t xml:space="preserve"> </w:t>
      </w:r>
      <w:r>
        <w:t>rate</w:t>
      </w:r>
      <w:r w:rsidR="000260E4">
        <w:t xml:space="preserve"> </w:t>
      </w:r>
      <w:r>
        <w:rPr>
          <w:spacing w:val="-1"/>
        </w:rPr>
        <w:t>and/or</w:t>
      </w:r>
      <w:r>
        <w:rPr>
          <w:spacing w:val="-5"/>
        </w:rPr>
        <w:t xml:space="preserve"> </w:t>
      </w:r>
      <w:r>
        <w:rPr>
          <w:spacing w:val="-1"/>
        </w:rPr>
        <w:t>commission</w:t>
      </w:r>
      <w:r>
        <w:rPr>
          <w:spacing w:val="-4"/>
        </w:rPr>
        <w:t xml:space="preserve"> </w:t>
      </w:r>
      <w:r>
        <w:rPr>
          <w:spacing w:val="-1"/>
        </w:rPr>
        <w:t>for</w:t>
      </w:r>
      <w:r>
        <w:rPr>
          <w:spacing w:val="-5"/>
        </w:rPr>
        <w:t xml:space="preserve"> </w:t>
      </w:r>
      <w:r>
        <w:t>the</w:t>
      </w:r>
      <w:r>
        <w:rPr>
          <w:spacing w:val="-6"/>
        </w:rPr>
        <w:t xml:space="preserve"> </w:t>
      </w:r>
      <w:r>
        <w:rPr>
          <w:spacing w:val="-1"/>
        </w:rPr>
        <w:t>rental</w:t>
      </w:r>
      <w:r>
        <w:rPr>
          <w:spacing w:val="-5"/>
        </w:rPr>
        <w:t xml:space="preserve"> </w:t>
      </w:r>
      <w:r>
        <w:t>of</w:t>
      </w:r>
      <w:r>
        <w:rPr>
          <w:spacing w:val="-6"/>
        </w:rPr>
        <w:t xml:space="preserve"> </w:t>
      </w:r>
      <w:r>
        <w:t>space</w:t>
      </w:r>
      <w:r>
        <w:rPr>
          <w:spacing w:val="-6"/>
        </w:rPr>
        <w:t xml:space="preserve"> </w:t>
      </w:r>
      <w:r>
        <w:t>or</w:t>
      </w:r>
      <w:r>
        <w:rPr>
          <w:spacing w:val="-5"/>
        </w:rPr>
        <w:t xml:space="preserve"> </w:t>
      </w:r>
      <w:r>
        <w:rPr>
          <w:spacing w:val="-1"/>
        </w:rPr>
        <w:t>for</w:t>
      </w:r>
      <w:r>
        <w:rPr>
          <w:spacing w:val="-5"/>
        </w:rPr>
        <w:t xml:space="preserve"> </w:t>
      </w:r>
      <w:r>
        <w:rPr>
          <w:spacing w:val="-1"/>
        </w:rPr>
        <w:t>providing</w:t>
      </w:r>
      <w:r>
        <w:rPr>
          <w:spacing w:val="-5"/>
        </w:rPr>
        <w:t xml:space="preserve"> </w:t>
      </w:r>
      <w:r>
        <w:rPr>
          <w:spacing w:val="-1"/>
        </w:rPr>
        <w:t>other</w:t>
      </w:r>
      <w:r>
        <w:rPr>
          <w:spacing w:val="-4"/>
        </w:rPr>
        <w:t xml:space="preserve"> </w:t>
      </w:r>
      <w:r>
        <w:rPr>
          <w:spacing w:val="-1"/>
        </w:rPr>
        <w:t>services.</w:t>
      </w:r>
      <w:r w:rsidR="000260E4">
        <w:rPr>
          <w:spacing w:val="-1"/>
        </w:rPr>
        <w:t xml:space="preserve"> </w:t>
      </w:r>
      <w:r>
        <w:rPr>
          <w:spacing w:val="-5"/>
        </w:rPr>
        <w:t xml:space="preserve"> </w:t>
      </w:r>
      <w:r w:rsidR="000260E4">
        <w:rPr>
          <w:spacing w:val="-1"/>
        </w:rPr>
        <w:t>Rates</w:t>
      </w:r>
      <w:r w:rsidR="000260E4">
        <w:rPr>
          <w:spacing w:val="-6"/>
        </w:rPr>
        <w:t xml:space="preserve"> </w:t>
      </w:r>
      <w:r w:rsidR="000260E4">
        <w:t>charged</w:t>
      </w:r>
      <w:r w:rsidR="000260E4">
        <w:rPr>
          <w:spacing w:val="-4"/>
        </w:rPr>
        <w:t xml:space="preserve"> </w:t>
      </w:r>
      <w:r w:rsidR="000260E4">
        <w:t>are</w:t>
      </w:r>
      <w:r w:rsidR="000260E4">
        <w:rPr>
          <w:spacing w:val="-5"/>
        </w:rPr>
        <w:t xml:space="preserve"> </w:t>
      </w:r>
      <w:r w:rsidR="000260E4">
        <w:rPr>
          <w:spacing w:val="-1"/>
        </w:rPr>
        <w:t>negotiated</w:t>
      </w:r>
      <w:r w:rsidR="000260E4">
        <w:rPr>
          <w:spacing w:val="-2"/>
        </w:rPr>
        <w:t xml:space="preserve"> </w:t>
      </w:r>
      <w:r w:rsidR="000260E4">
        <w:rPr>
          <w:spacing w:val="-1"/>
        </w:rPr>
        <w:t>with</w:t>
      </w:r>
      <w:r w:rsidR="000260E4">
        <w:rPr>
          <w:spacing w:val="-4"/>
        </w:rPr>
        <w:t xml:space="preserve"> </w:t>
      </w:r>
      <w:r w:rsidR="000260E4">
        <w:t>the</w:t>
      </w:r>
      <w:r w:rsidR="000260E4">
        <w:rPr>
          <w:spacing w:val="-5"/>
        </w:rPr>
        <w:t xml:space="preserve"> </w:t>
      </w:r>
      <w:r w:rsidR="000260E4">
        <w:rPr>
          <w:spacing w:val="-1"/>
        </w:rPr>
        <w:t>vendor</w:t>
      </w:r>
      <w:r w:rsidR="000260E4">
        <w:rPr>
          <w:spacing w:val="-5"/>
        </w:rPr>
        <w:t xml:space="preserve"> </w:t>
      </w:r>
      <w:r w:rsidR="000260E4">
        <w:t>and</w:t>
      </w:r>
      <w:r w:rsidR="000260E4">
        <w:rPr>
          <w:spacing w:val="-4"/>
        </w:rPr>
        <w:t xml:space="preserve"> </w:t>
      </w:r>
      <w:r w:rsidR="000260E4">
        <w:rPr>
          <w:spacing w:val="-1"/>
        </w:rPr>
        <w:t>should</w:t>
      </w:r>
      <w:r w:rsidR="000260E4">
        <w:rPr>
          <w:spacing w:val="-4"/>
        </w:rPr>
        <w:t xml:space="preserve"> </w:t>
      </w:r>
      <w:r w:rsidR="000260E4">
        <w:t>not</w:t>
      </w:r>
      <w:r w:rsidR="000260E4">
        <w:rPr>
          <w:spacing w:val="-4"/>
        </w:rPr>
        <w:t xml:space="preserve"> </w:t>
      </w:r>
      <w:r w:rsidR="000260E4">
        <w:t>be</w:t>
      </w:r>
      <w:r w:rsidR="000260E4">
        <w:rPr>
          <w:spacing w:val="-6"/>
        </w:rPr>
        <w:t xml:space="preserve"> </w:t>
      </w:r>
      <w:r w:rsidR="000260E4">
        <w:rPr>
          <w:spacing w:val="-1"/>
        </w:rPr>
        <w:t>significantly</w:t>
      </w:r>
      <w:r w:rsidR="000260E4">
        <w:rPr>
          <w:spacing w:val="-3"/>
        </w:rPr>
        <w:t xml:space="preserve"> </w:t>
      </w:r>
      <w:r w:rsidR="000260E4">
        <w:t>less</w:t>
      </w:r>
      <w:r w:rsidR="000260E4">
        <w:rPr>
          <w:spacing w:val="-6"/>
        </w:rPr>
        <w:t xml:space="preserve"> </w:t>
      </w:r>
      <w:r w:rsidR="000260E4">
        <w:t>than</w:t>
      </w:r>
      <w:r w:rsidR="000260E4">
        <w:rPr>
          <w:spacing w:val="-4"/>
        </w:rPr>
        <w:t xml:space="preserve"> </w:t>
      </w:r>
      <w:r w:rsidR="000260E4">
        <w:rPr>
          <w:spacing w:val="-1"/>
        </w:rPr>
        <w:t>the</w:t>
      </w:r>
      <w:r w:rsidR="000260E4">
        <w:rPr>
          <w:spacing w:val="-5"/>
        </w:rPr>
        <w:t xml:space="preserve"> </w:t>
      </w:r>
      <w:r w:rsidR="000260E4">
        <w:rPr>
          <w:spacing w:val="-1"/>
        </w:rPr>
        <w:t>fair market</w:t>
      </w:r>
      <w:r w:rsidR="000260E4">
        <w:rPr>
          <w:spacing w:val="-7"/>
        </w:rPr>
        <w:t xml:space="preserve"> </w:t>
      </w:r>
      <w:r w:rsidR="000260E4">
        <w:t>value</w:t>
      </w:r>
      <w:r w:rsidR="000260E4">
        <w:rPr>
          <w:spacing w:val="-7"/>
        </w:rPr>
        <w:t xml:space="preserve"> </w:t>
      </w:r>
      <w:r w:rsidR="000260E4">
        <w:t>of</w:t>
      </w:r>
      <w:r w:rsidR="000260E4">
        <w:rPr>
          <w:spacing w:val="-7"/>
        </w:rPr>
        <w:t xml:space="preserve"> </w:t>
      </w:r>
      <w:r w:rsidR="000260E4">
        <w:rPr>
          <w:spacing w:val="-1"/>
        </w:rPr>
        <w:t>similar</w:t>
      </w:r>
      <w:r w:rsidR="000260E4">
        <w:rPr>
          <w:spacing w:val="-6"/>
        </w:rPr>
        <w:t xml:space="preserve"> </w:t>
      </w:r>
      <w:r w:rsidR="000260E4">
        <w:t>operations</w:t>
      </w:r>
      <w:r w:rsidR="000260E4">
        <w:rPr>
          <w:spacing w:val="-7"/>
        </w:rPr>
        <w:t xml:space="preserve"> </w:t>
      </w:r>
      <w:r w:rsidR="000260E4">
        <w:rPr>
          <w:spacing w:val="-1"/>
        </w:rPr>
        <w:t>outside</w:t>
      </w:r>
      <w:r w:rsidR="000260E4">
        <w:rPr>
          <w:spacing w:val="-8"/>
        </w:rPr>
        <w:t xml:space="preserve"> </w:t>
      </w:r>
      <w:r w:rsidR="000260E4">
        <w:t>the</w:t>
      </w:r>
      <w:r w:rsidR="000260E4">
        <w:rPr>
          <w:spacing w:val="-7"/>
        </w:rPr>
        <w:t xml:space="preserve"> </w:t>
      </w:r>
      <w:r w:rsidR="000260E4">
        <w:rPr>
          <w:spacing w:val="-1"/>
        </w:rPr>
        <w:t>university.  Fund</w:t>
      </w:r>
      <w:r w:rsidR="000260E4">
        <w:rPr>
          <w:spacing w:val="-5"/>
        </w:rPr>
        <w:t xml:space="preserve"> </w:t>
      </w:r>
      <w:r w:rsidR="000260E4">
        <w:rPr>
          <w:spacing w:val="-1"/>
        </w:rPr>
        <w:t>balance</w:t>
      </w:r>
      <w:r w:rsidR="000260E4">
        <w:rPr>
          <w:spacing w:val="-6"/>
        </w:rPr>
        <w:t xml:space="preserve"> </w:t>
      </w:r>
      <w:r w:rsidR="000260E4">
        <w:rPr>
          <w:spacing w:val="-1"/>
        </w:rPr>
        <w:t>surpluses</w:t>
      </w:r>
      <w:r w:rsidR="000260E4">
        <w:rPr>
          <w:spacing w:val="-5"/>
        </w:rPr>
        <w:t xml:space="preserve"> </w:t>
      </w:r>
      <w:r w:rsidR="000260E4">
        <w:rPr>
          <w:spacing w:val="-1"/>
        </w:rPr>
        <w:t>may</w:t>
      </w:r>
      <w:r w:rsidR="000260E4">
        <w:rPr>
          <w:spacing w:val="-4"/>
        </w:rPr>
        <w:t xml:space="preserve"> </w:t>
      </w:r>
      <w:r w:rsidR="000260E4">
        <w:t>be</w:t>
      </w:r>
      <w:r w:rsidR="000260E4">
        <w:rPr>
          <w:spacing w:val="-6"/>
        </w:rPr>
        <w:t xml:space="preserve"> </w:t>
      </w:r>
      <w:r w:rsidR="000260E4">
        <w:rPr>
          <w:spacing w:val="-1"/>
        </w:rPr>
        <w:t>used</w:t>
      </w:r>
      <w:r w:rsidR="000260E4">
        <w:rPr>
          <w:spacing w:val="-5"/>
        </w:rPr>
        <w:t xml:space="preserve"> </w:t>
      </w:r>
      <w:r w:rsidR="000260E4">
        <w:t>to</w:t>
      </w:r>
      <w:r w:rsidR="000260E4">
        <w:rPr>
          <w:spacing w:val="-5"/>
        </w:rPr>
        <w:t xml:space="preserve"> </w:t>
      </w:r>
      <w:r w:rsidR="000260E4">
        <w:rPr>
          <w:spacing w:val="-1"/>
        </w:rPr>
        <w:t>maintain</w:t>
      </w:r>
      <w:r w:rsidR="000260E4">
        <w:rPr>
          <w:spacing w:val="-5"/>
        </w:rPr>
        <w:t xml:space="preserve"> </w:t>
      </w:r>
      <w:r w:rsidR="000260E4">
        <w:t>or</w:t>
      </w:r>
      <w:r w:rsidR="000260E4">
        <w:rPr>
          <w:spacing w:val="-5"/>
        </w:rPr>
        <w:t xml:space="preserve"> </w:t>
      </w:r>
      <w:r w:rsidR="000260E4">
        <w:rPr>
          <w:spacing w:val="-1"/>
        </w:rPr>
        <w:t>enhance</w:t>
      </w:r>
      <w:r w:rsidR="000260E4">
        <w:rPr>
          <w:spacing w:val="-6"/>
        </w:rPr>
        <w:t xml:space="preserve"> </w:t>
      </w:r>
      <w:r w:rsidR="000260E4">
        <w:rPr>
          <w:spacing w:val="-1"/>
        </w:rPr>
        <w:t>existing</w:t>
      </w:r>
      <w:r w:rsidR="000260E4">
        <w:rPr>
          <w:spacing w:val="-6"/>
        </w:rPr>
        <w:t xml:space="preserve"> </w:t>
      </w:r>
      <w:r w:rsidR="000260E4">
        <w:t>or</w:t>
      </w:r>
      <w:r w:rsidR="000260E4">
        <w:rPr>
          <w:spacing w:val="-5"/>
        </w:rPr>
        <w:t xml:space="preserve"> </w:t>
      </w:r>
      <w:r w:rsidR="000260E4">
        <w:rPr>
          <w:spacing w:val="-1"/>
        </w:rPr>
        <w:t>surrounding</w:t>
      </w:r>
      <w:r w:rsidR="000260E4">
        <w:rPr>
          <w:spacing w:val="-6"/>
        </w:rPr>
        <w:t xml:space="preserve"> </w:t>
      </w:r>
      <w:r w:rsidR="000260E4">
        <w:rPr>
          <w:spacing w:val="-1"/>
        </w:rPr>
        <w:t>facilities.</w:t>
      </w:r>
    </w:p>
    <w:p w:rsidR="00ED6241" w:rsidRDefault="0087081F" w:rsidP="00816A3E">
      <w:pPr>
        <w:pStyle w:val="BodyText"/>
        <w:spacing w:beforeLines="30" w:before="72" w:afterLines="30" w:after="72"/>
        <w:ind w:left="1944" w:right="254"/>
      </w:pPr>
      <w:r>
        <w:t>Examples</w:t>
      </w:r>
      <w:r>
        <w:rPr>
          <w:spacing w:val="-6"/>
        </w:rPr>
        <w:t xml:space="preserve"> </w:t>
      </w:r>
      <w:r>
        <w:rPr>
          <w:spacing w:val="1"/>
        </w:rPr>
        <w:t>of</w:t>
      </w:r>
      <w:r>
        <w:rPr>
          <w:spacing w:val="-6"/>
        </w:rPr>
        <w:t xml:space="preserve"> </w:t>
      </w:r>
      <w:r w:rsidR="000260E4">
        <w:rPr>
          <w:spacing w:val="-6"/>
        </w:rPr>
        <w:t xml:space="preserve">such auxiliary activities </w:t>
      </w:r>
      <w:r>
        <w:rPr>
          <w:spacing w:val="-1"/>
        </w:rPr>
        <w:t>include:</w:t>
      </w:r>
    </w:p>
    <w:p w:rsidR="00ED6241" w:rsidRDefault="0087081F" w:rsidP="000260E4">
      <w:pPr>
        <w:pStyle w:val="BodyText"/>
        <w:numPr>
          <w:ilvl w:val="4"/>
          <w:numId w:val="19"/>
        </w:numPr>
        <w:tabs>
          <w:tab w:val="left" w:pos="3120"/>
        </w:tabs>
        <w:spacing w:line="255" w:lineRule="exact"/>
      </w:pPr>
      <w:r>
        <w:rPr>
          <w:spacing w:val="-1"/>
        </w:rPr>
        <w:t>Food</w:t>
      </w:r>
      <w:r>
        <w:rPr>
          <w:spacing w:val="-10"/>
        </w:rPr>
        <w:t xml:space="preserve"> </w:t>
      </w:r>
      <w:r>
        <w:rPr>
          <w:spacing w:val="-1"/>
        </w:rPr>
        <w:t>services</w:t>
      </w:r>
    </w:p>
    <w:p w:rsidR="00ED6241" w:rsidRDefault="0087081F" w:rsidP="000260E4">
      <w:pPr>
        <w:pStyle w:val="BodyText"/>
        <w:numPr>
          <w:ilvl w:val="4"/>
          <w:numId w:val="19"/>
        </w:numPr>
        <w:tabs>
          <w:tab w:val="left" w:pos="3120"/>
        </w:tabs>
        <w:spacing w:line="254" w:lineRule="exact"/>
      </w:pPr>
      <w:r>
        <w:rPr>
          <w:spacing w:val="-1"/>
        </w:rPr>
        <w:t>Bookstore</w:t>
      </w:r>
    </w:p>
    <w:p w:rsidR="00ED6241" w:rsidRPr="009D6253" w:rsidRDefault="0087081F" w:rsidP="00860D4C">
      <w:pPr>
        <w:pStyle w:val="Heading2"/>
        <w:numPr>
          <w:ilvl w:val="1"/>
          <w:numId w:val="11"/>
        </w:numPr>
        <w:tabs>
          <w:tab w:val="left" w:pos="1680"/>
        </w:tabs>
        <w:spacing w:beforeLines="30" w:before="72" w:afterLines="30" w:after="72"/>
        <w:ind w:left="1008"/>
        <w:jc w:val="both"/>
        <w:rPr>
          <w:color w:val="006747"/>
        </w:rPr>
      </w:pPr>
      <w:bookmarkStart w:id="18" w:name="_bookmark7"/>
      <w:bookmarkStart w:id="19" w:name="B._Auxiliary_Operations_for_OTHER_THAN_S"/>
      <w:bookmarkEnd w:id="18"/>
      <w:bookmarkEnd w:id="19"/>
      <w:r w:rsidRPr="009D6253">
        <w:rPr>
          <w:color w:val="006747"/>
          <w:spacing w:val="-1"/>
        </w:rPr>
        <w:t>Auxiliary</w:t>
      </w:r>
      <w:r w:rsidRPr="009D6253">
        <w:rPr>
          <w:color w:val="006747"/>
          <w:spacing w:val="-5"/>
        </w:rPr>
        <w:t xml:space="preserve"> </w:t>
      </w:r>
      <w:r w:rsidRPr="009D6253">
        <w:rPr>
          <w:color w:val="006747"/>
          <w:spacing w:val="-1"/>
        </w:rPr>
        <w:t>Operations</w:t>
      </w:r>
      <w:r w:rsidRPr="009D6253">
        <w:rPr>
          <w:color w:val="006747"/>
          <w:spacing w:val="-5"/>
        </w:rPr>
        <w:t xml:space="preserve"> </w:t>
      </w:r>
      <w:r w:rsidRPr="009D6253">
        <w:rPr>
          <w:color w:val="006747"/>
          <w:spacing w:val="-1"/>
        </w:rPr>
        <w:t>for</w:t>
      </w:r>
      <w:r w:rsidRPr="009D6253">
        <w:rPr>
          <w:color w:val="006747"/>
          <w:spacing w:val="-7"/>
        </w:rPr>
        <w:t xml:space="preserve"> </w:t>
      </w:r>
      <w:r w:rsidRPr="009D6253">
        <w:rPr>
          <w:color w:val="006747"/>
          <w:spacing w:val="-1"/>
        </w:rPr>
        <w:t>OTHER</w:t>
      </w:r>
      <w:r w:rsidRPr="009D6253">
        <w:rPr>
          <w:color w:val="006747"/>
          <w:spacing w:val="-6"/>
        </w:rPr>
        <w:t xml:space="preserve"> </w:t>
      </w:r>
      <w:r w:rsidR="000260E4" w:rsidRPr="009D6253">
        <w:rPr>
          <w:color w:val="006747"/>
          <w:spacing w:val="-1"/>
        </w:rPr>
        <w:t>than</w:t>
      </w:r>
      <w:r w:rsidRPr="009D6253">
        <w:rPr>
          <w:color w:val="006747"/>
          <w:spacing w:val="-7"/>
        </w:rPr>
        <w:t xml:space="preserve"> </w:t>
      </w:r>
      <w:r w:rsidRPr="009D6253">
        <w:rPr>
          <w:color w:val="006747"/>
          <w:spacing w:val="-1"/>
        </w:rPr>
        <w:t>Students/Faculty/Staff</w:t>
      </w:r>
    </w:p>
    <w:p w:rsidR="00ED6241" w:rsidRDefault="00ED6241" w:rsidP="000260E4">
      <w:pPr>
        <w:spacing w:beforeLines="30" w:before="72" w:afterLines="30" w:after="72" w:line="20" w:lineRule="atLeast"/>
        <w:ind w:left="920"/>
        <w:rPr>
          <w:rFonts w:ascii="Cambria" w:eastAsia="Cambria" w:hAnsi="Cambria" w:cs="Cambria"/>
          <w:sz w:val="2"/>
          <w:szCs w:val="2"/>
        </w:rPr>
      </w:pPr>
    </w:p>
    <w:p w:rsidR="00816A3E" w:rsidRDefault="0087081F" w:rsidP="00816A3E">
      <w:pPr>
        <w:pStyle w:val="BodyText"/>
        <w:spacing w:beforeLines="30" w:before="72" w:afterLines="30" w:after="72"/>
        <w:ind w:left="960" w:right="425"/>
      </w:pPr>
      <w:r>
        <w:rPr>
          <w:spacing w:val="-1"/>
        </w:rPr>
        <w:t>These</w:t>
      </w:r>
      <w:r>
        <w:rPr>
          <w:spacing w:val="23"/>
        </w:rPr>
        <w:t xml:space="preserve"> </w:t>
      </w:r>
      <w:r>
        <w:rPr>
          <w:spacing w:val="-1"/>
        </w:rPr>
        <w:t>enterprises</w:t>
      </w:r>
      <w:r>
        <w:rPr>
          <w:spacing w:val="22"/>
        </w:rPr>
        <w:t xml:space="preserve"> </w:t>
      </w:r>
      <w:r>
        <w:t>pr</w:t>
      </w:r>
      <w:r w:rsidR="00816A3E">
        <w:t>imarily pr</w:t>
      </w:r>
      <w:r>
        <w:t>ovide</w:t>
      </w:r>
      <w:r>
        <w:rPr>
          <w:spacing w:val="21"/>
        </w:rPr>
        <w:t xml:space="preserve"> </w:t>
      </w:r>
      <w:r>
        <w:t>services</w:t>
      </w:r>
      <w:r>
        <w:rPr>
          <w:spacing w:val="20"/>
        </w:rPr>
        <w:t xml:space="preserve"> </w:t>
      </w:r>
      <w:r>
        <w:t>to</w:t>
      </w:r>
      <w:r>
        <w:rPr>
          <w:spacing w:val="24"/>
        </w:rPr>
        <w:t xml:space="preserve"> </w:t>
      </w:r>
      <w:r>
        <w:rPr>
          <w:spacing w:val="-1"/>
        </w:rPr>
        <w:t>external</w:t>
      </w:r>
      <w:r>
        <w:rPr>
          <w:spacing w:val="22"/>
        </w:rPr>
        <w:t xml:space="preserve"> </w:t>
      </w:r>
      <w:r>
        <w:t>parties.</w:t>
      </w:r>
      <w:r>
        <w:rPr>
          <w:spacing w:val="24"/>
        </w:rPr>
        <w:t xml:space="preserve"> </w:t>
      </w:r>
      <w:r>
        <w:rPr>
          <w:spacing w:val="-1"/>
        </w:rPr>
        <w:t>They</w:t>
      </w:r>
      <w:r>
        <w:rPr>
          <w:spacing w:val="22"/>
        </w:rPr>
        <w:t xml:space="preserve"> </w:t>
      </w:r>
      <w:r>
        <w:t>promote</w:t>
      </w:r>
      <w:r>
        <w:rPr>
          <w:spacing w:val="21"/>
        </w:rPr>
        <w:t xml:space="preserve"> </w:t>
      </w:r>
      <w:r>
        <w:t>the</w:t>
      </w:r>
      <w:r>
        <w:rPr>
          <w:spacing w:val="23"/>
        </w:rPr>
        <w:t xml:space="preserve"> </w:t>
      </w:r>
      <w:r>
        <w:rPr>
          <w:spacing w:val="-1"/>
        </w:rPr>
        <w:t>mission</w:t>
      </w:r>
      <w:r>
        <w:rPr>
          <w:spacing w:val="22"/>
        </w:rPr>
        <w:t xml:space="preserve"> </w:t>
      </w:r>
      <w:r>
        <w:rPr>
          <w:spacing w:val="1"/>
        </w:rPr>
        <w:t>of</w:t>
      </w:r>
      <w:r>
        <w:rPr>
          <w:spacing w:val="21"/>
        </w:rPr>
        <w:t xml:space="preserve"> </w:t>
      </w:r>
      <w:r>
        <w:t>the</w:t>
      </w:r>
      <w:r>
        <w:rPr>
          <w:spacing w:val="20"/>
        </w:rPr>
        <w:t xml:space="preserve"> </w:t>
      </w:r>
      <w:r>
        <w:rPr>
          <w:spacing w:val="-1"/>
        </w:rPr>
        <w:t>university</w:t>
      </w:r>
      <w:r>
        <w:rPr>
          <w:spacing w:val="23"/>
        </w:rPr>
        <w:t xml:space="preserve"> </w:t>
      </w:r>
      <w:r>
        <w:t>by</w:t>
      </w:r>
      <w:r w:rsidR="00816A3E">
        <w:t xml:space="preserve"> </w:t>
      </w:r>
      <w:r>
        <w:rPr>
          <w:spacing w:val="-1"/>
        </w:rPr>
        <w:t>providing</w:t>
      </w:r>
      <w:r>
        <w:rPr>
          <w:spacing w:val="7"/>
        </w:rPr>
        <w:t xml:space="preserve"> </w:t>
      </w:r>
      <w:r>
        <w:rPr>
          <w:spacing w:val="-1"/>
        </w:rPr>
        <w:t>students</w:t>
      </w:r>
      <w:r>
        <w:rPr>
          <w:spacing w:val="6"/>
        </w:rPr>
        <w:t xml:space="preserve"> </w:t>
      </w:r>
      <w:r>
        <w:rPr>
          <w:spacing w:val="-1"/>
        </w:rPr>
        <w:t>and/or</w:t>
      </w:r>
      <w:r>
        <w:rPr>
          <w:spacing w:val="7"/>
        </w:rPr>
        <w:t xml:space="preserve"> </w:t>
      </w:r>
      <w:r>
        <w:rPr>
          <w:spacing w:val="-1"/>
        </w:rPr>
        <w:t>faculty</w:t>
      </w:r>
      <w:r>
        <w:rPr>
          <w:spacing w:val="8"/>
        </w:rPr>
        <w:t xml:space="preserve"> </w:t>
      </w:r>
      <w:r>
        <w:rPr>
          <w:spacing w:val="-1"/>
        </w:rPr>
        <w:t>with</w:t>
      </w:r>
      <w:r>
        <w:rPr>
          <w:spacing w:val="7"/>
        </w:rPr>
        <w:t xml:space="preserve"> </w:t>
      </w:r>
      <w:r>
        <w:rPr>
          <w:spacing w:val="-1"/>
        </w:rPr>
        <w:t>opportunities</w:t>
      </w:r>
      <w:r>
        <w:rPr>
          <w:spacing w:val="7"/>
        </w:rPr>
        <w:t xml:space="preserve"> </w:t>
      </w:r>
      <w:r>
        <w:t>to</w:t>
      </w:r>
      <w:r>
        <w:rPr>
          <w:spacing w:val="7"/>
        </w:rPr>
        <w:t xml:space="preserve"> </w:t>
      </w:r>
      <w:r>
        <w:rPr>
          <w:spacing w:val="-1"/>
        </w:rPr>
        <w:t>gain</w:t>
      </w:r>
      <w:r>
        <w:rPr>
          <w:spacing w:val="8"/>
        </w:rPr>
        <w:t xml:space="preserve"> </w:t>
      </w:r>
      <w:r>
        <w:rPr>
          <w:spacing w:val="-1"/>
        </w:rPr>
        <w:t>real-life,</w:t>
      </w:r>
      <w:r>
        <w:rPr>
          <w:spacing w:val="7"/>
        </w:rPr>
        <w:t xml:space="preserve"> </w:t>
      </w:r>
      <w:r>
        <w:rPr>
          <w:spacing w:val="-1"/>
        </w:rPr>
        <w:t>practical</w:t>
      </w:r>
      <w:r>
        <w:rPr>
          <w:spacing w:val="7"/>
        </w:rPr>
        <w:t xml:space="preserve"> </w:t>
      </w:r>
      <w:r>
        <w:rPr>
          <w:spacing w:val="-1"/>
        </w:rPr>
        <w:t>skills</w:t>
      </w:r>
      <w:r>
        <w:rPr>
          <w:spacing w:val="7"/>
        </w:rPr>
        <w:t xml:space="preserve"> </w:t>
      </w:r>
      <w:r>
        <w:t>to</w:t>
      </w:r>
      <w:r>
        <w:rPr>
          <w:spacing w:val="7"/>
        </w:rPr>
        <w:t xml:space="preserve"> </w:t>
      </w:r>
      <w:r>
        <w:rPr>
          <w:spacing w:val="-1"/>
        </w:rPr>
        <w:t>reinforce</w:t>
      </w:r>
      <w:r>
        <w:rPr>
          <w:spacing w:val="6"/>
        </w:rPr>
        <w:t xml:space="preserve"> </w:t>
      </w:r>
      <w:r>
        <w:rPr>
          <w:spacing w:val="-1"/>
        </w:rPr>
        <w:t>their</w:t>
      </w:r>
      <w:r>
        <w:rPr>
          <w:spacing w:val="7"/>
        </w:rPr>
        <w:t xml:space="preserve"> </w:t>
      </w:r>
      <w:r w:rsidR="00816A3E">
        <w:rPr>
          <w:spacing w:val="7"/>
        </w:rPr>
        <w:t>e</w:t>
      </w:r>
      <w:r>
        <w:rPr>
          <w:spacing w:val="-1"/>
        </w:rPr>
        <w:t>xperience.</w:t>
      </w:r>
      <w:r>
        <w:rPr>
          <w:spacing w:val="26"/>
        </w:rPr>
        <w:t xml:space="preserve"> </w:t>
      </w:r>
      <w:r>
        <w:rPr>
          <w:spacing w:val="-1"/>
        </w:rPr>
        <w:t>These</w:t>
      </w:r>
      <w:r>
        <w:rPr>
          <w:spacing w:val="13"/>
        </w:rPr>
        <w:t xml:space="preserve"> </w:t>
      </w:r>
      <w:r>
        <w:rPr>
          <w:spacing w:val="-1"/>
        </w:rPr>
        <w:t>auxiliaries</w:t>
      </w:r>
      <w:r>
        <w:rPr>
          <w:spacing w:val="13"/>
        </w:rPr>
        <w:t xml:space="preserve"> </w:t>
      </w:r>
      <w:r>
        <w:rPr>
          <w:spacing w:val="-1"/>
        </w:rPr>
        <w:t>may</w:t>
      </w:r>
      <w:r>
        <w:rPr>
          <w:spacing w:val="13"/>
        </w:rPr>
        <w:t xml:space="preserve"> </w:t>
      </w:r>
      <w:r>
        <w:t>also</w:t>
      </w:r>
      <w:r>
        <w:rPr>
          <w:spacing w:val="12"/>
        </w:rPr>
        <w:t xml:space="preserve"> </w:t>
      </w:r>
      <w:r>
        <w:t>generate</w:t>
      </w:r>
      <w:r>
        <w:rPr>
          <w:spacing w:val="11"/>
        </w:rPr>
        <w:t xml:space="preserve"> </w:t>
      </w:r>
      <w:r>
        <w:t>revenues</w:t>
      </w:r>
      <w:r>
        <w:rPr>
          <w:spacing w:val="10"/>
        </w:rPr>
        <w:t xml:space="preserve"> </w:t>
      </w:r>
      <w:r>
        <w:t>to</w:t>
      </w:r>
      <w:r>
        <w:rPr>
          <w:spacing w:val="12"/>
        </w:rPr>
        <w:t xml:space="preserve"> </w:t>
      </w:r>
      <w:r>
        <w:t>the</w:t>
      </w:r>
      <w:r>
        <w:rPr>
          <w:spacing w:val="13"/>
        </w:rPr>
        <w:t xml:space="preserve"> </w:t>
      </w:r>
      <w:r>
        <w:rPr>
          <w:spacing w:val="-1"/>
        </w:rPr>
        <w:t>University</w:t>
      </w:r>
      <w:r>
        <w:rPr>
          <w:spacing w:val="13"/>
        </w:rPr>
        <w:t xml:space="preserve"> </w:t>
      </w:r>
      <w:r>
        <w:rPr>
          <w:spacing w:val="-1"/>
        </w:rPr>
        <w:t>through</w:t>
      </w:r>
      <w:r>
        <w:rPr>
          <w:spacing w:val="12"/>
        </w:rPr>
        <w:t xml:space="preserve"> </w:t>
      </w:r>
      <w:r>
        <w:rPr>
          <w:spacing w:val="-1"/>
        </w:rPr>
        <w:t>sponsorship,</w:t>
      </w:r>
      <w:r w:rsidR="00816A3E">
        <w:rPr>
          <w:spacing w:val="-1"/>
        </w:rPr>
        <w:t xml:space="preserve"> </w:t>
      </w:r>
      <w:r>
        <w:rPr>
          <w:spacing w:val="-1"/>
        </w:rPr>
        <w:t>promotions</w:t>
      </w:r>
      <w:r>
        <w:rPr>
          <w:spacing w:val="-10"/>
        </w:rPr>
        <w:t xml:space="preserve"> </w:t>
      </w:r>
      <w:r>
        <w:t>and</w:t>
      </w:r>
      <w:r>
        <w:rPr>
          <w:spacing w:val="-7"/>
        </w:rPr>
        <w:t xml:space="preserve"> </w:t>
      </w:r>
      <w:r>
        <w:rPr>
          <w:spacing w:val="-1"/>
        </w:rPr>
        <w:t>marketing</w:t>
      </w:r>
      <w:r>
        <w:rPr>
          <w:spacing w:val="-9"/>
        </w:rPr>
        <w:t xml:space="preserve"> </w:t>
      </w:r>
      <w:r>
        <w:rPr>
          <w:spacing w:val="-1"/>
        </w:rPr>
        <w:t>partnerships.</w:t>
      </w:r>
      <w:r w:rsidR="00816A3E">
        <w:rPr>
          <w:spacing w:val="-1"/>
        </w:rPr>
        <w:t xml:space="preserve"> </w:t>
      </w:r>
      <w:r>
        <w:rPr>
          <w:spacing w:val="-8"/>
        </w:rPr>
        <w:t xml:space="preserve"> </w:t>
      </w:r>
      <w:r w:rsidR="00816A3E">
        <w:rPr>
          <w:spacing w:val="-1"/>
        </w:rPr>
        <w:t>The</w:t>
      </w:r>
      <w:r w:rsidR="00816A3E">
        <w:rPr>
          <w:spacing w:val="-6"/>
        </w:rPr>
        <w:t xml:space="preserve"> </w:t>
      </w:r>
      <w:r w:rsidR="00816A3E">
        <w:rPr>
          <w:spacing w:val="-1"/>
        </w:rPr>
        <w:t>funds</w:t>
      </w:r>
      <w:r w:rsidR="00816A3E">
        <w:rPr>
          <w:spacing w:val="-5"/>
        </w:rPr>
        <w:t xml:space="preserve"> </w:t>
      </w:r>
      <w:r w:rsidR="00816A3E">
        <w:rPr>
          <w:spacing w:val="-1"/>
        </w:rPr>
        <w:t>generated</w:t>
      </w:r>
      <w:r w:rsidR="00816A3E">
        <w:rPr>
          <w:spacing w:val="-4"/>
        </w:rPr>
        <w:t xml:space="preserve"> with</w:t>
      </w:r>
      <w:r w:rsidR="00816A3E">
        <w:rPr>
          <w:spacing w:val="-3"/>
        </w:rPr>
        <w:t xml:space="preserve"> </w:t>
      </w:r>
      <w:r w:rsidR="00816A3E">
        <w:rPr>
          <w:spacing w:val="-1"/>
        </w:rPr>
        <w:t>services</w:t>
      </w:r>
      <w:r w:rsidR="00816A3E">
        <w:rPr>
          <w:spacing w:val="-6"/>
        </w:rPr>
        <w:t xml:space="preserve"> </w:t>
      </w:r>
      <w:r w:rsidR="00816A3E">
        <w:t>to</w:t>
      </w:r>
      <w:r w:rsidR="00816A3E">
        <w:rPr>
          <w:spacing w:val="-4"/>
        </w:rPr>
        <w:t xml:space="preserve"> </w:t>
      </w:r>
      <w:r w:rsidR="00816A3E">
        <w:t>external</w:t>
      </w:r>
      <w:r w:rsidR="00816A3E">
        <w:rPr>
          <w:spacing w:val="-5"/>
        </w:rPr>
        <w:t xml:space="preserve"> </w:t>
      </w:r>
      <w:r w:rsidR="00816A3E">
        <w:rPr>
          <w:spacing w:val="-1"/>
        </w:rPr>
        <w:t>parties</w:t>
      </w:r>
      <w:r w:rsidR="00816A3E">
        <w:rPr>
          <w:spacing w:val="-5"/>
        </w:rPr>
        <w:t xml:space="preserve"> </w:t>
      </w:r>
      <w:r w:rsidR="00816A3E">
        <w:t>are</w:t>
      </w:r>
      <w:r w:rsidR="00816A3E">
        <w:rPr>
          <w:spacing w:val="-5"/>
        </w:rPr>
        <w:t xml:space="preserve"> </w:t>
      </w:r>
      <w:r w:rsidR="00816A3E">
        <w:rPr>
          <w:spacing w:val="-1"/>
          <w:u w:val="single" w:color="000000"/>
        </w:rPr>
        <w:t>unrestricted</w:t>
      </w:r>
      <w:r w:rsidR="00816A3E">
        <w:rPr>
          <w:spacing w:val="-4"/>
          <w:u w:val="single" w:color="000000"/>
        </w:rPr>
        <w:t xml:space="preserve"> </w:t>
      </w:r>
      <w:r w:rsidR="00816A3E">
        <w:rPr>
          <w:spacing w:val="-1"/>
        </w:rPr>
        <w:t>in</w:t>
      </w:r>
      <w:r w:rsidR="00816A3E">
        <w:rPr>
          <w:spacing w:val="-4"/>
        </w:rPr>
        <w:t xml:space="preserve"> </w:t>
      </w:r>
      <w:r w:rsidR="00816A3E">
        <w:t>that</w:t>
      </w:r>
      <w:r w:rsidR="00816A3E">
        <w:rPr>
          <w:spacing w:val="-4"/>
        </w:rPr>
        <w:t xml:space="preserve"> </w:t>
      </w:r>
      <w:r w:rsidR="00816A3E">
        <w:rPr>
          <w:spacing w:val="-1"/>
        </w:rPr>
        <w:t>fees</w:t>
      </w:r>
      <w:r w:rsidR="00816A3E">
        <w:rPr>
          <w:spacing w:val="-6"/>
        </w:rPr>
        <w:t xml:space="preserve"> </w:t>
      </w:r>
      <w:r w:rsidR="00816A3E">
        <w:t>charged</w:t>
      </w:r>
      <w:r w:rsidR="00816A3E">
        <w:rPr>
          <w:spacing w:val="-3"/>
        </w:rPr>
        <w:t xml:space="preserve"> </w:t>
      </w:r>
      <w:r w:rsidR="00816A3E">
        <w:rPr>
          <w:spacing w:val="-1"/>
        </w:rPr>
        <w:t>may</w:t>
      </w:r>
      <w:r w:rsidR="00816A3E">
        <w:rPr>
          <w:spacing w:val="-4"/>
        </w:rPr>
        <w:t xml:space="preserve"> </w:t>
      </w:r>
      <w:r w:rsidR="00816A3E">
        <w:t>be</w:t>
      </w:r>
      <w:r w:rsidR="00816A3E">
        <w:rPr>
          <w:spacing w:val="-5"/>
        </w:rPr>
        <w:t xml:space="preserve"> </w:t>
      </w:r>
      <w:r w:rsidR="00816A3E">
        <w:rPr>
          <w:spacing w:val="-1"/>
        </w:rPr>
        <w:t>used</w:t>
      </w:r>
      <w:r w:rsidR="00816A3E">
        <w:rPr>
          <w:spacing w:val="-4"/>
        </w:rPr>
        <w:t xml:space="preserve"> </w:t>
      </w:r>
      <w:r w:rsidR="00816A3E">
        <w:t>to</w:t>
      </w:r>
      <w:r w:rsidR="00816A3E">
        <w:rPr>
          <w:spacing w:val="-4"/>
        </w:rPr>
        <w:t xml:space="preserve"> </w:t>
      </w:r>
      <w:r w:rsidR="00816A3E">
        <w:rPr>
          <w:spacing w:val="-1"/>
        </w:rPr>
        <w:t>fund other</w:t>
      </w:r>
      <w:r w:rsidR="00816A3E">
        <w:rPr>
          <w:spacing w:val="-7"/>
        </w:rPr>
        <w:t xml:space="preserve"> </w:t>
      </w:r>
      <w:r w:rsidR="00816A3E">
        <w:rPr>
          <w:spacing w:val="-1"/>
        </w:rPr>
        <w:t>activities</w:t>
      </w:r>
      <w:r w:rsidR="00816A3E">
        <w:rPr>
          <w:spacing w:val="-7"/>
        </w:rPr>
        <w:t xml:space="preserve"> </w:t>
      </w:r>
      <w:r w:rsidR="00816A3E">
        <w:t>at</w:t>
      </w:r>
      <w:r w:rsidR="00816A3E">
        <w:rPr>
          <w:spacing w:val="-6"/>
        </w:rPr>
        <w:t xml:space="preserve"> </w:t>
      </w:r>
      <w:r w:rsidR="00816A3E">
        <w:t>the</w:t>
      </w:r>
      <w:r w:rsidR="00816A3E">
        <w:rPr>
          <w:spacing w:val="-7"/>
        </w:rPr>
        <w:t xml:space="preserve"> </w:t>
      </w:r>
      <w:r w:rsidR="00816A3E">
        <w:rPr>
          <w:spacing w:val="-1"/>
        </w:rPr>
        <w:t>unit/college</w:t>
      </w:r>
      <w:r w:rsidR="00816A3E">
        <w:rPr>
          <w:spacing w:val="-7"/>
        </w:rPr>
        <w:t xml:space="preserve"> </w:t>
      </w:r>
      <w:r w:rsidR="00816A3E">
        <w:t>level.</w:t>
      </w:r>
    </w:p>
    <w:p w:rsidR="00ED6241" w:rsidRDefault="0087081F" w:rsidP="00816A3E">
      <w:pPr>
        <w:pStyle w:val="BodyText"/>
        <w:spacing w:beforeLines="30" w:before="72" w:afterLines="30" w:after="72"/>
        <w:ind w:left="1944" w:right="218"/>
        <w:jc w:val="both"/>
      </w:pPr>
      <w:r>
        <w:t>Examples</w:t>
      </w:r>
      <w:r>
        <w:rPr>
          <w:spacing w:val="-9"/>
        </w:rPr>
        <w:t xml:space="preserve"> </w:t>
      </w:r>
      <w:r w:rsidR="00816A3E">
        <w:rPr>
          <w:spacing w:val="-9"/>
        </w:rPr>
        <w:t>of such auxiliary activities include</w:t>
      </w:r>
      <w:r>
        <w:t>:</w:t>
      </w:r>
    </w:p>
    <w:p w:rsidR="00ED6241" w:rsidRDefault="00C63828" w:rsidP="00816A3E">
      <w:pPr>
        <w:pStyle w:val="BodyText"/>
        <w:numPr>
          <w:ilvl w:val="0"/>
          <w:numId w:val="13"/>
        </w:numPr>
        <w:tabs>
          <w:tab w:val="left" w:pos="1681"/>
        </w:tabs>
        <w:spacing w:line="255" w:lineRule="exact"/>
      </w:pPr>
      <w:r>
        <w:rPr>
          <w:spacing w:val="-1"/>
        </w:rPr>
        <w:t>USF Botanical Gardens</w:t>
      </w:r>
    </w:p>
    <w:p w:rsidR="00ED6241" w:rsidRDefault="0087081F" w:rsidP="00816A3E">
      <w:pPr>
        <w:pStyle w:val="BodyText"/>
        <w:numPr>
          <w:ilvl w:val="0"/>
          <w:numId w:val="13"/>
        </w:numPr>
        <w:tabs>
          <w:tab w:val="left" w:pos="1681"/>
        </w:tabs>
        <w:spacing w:line="253" w:lineRule="exact"/>
      </w:pPr>
      <w:r>
        <w:rPr>
          <w:spacing w:val="-1"/>
        </w:rPr>
        <w:t>Consulting</w:t>
      </w:r>
      <w:r>
        <w:rPr>
          <w:spacing w:val="-19"/>
        </w:rPr>
        <w:t xml:space="preserve"> </w:t>
      </w:r>
      <w:r>
        <w:rPr>
          <w:spacing w:val="-1"/>
        </w:rPr>
        <w:t>agreements</w:t>
      </w:r>
    </w:p>
    <w:p w:rsidR="00ED6241" w:rsidRPr="009D6253" w:rsidRDefault="0087081F" w:rsidP="00860D4C">
      <w:pPr>
        <w:pStyle w:val="Heading2"/>
        <w:numPr>
          <w:ilvl w:val="1"/>
          <w:numId w:val="11"/>
        </w:numPr>
        <w:tabs>
          <w:tab w:val="left" w:pos="1680"/>
        </w:tabs>
        <w:spacing w:beforeLines="30" w:before="72" w:afterLines="30" w:after="72"/>
        <w:ind w:left="1008"/>
        <w:jc w:val="both"/>
        <w:rPr>
          <w:color w:val="006747"/>
        </w:rPr>
      </w:pPr>
      <w:bookmarkStart w:id="20" w:name="_bookmark8"/>
      <w:bookmarkStart w:id="21" w:name="C._Research_Recharge_Operations"/>
      <w:bookmarkEnd w:id="20"/>
      <w:bookmarkEnd w:id="21"/>
      <w:r w:rsidRPr="009D6253">
        <w:rPr>
          <w:color w:val="006747"/>
          <w:spacing w:val="-1"/>
        </w:rPr>
        <w:t>Research</w:t>
      </w:r>
      <w:r w:rsidRPr="009D6253">
        <w:rPr>
          <w:color w:val="006747"/>
          <w:spacing w:val="-11"/>
        </w:rPr>
        <w:t xml:space="preserve"> </w:t>
      </w:r>
      <w:r w:rsidRPr="009D6253">
        <w:rPr>
          <w:color w:val="006747"/>
          <w:spacing w:val="-1"/>
        </w:rPr>
        <w:t>Recharge</w:t>
      </w:r>
      <w:r w:rsidRPr="009D6253">
        <w:rPr>
          <w:color w:val="006747"/>
          <w:spacing w:val="-10"/>
        </w:rPr>
        <w:t xml:space="preserve"> </w:t>
      </w:r>
      <w:r w:rsidRPr="009D6253">
        <w:rPr>
          <w:color w:val="006747"/>
          <w:spacing w:val="-1"/>
        </w:rPr>
        <w:t>Operations</w:t>
      </w:r>
    </w:p>
    <w:p w:rsidR="00ED6241" w:rsidRDefault="00ED6241" w:rsidP="000260E4">
      <w:pPr>
        <w:spacing w:beforeLines="30" w:before="72" w:afterLines="30" w:after="72" w:line="20" w:lineRule="atLeast"/>
        <w:ind w:left="920"/>
        <w:rPr>
          <w:rFonts w:ascii="Cambria" w:eastAsia="Cambria" w:hAnsi="Cambria" w:cs="Cambria"/>
          <w:sz w:val="2"/>
          <w:szCs w:val="2"/>
        </w:rPr>
      </w:pPr>
    </w:p>
    <w:p w:rsidR="007A1B62" w:rsidRDefault="0087081F" w:rsidP="000260E4">
      <w:pPr>
        <w:pStyle w:val="BodyText"/>
        <w:spacing w:beforeLines="30" w:before="72" w:afterLines="30" w:after="72"/>
        <w:ind w:left="960" w:right="217"/>
        <w:jc w:val="both"/>
        <w:rPr>
          <w:spacing w:val="-1"/>
        </w:rPr>
      </w:pPr>
      <w:r>
        <w:rPr>
          <w:spacing w:val="-1"/>
        </w:rPr>
        <w:t>Research</w:t>
      </w:r>
      <w:r>
        <w:rPr>
          <w:spacing w:val="21"/>
        </w:rPr>
        <w:t xml:space="preserve"> </w:t>
      </w:r>
      <w:r>
        <w:rPr>
          <w:spacing w:val="-1"/>
        </w:rPr>
        <w:t>Recharge</w:t>
      </w:r>
      <w:r>
        <w:rPr>
          <w:spacing w:val="20"/>
        </w:rPr>
        <w:t xml:space="preserve"> </w:t>
      </w:r>
      <w:r>
        <w:t>Centers</w:t>
      </w:r>
      <w:r>
        <w:rPr>
          <w:spacing w:val="19"/>
        </w:rPr>
        <w:t xml:space="preserve"> </w:t>
      </w:r>
      <w:r>
        <w:rPr>
          <w:spacing w:val="1"/>
        </w:rPr>
        <w:t>are</w:t>
      </w:r>
      <w:r>
        <w:rPr>
          <w:spacing w:val="20"/>
        </w:rPr>
        <w:t xml:space="preserve"> </w:t>
      </w:r>
      <w:r>
        <w:rPr>
          <w:spacing w:val="-1"/>
        </w:rPr>
        <w:t>operating</w:t>
      </w:r>
      <w:r>
        <w:rPr>
          <w:spacing w:val="21"/>
        </w:rPr>
        <w:t xml:space="preserve"> </w:t>
      </w:r>
      <w:r>
        <w:rPr>
          <w:spacing w:val="-1"/>
        </w:rPr>
        <w:t>units</w:t>
      </w:r>
      <w:r>
        <w:rPr>
          <w:spacing w:val="19"/>
        </w:rPr>
        <w:t xml:space="preserve"> </w:t>
      </w:r>
      <w:r>
        <w:rPr>
          <w:spacing w:val="-1"/>
        </w:rPr>
        <w:t>within</w:t>
      </w:r>
      <w:r>
        <w:rPr>
          <w:spacing w:val="22"/>
        </w:rPr>
        <w:t xml:space="preserve"> </w:t>
      </w:r>
      <w:r>
        <w:t>the</w:t>
      </w:r>
      <w:r>
        <w:rPr>
          <w:spacing w:val="22"/>
        </w:rPr>
        <w:t xml:space="preserve"> </w:t>
      </w:r>
      <w:r>
        <w:rPr>
          <w:spacing w:val="-1"/>
        </w:rPr>
        <w:t>University</w:t>
      </w:r>
      <w:r>
        <w:rPr>
          <w:spacing w:val="22"/>
        </w:rPr>
        <w:t xml:space="preserve"> </w:t>
      </w:r>
      <w:r w:rsidR="00816A3E">
        <w:rPr>
          <w:spacing w:val="-1"/>
        </w:rPr>
        <w:t xml:space="preserve">that </w:t>
      </w:r>
      <w:r>
        <w:rPr>
          <w:spacing w:val="-1"/>
        </w:rPr>
        <w:t>pr</w:t>
      </w:r>
      <w:r w:rsidR="00816A3E">
        <w:rPr>
          <w:spacing w:val="-1"/>
        </w:rPr>
        <w:t>imarily pr</w:t>
      </w:r>
      <w:r>
        <w:rPr>
          <w:spacing w:val="-1"/>
        </w:rPr>
        <w:t>ovide</w:t>
      </w:r>
      <w:r>
        <w:rPr>
          <w:spacing w:val="20"/>
        </w:rPr>
        <w:t xml:space="preserve"> </w:t>
      </w:r>
      <w:r>
        <w:rPr>
          <w:spacing w:val="-1"/>
        </w:rPr>
        <w:t>goods</w:t>
      </w:r>
      <w:r>
        <w:rPr>
          <w:spacing w:val="19"/>
        </w:rPr>
        <w:t xml:space="preserve"> </w:t>
      </w:r>
      <w:r>
        <w:t>and</w:t>
      </w:r>
      <w:r w:rsidR="00816A3E">
        <w:t xml:space="preserve">/or </w:t>
      </w:r>
      <w:r>
        <w:rPr>
          <w:spacing w:val="-1"/>
        </w:rPr>
        <w:t>services</w:t>
      </w:r>
      <w:r>
        <w:rPr>
          <w:spacing w:val="-7"/>
        </w:rPr>
        <w:t xml:space="preserve"> </w:t>
      </w:r>
      <w:r>
        <w:t>to</w:t>
      </w:r>
      <w:r>
        <w:rPr>
          <w:spacing w:val="-6"/>
        </w:rPr>
        <w:t xml:space="preserve"> </w:t>
      </w:r>
      <w:r w:rsidR="00816A3E">
        <w:rPr>
          <w:spacing w:val="-6"/>
        </w:rPr>
        <w:t>USF sponsored awards</w:t>
      </w:r>
      <w:r>
        <w:rPr>
          <w:spacing w:val="-6"/>
        </w:rPr>
        <w:t xml:space="preserve"> </w:t>
      </w:r>
      <w:r>
        <w:t>and</w:t>
      </w:r>
      <w:r>
        <w:rPr>
          <w:spacing w:val="-4"/>
        </w:rPr>
        <w:t xml:space="preserve"> </w:t>
      </w:r>
      <w:r>
        <w:rPr>
          <w:spacing w:val="-1"/>
        </w:rPr>
        <w:t>incidentally</w:t>
      </w:r>
      <w:r>
        <w:rPr>
          <w:spacing w:val="-5"/>
        </w:rPr>
        <w:t xml:space="preserve"> </w:t>
      </w:r>
      <w:r>
        <w:t>to</w:t>
      </w:r>
      <w:r>
        <w:rPr>
          <w:spacing w:val="-5"/>
        </w:rPr>
        <w:t xml:space="preserve"> </w:t>
      </w:r>
      <w:r>
        <w:rPr>
          <w:spacing w:val="-1"/>
        </w:rPr>
        <w:t>members</w:t>
      </w:r>
      <w:r>
        <w:rPr>
          <w:spacing w:val="-6"/>
        </w:rPr>
        <w:t xml:space="preserve"> </w:t>
      </w:r>
      <w:r>
        <w:t>of</w:t>
      </w:r>
      <w:r>
        <w:rPr>
          <w:spacing w:val="-7"/>
        </w:rPr>
        <w:t xml:space="preserve"> </w:t>
      </w:r>
      <w:r>
        <w:t>the</w:t>
      </w:r>
      <w:r>
        <w:rPr>
          <w:spacing w:val="-6"/>
        </w:rPr>
        <w:t xml:space="preserve"> </w:t>
      </w:r>
      <w:r>
        <w:rPr>
          <w:spacing w:val="-1"/>
        </w:rPr>
        <w:t>community</w:t>
      </w:r>
      <w:r>
        <w:rPr>
          <w:spacing w:val="-4"/>
        </w:rPr>
        <w:t xml:space="preserve"> </w:t>
      </w:r>
      <w:r>
        <w:rPr>
          <w:spacing w:val="-1"/>
        </w:rPr>
        <w:t>for</w:t>
      </w:r>
      <w:r>
        <w:rPr>
          <w:spacing w:val="-6"/>
        </w:rPr>
        <w:t xml:space="preserve"> </w:t>
      </w:r>
      <w:r>
        <w:t>a</w:t>
      </w:r>
      <w:r>
        <w:rPr>
          <w:spacing w:val="-4"/>
        </w:rPr>
        <w:t xml:space="preserve"> </w:t>
      </w:r>
      <w:r>
        <w:rPr>
          <w:spacing w:val="-1"/>
        </w:rPr>
        <w:t>fee.</w:t>
      </w:r>
      <w:r w:rsidR="007A1B62" w:rsidRPr="007A1B62">
        <w:rPr>
          <w:spacing w:val="-1"/>
        </w:rPr>
        <w:t xml:space="preserve"> </w:t>
      </w:r>
    </w:p>
    <w:p w:rsidR="007A1B62" w:rsidRDefault="007A1B62" w:rsidP="000260E4">
      <w:pPr>
        <w:pStyle w:val="BodyText"/>
        <w:spacing w:beforeLines="30" w:before="72" w:afterLines="30" w:after="72"/>
        <w:ind w:left="960" w:right="217"/>
        <w:jc w:val="both"/>
      </w:pPr>
      <w:r>
        <w:rPr>
          <w:spacing w:val="-1"/>
        </w:rPr>
        <w:t>Research</w:t>
      </w:r>
      <w:r>
        <w:rPr>
          <w:spacing w:val="12"/>
        </w:rPr>
        <w:t xml:space="preserve"> </w:t>
      </w:r>
      <w:r>
        <w:rPr>
          <w:spacing w:val="-1"/>
        </w:rPr>
        <w:t>Recharge</w:t>
      </w:r>
      <w:r>
        <w:rPr>
          <w:spacing w:val="11"/>
        </w:rPr>
        <w:t xml:space="preserve"> </w:t>
      </w:r>
      <w:r>
        <w:rPr>
          <w:spacing w:val="-1"/>
        </w:rPr>
        <w:t>Centers</w:t>
      </w:r>
      <w:r>
        <w:rPr>
          <w:spacing w:val="11"/>
        </w:rPr>
        <w:t xml:space="preserve"> </w:t>
      </w:r>
      <w:r>
        <w:t>differ</w:t>
      </w:r>
      <w:r>
        <w:rPr>
          <w:spacing w:val="12"/>
        </w:rPr>
        <w:t xml:space="preserve"> </w:t>
      </w:r>
      <w:r>
        <w:rPr>
          <w:spacing w:val="-1"/>
        </w:rPr>
        <w:t>from</w:t>
      </w:r>
      <w:r>
        <w:rPr>
          <w:spacing w:val="11"/>
        </w:rPr>
        <w:t xml:space="preserve"> </w:t>
      </w:r>
      <w:r>
        <w:rPr>
          <w:spacing w:val="-1"/>
        </w:rPr>
        <w:t>traditional</w:t>
      </w:r>
      <w:r>
        <w:rPr>
          <w:spacing w:val="12"/>
        </w:rPr>
        <w:t xml:space="preserve"> </w:t>
      </w:r>
      <w:r>
        <w:rPr>
          <w:spacing w:val="-1"/>
        </w:rPr>
        <w:t>auxiliaries</w:t>
      </w:r>
      <w:r>
        <w:rPr>
          <w:spacing w:val="10"/>
        </w:rPr>
        <w:t xml:space="preserve"> </w:t>
      </w:r>
      <w:r>
        <w:rPr>
          <w:spacing w:val="-1"/>
        </w:rPr>
        <w:t>in</w:t>
      </w:r>
      <w:r>
        <w:rPr>
          <w:spacing w:val="13"/>
        </w:rPr>
        <w:t xml:space="preserve"> </w:t>
      </w:r>
      <w:r>
        <w:t>that</w:t>
      </w:r>
      <w:r>
        <w:rPr>
          <w:spacing w:val="12"/>
        </w:rPr>
        <w:t xml:space="preserve"> </w:t>
      </w:r>
      <w:r>
        <w:rPr>
          <w:spacing w:val="-1"/>
        </w:rPr>
        <w:t>they</w:t>
      </w:r>
      <w:r>
        <w:rPr>
          <w:spacing w:val="12"/>
        </w:rPr>
        <w:t xml:space="preserve"> </w:t>
      </w:r>
      <w:r>
        <w:t>are</w:t>
      </w:r>
      <w:r>
        <w:rPr>
          <w:spacing w:val="11"/>
        </w:rPr>
        <w:t xml:space="preserve"> </w:t>
      </w:r>
      <w:r>
        <w:rPr>
          <w:spacing w:val="-1"/>
        </w:rPr>
        <w:t>primarily</w:t>
      </w:r>
      <w:r>
        <w:rPr>
          <w:spacing w:val="10"/>
        </w:rPr>
        <w:t xml:space="preserve"> </w:t>
      </w:r>
      <w:r>
        <w:rPr>
          <w:spacing w:val="-1"/>
        </w:rPr>
        <w:t>research-oriented</w:t>
      </w:r>
      <w:r>
        <w:rPr>
          <w:spacing w:val="13"/>
        </w:rPr>
        <w:t xml:space="preserve"> </w:t>
      </w:r>
      <w:r>
        <w:t>and</w:t>
      </w:r>
      <w:r>
        <w:rPr>
          <w:spacing w:val="13"/>
        </w:rPr>
        <w:t xml:space="preserve"> </w:t>
      </w:r>
      <w:r>
        <w:t>are</w:t>
      </w:r>
      <w:r>
        <w:rPr>
          <w:spacing w:val="123"/>
          <w:w w:val="99"/>
        </w:rPr>
        <w:t xml:space="preserve"> </w:t>
      </w:r>
      <w:r>
        <w:rPr>
          <w:spacing w:val="-1"/>
        </w:rPr>
        <w:t>therefore</w:t>
      </w:r>
      <w:r>
        <w:rPr>
          <w:spacing w:val="23"/>
        </w:rPr>
        <w:t xml:space="preserve"> </w:t>
      </w:r>
      <w:r>
        <w:rPr>
          <w:spacing w:val="-1"/>
        </w:rPr>
        <w:t>subject</w:t>
      </w:r>
      <w:r>
        <w:rPr>
          <w:spacing w:val="21"/>
        </w:rPr>
        <w:t xml:space="preserve"> </w:t>
      </w:r>
      <w:r>
        <w:t>to</w:t>
      </w:r>
      <w:r>
        <w:rPr>
          <w:spacing w:val="24"/>
        </w:rPr>
        <w:t xml:space="preserve"> </w:t>
      </w:r>
      <w:r>
        <w:t>federal</w:t>
      </w:r>
      <w:r>
        <w:rPr>
          <w:spacing w:val="24"/>
        </w:rPr>
        <w:t xml:space="preserve"> </w:t>
      </w:r>
      <w:r>
        <w:rPr>
          <w:spacing w:val="-1"/>
        </w:rPr>
        <w:t>regulations</w:t>
      </w:r>
      <w:r>
        <w:rPr>
          <w:spacing w:val="23"/>
        </w:rPr>
        <w:t xml:space="preserve"> </w:t>
      </w:r>
      <w:r>
        <w:rPr>
          <w:spacing w:val="-1"/>
        </w:rPr>
        <w:t>which</w:t>
      </w:r>
      <w:r>
        <w:rPr>
          <w:spacing w:val="22"/>
        </w:rPr>
        <w:t xml:space="preserve"> </w:t>
      </w:r>
      <w:r>
        <w:rPr>
          <w:spacing w:val="-1"/>
        </w:rPr>
        <w:t>require,</w:t>
      </w:r>
      <w:r>
        <w:rPr>
          <w:spacing w:val="23"/>
        </w:rPr>
        <w:t xml:space="preserve"> </w:t>
      </w:r>
      <w:r>
        <w:t>among</w:t>
      </w:r>
      <w:r>
        <w:rPr>
          <w:spacing w:val="21"/>
        </w:rPr>
        <w:t xml:space="preserve"> </w:t>
      </w:r>
      <w:r>
        <w:rPr>
          <w:spacing w:val="-1"/>
        </w:rPr>
        <w:t>other</w:t>
      </w:r>
      <w:r>
        <w:rPr>
          <w:spacing w:val="21"/>
        </w:rPr>
        <w:t xml:space="preserve"> </w:t>
      </w:r>
      <w:r>
        <w:t>things,</w:t>
      </w:r>
      <w:r>
        <w:rPr>
          <w:spacing w:val="23"/>
        </w:rPr>
        <w:t xml:space="preserve"> </w:t>
      </w:r>
      <w:r>
        <w:t>that</w:t>
      </w:r>
      <w:r>
        <w:rPr>
          <w:spacing w:val="21"/>
        </w:rPr>
        <w:t xml:space="preserve"> </w:t>
      </w:r>
      <w:r>
        <w:rPr>
          <w:spacing w:val="-1"/>
        </w:rPr>
        <w:t>they</w:t>
      </w:r>
      <w:r>
        <w:rPr>
          <w:spacing w:val="24"/>
        </w:rPr>
        <w:t xml:space="preserve"> </w:t>
      </w:r>
      <w:r>
        <w:rPr>
          <w:spacing w:val="-1"/>
        </w:rPr>
        <w:t>operate</w:t>
      </w:r>
      <w:r>
        <w:rPr>
          <w:spacing w:val="21"/>
        </w:rPr>
        <w:t xml:space="preserve"> </w:t>
      </w:r>
      <w:r>
        <w:t>on</w:t>
      </w:r>
      <w:r>
        <w:rPr>
          <w:spacing w:val="22"/>
        </w:rPr>
        <w:t xml:space="preserve"> </w:t>
      </w:r>
      <w:r>
        <w:t>a</w:t>
      </w:r>
      <w:r>
        <w:rPr>
          <w:spacing w:val="24"/>
        </w:rPr>
        <w:t xml:space="preserve"> </w:t>
      </w:r>
      <w:r>
        <w:t>break-even</w:t>
      </w:r>
      <w:r>
        <w:rPr>
          <w:spacing w:val="88"/>
          <w:w w:val="99"/>
        </w:rPr>
        <w:t xml:space="preserve"> </w:t>
      </w:r>
      <w:r>
        <w:rPr>
          <w:spacing w:val="-1"/>
        </w:rPr>
        <w:t xml:space="preserve">basis.  </w:t>
      </w:r>
      <w:r w:rsidR="003613FC">
        <w:rPr>
          <w:spacing w:val="-1"/>
        </w:rPr>
        <w:t xml:space="preserve">The USF Research and Innovation Division of Sponsored Research provides guidance on the Research Recharge Center rates because </w:t>
      </w:r>
      <w:r>
        <w:t>of</w:t>
      </w:r>
      <w:r>
        <w:rPr>
          <w:spacing w:val="18"/>
        </w:rPr>
        <w:t xml:space="preserve"> </w:t>
      </w:r>
      <w:r>
        <w:t>the</w:t>
      </w:r>
      <w:r>
        <w:rPr>
          <w:spacing w:val="20"/>
        </w:rPr>
        <w:t xml:space="preserve"> </w:t>
      </w:r>
      <w:r>
        <w:rPr>
          <w:spacing w:val="-1"/>
        </w:rPr>
        <w:t>special</w:t>
      </w:r>
      <w:r>
        <w:rPr>
          <w:spacing w:val="19"/>
        </w:rPr>
        <w:t xml:space="preserve"> </w:t>
      </w:r>
      <w:r>
        <w:t>regulatory</w:t>
      </w:r>
      <w:r>
        <w:rPr>
          <w:spacing w:val="20"/>
        </w:rPr>
        <w:t xml:space="preserve"> </w:t>
      </w:r>
      <w:r>
        <w:rPr>
          <w:spacing w:val="-1"/>
        </w:rPr>
        <w:t>environment</w:t>
      </w:r>
      <w:r>
        <w:rPr>
          <w:spacing w:val="19"/>
        </w:rPr>
        <w:t xml:space="preserve"> </w:t>
      </w:r>
      <w:r>
        <w:rPr>
          <w:spacing w:val="-1"/>
        </w:rPr>
        <w:t>in</w:t>
      </w:r>
      <w:r>
        <w:rPr>
          <w:spacing w:val="20"/>
        </w:rPr>
        <w:t xml:space="preserve"> </w:t>
      </w:r>
      <w:r>
        <w:rPr>
          <w:spacing w:val="-1"/>
        </w:rPr>
        <w:t>which</w:t>
      </w:r>
      <w:r>
        <w:rPr>
          <w:spacing w:val="19"/>
        </w:rPr>
        <w:t xml:space="preserve"> </w:t>
      </w:r>
      <w:r>
        <w:t>they</w:t>
      </w:r>
      <w:r>
        <w:rPr>
          <w:spacing w:val="20"/>
        </w:rPr>
        <w:t xml:space="preserve"> </w:t>
      </w:r>
      <w:r>
        <w:rPr>
          <w:spacing w:val="-1"/>
        </w:rPr>
        <w:t>operate</w:t>
      </w:r>
      <w:r w:rsidR="003613FC">
        <w:rPr>
          <w:spacing w:val="-1"/>
        </w:rPr>
        <w:t>.</w:t>
      </w:r>
      <w:r>
        <w:rPr>
          <w:spacing w:val="32"/>
        </w:rPr>
        <w:t xml:space="preserve"> </w:t>
      </w:r>
    </w:p>
    <w:p w:rsidR="00ED6241" w:rsidRDefault="006069D8" w:rsidP="006B0CED">
      <w:pPr>
        <w:pStyle w:val="BodyText"/>
        <w:ind w:left="960"/>
        <w:jc w:val="both"/>
        <w:rPr>
          <w:spacing w:val="-1"/>
        </w:rPr>
      </w:pPr>
      <w:r>
        <w:rPr>
          <w:spacing w:val="-1"/>
        </w:rPr>
        <w:t xml:space="preserve">The </w:t>
      </w:r>
      <w:r w:rsidR="007A1B62">
        <w:rPr>
          <w:spacing w:val="-1"/>
        </w:rPr>
        <w:t>Comparative Medicine animal care auxiliary is an e</w:t>
      </w:r>
      <w:r w:rsidR="00D66DCF">
        <w:rPr>
          <w:spacing w:val="-1"/>
        </w:rPr>
        <w:t>xample</w:t>
      </w:r>
      <w:r w:rsidR="0087081F">
        <w:rPr>
          <w:spacing w:val="-7"/>
        </w:rPr>
        <w:t xml:space="preserve"> </w:t>
      </w:r>
      <w:r w:rsidR="0087081F">
        <w:t>of</w:t>
      </w:r>
      <w:r w:rsidR="0087081F">
        <w:rPr>
          <w:spacing w:val="-5"/>
        </w:rPr>
        <w:t xml:space="preserve"> </w:t>
      </w:r>
      <w:r w:rsidR="007A1B62">
        <w:rPr>
          <w:spacing w:val="-5"/>
        </w:rPr>
        <w:t xml:space="preserve">a </w:t>
      </w:r>
      <w:r w:rsidR="005F4C4A">
        <w:t>USF</w:t>
      </w:r>
      <w:r w:rsidR="0087081F">
        <w:rPr>
          <w:spacing w:val="-7"/>
        </w:rPr>
        <w:t xml:space="preserve"> </w:t>
      </w:r>
      <w:r w:rsidR="0087081F">
        <w:rPr>
          <w:spacing w:val="-1"/>
        </w:rPr>
        <w:t>Recharge</w:t>
      </w:r>
      <w:r w:rsidR="0087081F">
        <w:rPr>
          <w:spacing w:val="-6"/>
        </w:rPr>
        <w:t xml:space="preserve"> </w:t>
      </w:r>
      <w:r w:rsidR="0087081F">
        <w:rPr>
          <w:spacing w:val="-1"/>
        </w:rPr>
        <w:t>Center</w:t>
      </w:r>
      <w:r w:rsidR="007A1B62">
        <w:rPr>
          <w:spacing w:val="-1"/>
        </w:rPr>
        <w:t>.</w:t>
      </w:r>
    </w:p>
    <w:p w:rsidR="006B0CED" w:rsidRPr="006B0CED" w:rsidRDefault="006B0CED" w:rsidP="006B0CED">
      <w:pPr>
        <w:pStyle w:val="BodyText"/>
        <w:spacing w:beforeLines="30" w:before="72"/>
        <w:ind w:left="960"/>
        <w:jc w:val="both"/>
        <w:rPr>
          <w:spacing w:val="-1"/>
          <w:sz w:val="2"/>
        </w:rPr>
      </w:pPr>
    </w:p>
    <w:p w:rsidR="00ED6241" w:rsidRPr="009D6253" w:rsidRDefault="0087081F" w:rsidP="00860D4C">
      <w:pPr>
        <w:pStyle w:val="Heading2"/>
        <w:numPr>
          <w:ilvl w:val="1"/>
          <w:numId w:val="11"/>
        </w:numPr>
        <w:tabs>
          <w:tab w:val="left" w:pos="1680"/>
        </w:tabs>
        <w:spacing w:beforeLines="30" w:before="72" w:afterLines="30" w:after="72"/>
        <w:ind w:left="1008"/>
        <w:jc w:val="both"/>
        <w:rPr>
          <w:color w:val="006747"/>
        </w:rPr>
      </w:pPr>
      <w:bookmarkStart w:id="22" w:name="_bookmark9"/>
      <w:bookmarkStart w:id="23" w:name="D._Self-Supporting_Service_Activities"/>
      <w:bookmarkEnd w:id="22"/>
      <w:bookmarkEnd w:id="23"/>
      <w:r w:rsidRPr="009D6253">
        <w:rPr>
          <w:color w:val="006747"/>
          <w:spacing w:val="-1"/>
        </w:rPr>
        <w:t>Self-Supporting</w:t>
      </w:r>
      <w:r w:rsidRPr="009D6253">
        <w:rPr>
          <w:color w:val="006747"/>
          <w:spacing w:val="-9"/>
        </w:rPr>
        <w:t xml:space="preserve"> </w:t>
      </w:r>
      <w:r w:rsidRPr="009D6253">
        <w:rPr>
          <w:color w:val="006747"/>
          <w:spacing w:val="-1"/>
        </w:rPr>
        <w:t>Service</w:t>
      </w:r>
      <w:r w:rsidRPr="009D6253">
        <w:rPr>
          <w:color w:val="006747"/>
          <w:spacing w:val="-10"/>
        </w:rPr>
        <w:t xml:space="preserve"> </w:t>
      </w:r>
      <w:r w:rsidRPr="009D6253">
        <w:rPr>
          <w:color w:val="006747"/>
          <w:spacing w:val="-1"/>
        </w:rPr>
        <w:t>Activities</w:t>
      </w:r>
    </w:p>
    <w:p w:rsidR="00ED6241" w:rsidRDefault="00ED6241" w:rsidP="000260E4">
      <w:pPr>
        <w:spacing w:beforeLines="30" w:before="72" w:afterLines="30" w:after="72" w:line="20" w:lineRule="atLeast"/>
        <w:ind w:left="920"/>
        <w:rPr>
          <w:rFonts w:ascii="Cambria" w:eastAsia="Cambria" w:hAnsi="Cambria" w:cs="Cambria"/>
          <w:sz w:val="2"/>
          <w:szCs w:val="2"/>
        </w:rPr>
      </w:pPr>
    </w:p>
    <w:p w:rsidR="00816A3E" w:rsidRDefault="0087081F" w:rsidP="000260E4">
      <w:pPr>
        <w:pStyle w:val="BodyText"/>
        <w:spacing w:beforeLines="30" w:before="72" w:afterLines="30" w:after="72"/>
        <w:ind w:left="959" w:right="219"/>
        <w:jc w:val="both"/>
        <w:rPr>
          <w:spacing w:val="17"/>
        </w:rPr>
      </w:pPr>
      <w:r>
        <w:rPr>
          <w:spacing w:val="-1"/>
        </w:rPr>
        <w:t>These</w:t>
      </w:r>
      <w:r>
        <w:rPr>
          <w:spacing w:val="4"/>
        </w:rPr>
        <w:t xml:space="preserve"> </w:t>
      </w:r>
      <w:r>
        <w:rPr>
          <w:spacing w:val="-1"/>
        </w:rPr>
        <w:t>service</w:t>
      </w:r>
      <w:r>
        <w:rPr>
          <w:spacing w:val="3"/>
        </w:rPr>
        <w:t xml:space="preserve"> </w:t>
      </w:r>
      <w:r>
        <w:t>activities</w:t>
      </w:r>
      <w:r>
        <w:rPr>
          <w:spacing w:val="2"/>
        </w:rPr>
        <w:t xml:space="preserve"> </w:t>
      </w:r>
      <w:r>
        <w:t>provide</w:t>
      </w:r>
      <w:r>
        <w:rPr>
          <w:spacing w:val="3"/>
        </w:rPr>
        <w:t xml:space="preserve"> </w:t>
      </w:r>
      <w:r>
        <w:t>a</w:t>
      </w:r>
      <w:r>
        <w:rPr>
          <w:spacing w:val="6"/>
        </w:rPr>
        <w:t xml:space="preserve"> </w:t>
      </w:r>
      <w:r>
        <w:rPr>
          <w:spacing w:val="-1"/>
        </w:rPr>
        <w:t>specific</w:t>
      </w:r>
      <w:r>
        <w:rPr>
          <w:spacing w:val="6"/>
        </w:rPr>
        <w:t xml:space="preserve"> </w:t>
      </w:r>
      <w:r>
        <w:t>type</w:t>
      </w:r>
      <w:r>
        <w:rPr>
          <w:spacing w:val="2"/>
        </w:rPr>
        <w:t xml:space="preserve"> </w:t>
      </w:r>
      <w:r>
        <w:t>of</w:t>
      </w:r>
      <w:r>
        <w:rPr>
          <w:spacing w:val="7"/>
        </w:rPr>
        <w:t xml:space="preserve"> </w:t>
      </w:r>
      <w:r>
        <w:rPr>
          <w:spacing w:val="-1"/>
        </w:rPr>
        <w:t>service</w:t>
      </w:r>
      <w:r>
        <w:rPr>
          <w:spacing w:val="2"/>
        </w:rPr>
        <w:t xml:space="preserve"> </w:t>
      </w:r>
      <w:r>
        <w:t>to</w:t>
      </w:r>
      <w:r>
        <w:rPr>
          <w:spacing w:val="6"/>
        </w:rPr>
        <w:t xml:space="preserve"> </w:t>
      </w:r>
      <w:r>
        <w:rPr>
          <w:spacing w:val="-1"/>
        </w:rPr>
        <w:t>various</w:t>
      </w:r>
      <w:r>
        <w:rPr>
          <w:spacing w:val="4"/>
        </w:rPr>
        <w:t xml:space="preserve"> </w:t>
      </w:r>
      <w:r>
        <w:rPr>
          <w:spacing w:val="-1"/>
        </w:rPr>
        <w:t>University</w:t>
      </w:r>
      <w:r>
        <w:rPr>
          <w:spacing w:val="5"/>
        </w:rPr>
        <w:t xml:space="preserve"> </w:t>
      </w:r>
      <w:r>
        <w:rPr>
          <w:spacing w:val="-1"/>
        </w:rPr>
        <w:t>activities</w:t>
      </w:r>
      <w:r>
        <w:rPr>
          <w:spacing w:val="3"/>
        </w:rPr>
        <w:t xml:space="preserve"> </w:t>
      </w:r>
      <w:r>
        <w:t>and</w:t>
      </w:r>
      <w:r>
        <w:rPr>
          <w:spacing w:val="4"/>
        </w:rPr>
        <w:t xml:space="preserve"> </w:t>
      </w:r>
      <w:r>
        <w:t>units</w:t>
      </w:r>
      <w:r>
        <w:rPr>
          <w:spacing w:val="2"/>
        </w:rPr>
        <w:t xml:space="preserve"> </w:t>
      </w:r>
      <w:r>
        <w:t>and are</w:t>
      </w:r>
      <w:r w:rsidR="00816A3E">
        <w:rPr>
          <w:spacing w:val="89"/>
          <w:w w:val="99"/>
        </w:rPr>
        <w:t xml:space="preserve"> </w:t>
      </w:r>
      <w:r>
        <w:rPr>
          <w:spacing w:val="-1"/>
        </w:rPr>
        <w:t>supported</w:t>
      </w:r>
      <w:r>
        <w:rPr>
          <w:spacing w:val="39"/>
        </w:rPr>
        <w:t xml:space="preserve"> </w:t>
      </w:r>
      <w:r>
        <w:t>by</w:t>
      </w:r>
      <w:r>
        <w:rPr>
          <w:spacing w:val="39"/>
        </w:rPr>
        <w:t xml:space="preserve"> </w:t>
      </w:r>
      <w:r>
        <w:rPr>
          <w:spacing w:val="-1"/>
        </w:rPr>
        <w:t>cost-based</w:t>
      </w:r>
      <w:r w:rsidR="00816A3E">
        <w:rPr>
          <w:spacing w:val="40"/>
        </w:rPr>
        <w:t xml:space="preserve"> </w:t>
      </w:r>
      <w:r>
        <w:t>charges</w:t>
      </w:r>
      <w:r w:rsidR="00816A3E">
        <w:t xml:space="preserve"> </w:t>
      </w:r>
      <w:r>
        <w:t>to</w:t>
      </w:r>
      <w:r w:rsidR="00816A3E">
        <w:t xml:space="preserve"> </w:t>
      </w:r>
      <w:r>
        <w:t>the</w:t>
      </w:r>
      <w:r w:rsidR="00816A3E">
        <w:t xml:space="preserve"> </w:t>
      </w:r>
      <w:r>
        <w:rPr>
          <w:spacing w:val="-1"/>
        </w:rPr>
        <w:t>benefiting</w:t>
      </w:r>
      <w:r w:rsidR="00816A3E">
        <w:rPr>
          <w:spacing w:val="-1"/>
        </w:rPr>
        <w:t xml:space="preserve"> </w:t>
      </w:r>
      <w:r>
        <w:rPr>
          <w:spacing w:val="-1"/>
        </w:rPr>
        <w:t>activities</w:t>
      </w:r>
      <w:r w:rsidR="00816A3E">
        <w:rPr>
          <w:spacing w:val="-1"/>
        </w:rPr>
        <w:t xml:space="preserve"> </w:t>
      </w:r>
      <w:r>
        <w:t>and</w:t>
      </w:r>
      <w:r w:rsidR="00816A3E">
        <w:t xml:space="preserve"> </w:t>
      </w:r>
      <w:r>
        <w:rPr>
          <w:spacing w:val="-1"/>
        </w:rPr>
        <w:t>units.</w:t>
      </w:r>
      <w:r w:rsidR="00816A3E">
        <w:rPr>
          <w:spacing w:val="-1"/>
        </w:rPr>
        <w:t xml:space="preserve">  </w:t>
      </w:r>
      <w:r>
        <w:rPr>
          <w:spacing w:val="-1"/>
        </w:rPr>
        <w:t>The</w:t>
      </w:r>
      <w:r>
        <w:rPr>
          <w:spacing w:val="37"/>
        </w:rPr>
        <w:t xml:space="preserve"> </w:t>
      </w:r>
      <w:r>
        <w:rPr>
          <w:spacing w:val="-1"/>
        </w:rPr>
        <w:t>activities</w:t>
      </w:r>
      <w:r>
        <w:rPr>
          <w:spacing w:val="38"/>
        </w:rPr>
        <w:t xml:space="preserve"> </w:t>
      </w:r>
      <w:r>
        <w:rPr>
          <w:spacing w:val="-1"/>
        </w:rPr>
        <w:t>in</w:t>
      </w:r>
      <w:r>
        <w:rPr>
          <w:spacing w:val="39"/>
        </w:rPr>
        <w:t xml:space="preserve"> </w:t>
      </w:r>
      <w:r>
        <w:rPr>
          <w:spacing w:val="-1"/>
        </w:rPr>
        <w:t>this</w:t>
      </w:r>
      <w:r>
        <w:rPr>
          <w:spacing w:val="37"/>
        </w:rPr>
        <w:t xml:space="preserve"> </w:t>
      </w:r>
      <w:r>
        <w:rPr>
          <w:spacing w:val="-1"/>
        </w:rPr>
        <w:t>category</w:t>
      </w:r>
      <w:r>
        <w:rPr>
          <w:spacing w:val="40"/>
        </w:rPr>
        <w:t xml:space="preserve"> </w:t>
      </w:r>
      <w:r>
        <w:rPr>
          <w:spacing w:val="-1"/>
        </w:rPr>
        <w:t>usually</w:t>
      </w:r>
      <w:r>
        <w:rPr>
          <w:spacing w:val="97"/>
          <w:w w:val="99"/>
        </w:rPr>
        <w:t xml:space="preserve"> </w:t>
      </w:r>
      <w:r>
        <w:rPr>
          <w:spacing w:val="-1"/>
        </w:rPr>
        <w:t>provide</w:t>
      </w:r>
      <w:r>
        <w:rPr>
          <w:spacing w:val="1"/>
        </w:rPr>
        <w:t xml:space="preserve"> </w:t>
      </w:r>
      <w:r>
        <w:t>a</w:t>
      </w:r>
      <w:r>
        <w:rPr>
          <w:spacing w:val="4"/>
        </w:rPr>
        <w:t xml:space="preserve"> </w:t>
      </w:r>
      <w:r>
        <w:rPr>
          <w:spacing w:val="-1"/>
        </w:rPr>
        <w:t>service</w:t>
      </w:r>
      <w:r>
        <w:rPr>
          <w:spacing w:val="5"/>
        </w:rPr>
        <w:t xml:space="preserve"> </w:t>
      </w:r>
      <w:r>
        <w:t>to</w:t>
      </w:r>
      <w:r>
        <w:rPr>
          <w:spacing w:val="3"/>
        </w:rPr>
        <w:t xml:space="preserve"> </w:t>
      </w:r>
      <w:r>
        <w:rPr>
          <w:spacing w:val="-1"/>
        </w:rPr>
        <w:t>other</w:t>
      </w:r>
      <w:r>
        <w:rPr>
          <w:spacing w:val="3"/>
        </w:rPr>
        <w:t xml:space="preserve"> </w:t>
      </w:r>
      <w:r>
        <w:rPr>
          <w:spacing w:val="-1"/>
        </w:rPr>
        <w:t>activities</w:t>
      </w:r>
      <w:r>
        <w:rPr>
          <w:spacing w:val="2"/>
        </w:rPr>
        <w:t xml:space="preserve"> </w:t>
      </w:r>
      <w:r>
        <w:rPr>
          <w:spacing w:val="-1"/>
        </w:rPr>
        <w:t>rather</w:t>
      </w:r>
      <w:r>
        <w:rPr>
          <w:spacing w:val="3"/>
        </w:rPr>
        <w:t xml:space="preserve"> </w:t>
      </w:r>
      <w:r>
        <w:t>than</w:t>
      </w:r>
      <w:r>
        <w:rPr>
          <w:spacing w:val="3"/>
        </w:rPr>
        <w:t xml:space="preserve"> </w:t>
      </w:r>
      <w:r>
        <w:rPr>
          <w:spacing w:val="-1"/>
        </w:rPr>
        <w:t>individuals,</w:t>
      </w:r>
      <w:r>
        <w:rPr>
          <w:spacing w:val="4"/>
        </w:rPr>
        <w:t xml:space="preserve"> </w:t>
      </w:r>
      <w:r>
        <w:rPr>
          <w:spacing w:val="-1"/>
        </w:rPr>
        <w:t>although</w:t>
      </w:r>
      <w:r>
        <w:rPr>
          <w:spacing w:val="4"/>
        </w:rPr>
        <w:t xml:space="preserve"> </w:t>
      </w:r>
      <w:r>
        <w:rPr>
          <w:spacing w:val="-1"/>
        </w:rPr>
        <w:t>individuals</w:t>
      </w:r>
      <w:r>
        <w:rPr>
          <w:spacing w:val="2"/>
        </w:rPr>
        <w:t xml:space="preserve"> </w:t>
      </w:r>
      <w:r>
        <w:t>and</w:t>
      </w:r>
      <w:r>
        <w:rPr>
          <w:spacing w:val="3"/>
        </w:rPr>
        <w:t xml:space="preserve"> </w:t>
      </w:r>
      <w:r>
        <w:t>external</w:t>
      </w:r>
      <w:r>
        <w:rPr>
          <w:spacing w:val="3"/>
        </w:rPr>
        <w:t xml:space="preserve"> </w:t>
      </w:r>
      <w:r>
        <w:rPr>
          <w:spacing w:val="-1"/>
        </w:rPr>
        <w:t>users</w:t>
      </w:r>
      <w:r>
        <w:rPr>
          <w:spacing w:val="4"/>
        </w:rPr>
        <w:t xml:space="preserve"> </w:t>
      </w:r>
      <w:r>
        <w:rPr>
          <w:spacing w:val="-1"/>
        </w:rPr>
        <w:t>may</w:t>
      </w:r>
      <w:r>
        <w:rPr>
          <w:spacing w:val="3"/>
        </w:rPr>
        <w:t xml:space="preserve"> </w:t>
      </w:r>
      <w:r>
        <w:t>be</w:t>
      </w:r>
      <w:r>
        <w:rPr>
          <w:spacing w:val="2"/>
        </w:rPr>
        <w:t xml:space="preserve"> </w:t>
      </w:r>
      <w:r>
        <w:t>served</w:t>
      </w:r>
      <w:r>
        <w:rPr>
          <w:spacing w:val="99"/>
          <w:w w:val="99"/>
        </w:rPr>
        <w:t xml:space="preserve"> </w:t>
      </w:r>
      <w:r>
        <w:rPr>
          <w:spacing w:val="-1"/>
        </w:rPr>
        <w:t>in</w:t>
      </w:r>
      <w:r>
        <w:rPr>
          <w:spacing w:val="17"/>
        </w:rPr>
        <w:t xml:space="preserve"> </w:t>
      </w:r>
      <w:r>
        <w:rPr>
          <w:spacing w:val="-1"/>
        </w:rPr>
        <w:t>limited</w:t>
      </w:r>
      <w:r>
        <w:rPr>
          <w:spacing w:val="17"/>
        </w:rPr>
        <w:t xml:space="preserve"> </w:t>
      </w:r>
      <w:r>
        <w:rPr>
          <w:spacing w:val="-1"/>
        </w:rPr>
        <w:t>cases.</w:t>
      </w:r>
      <w:r>
        <w:rPr>
          <w:spacing w:val="17"/>
        </w:rPr>
        <w:t xml:space="preserve"> </w:t>
      </w:r>
    </w:p>
    <w:p w:rsidR="00816A3E" w:rsidRPr="00D66DCF" w:rsidRDefault="00816A3E" w:rsidP="00D66DCF">
      <w:pPr>
        <w:pStyle w:val="BodyText"/>
        <w:spacing w:beforeLines="30" w:before="72" w:afterLines="30" w:after="72"/>
        <w:ind w:left="959" w:right="219"/>
        <w:jc w:val="both"/>
      </w:pPr>
      <w:r>
        <w:t>Information Technology is an e</w:t>
      </w:r>
      <w:r w:rsidR="0087081F">
        <w:t>xample</w:t>
      </w:r>
      <w:r w:rsidR="0087081F">
        <w:rPr>
          <w:spacing w:val="17"/>
        </w:rPr>
        <w:t xml:space="preserve"> </w:t>
      </w:r>
      <w:r w:rsidR="0087081F">
        <w:t>of</w:t>
      </w:r>
      <w:r w:rsidR="0087081F">
        <w:rPr>
          <w:spacing w:val="15"/>
        </w:rPr>
        <w:t xml:space="preserve"> </w:t>
      </w:r>
      <w:r>
        <w:rPr>
          <w:spacing w:val="15"/>
        </w:rPr>
        <w:t xml:space="preserve">a USF </w:t>
      </w:r>
      <w:r w:rsidR="0087081F">
        <w:rPr>
          <w:spacing w:val="-1"/>
        </w:rPr>
        <w:t>Self-Supporting</w:t>
      </w:r>
      <w:r w:rsidR="0087081F">
        <w:rPr>
          <w:spacing w:val="17"/>
        </w:rPr>
        <w:t xml:space="preserve"> </w:t>
      </w:r>
      <w:r w:rsidR="0087081F">
        <w:t>Service</w:t>
      </w:r>
      <w:r w:rsidR="0087081F">
        <w:rPr>
          <w:spacing w:val="16"/>
        </w:rPr>
        <w:t xml:space="preserve"> </w:t>
      </w:r>
      <w:r w:rsidR="0087081F">
        <w:rPr>
          <w:spacing w:val="-1"/>
        </w:rPr>
        <w:t>Activit</w:t>
      </w:r>
      <w:r>
        <w:rPr>
          <w:spacing w:val="-1"/>
        </w:rPr>
        <w:t>y</w:t>
      </w:r>
      <w:r w:rsidR="0087081F">
        <w:rPr>
          <w:spacing w:val="-1"/>
        </w:rPr>
        <w:t>.</w:t>
      </w:r>
      <w:bookmarkStart w:id="24" w:name="_bookmark10"/>
      <w:bookmarkStart w:id="25" w:name="IV._Establishment_of_Auxiliary_Activitie"/>
      <w:bookmarkEnd w:id="24"/>
      <w:bookmarkEnd w:id="25"/>
    </w:p>
    <w:p w:rsidR="00D66DCF" w:rsidRPr="009D6253" w:rsidRDefault="00D66DCF" w:rsidP="00D66DCF">
      <w:pPr>
        <w:pStyle w:val="Heading1"/>
        <w:tabs>
          <w:tab w:val="left" w:pos="960"/>
        </w:tabs>
        <w:spacing w:beforeLines="30" w:before="72" w:afterLines="30" w:after="72"/>
        <w:rPr>
          <w:b w:val="0"/>
          <w:bCs w:val="0"/>
          <w:color w:val="006747"/>
        </w:rPr>
      </w:pPr>
    </w:p>
    <w:p w:rsidR="00ED6241" w:rsidRPr="009D6253" w:rsidRDefault="0087081F" w:rsidP="00860D4C">
      <w:pPr>
        <w:pStyle w:val="Heading1"/>
        <w:numPr>
          <w:ilvl w:val="0"/>
          <w:numId w:val="26"/>
        </w:numPr>
        <w:tabs>
          <w:tab w:val="left" w:pos="960"/>
        </w:tabs>
        <w:spacing w:beforeLines="30" w:before="72" w:afterLines="30" w:after="72"/>
        <w:rPr>
          <w:b w:val="0"/>
          <w:bCs w:val="0"/>
          <w:color w:val="006747"/>
        </w:rPr>
      </w:pPr>
      <w:r w:rsidRPr="009D6253">
        <w:rPr>
          <w:color w:val="006747"/>
          <w:spacing w:val="-1"/>
        </w:rPr>
        <w:lastRenderedPageBreak/>
        <w:t>Establishment</w:t>
      </w:r>
      <w:r w:rsidRPr="009D6253">
        <w:rPr>
          <w:color w:val="006747"/>
          <w:spacing w:val="-4"/>
        </w:rPr>
        <w:t xml:space="preserve"> </w:t>
      </w:r>
      <w:r w:rsidRPr="009D6253">
        <w:rPr>
          <w:color w:val="006747"/>
          <w:spacing w:val="-2"/>
        </w:rPr>
        <w:t>of</w:t>
      </w:r>
      <w:r w:rsidRPr="009D6253">
        <w:rPr>
          <w:color w:val="006747"/>
          <w:spacing w:val="-5"/>
        </w:rPr>
        <w:t xml:space="preserve"> </w:t>
      </w:r>
      <w:r w:rsidRPr="009D6253">
        <w:rPr>
          <w:color w:val="006747"/>
          <w:spacing w:val="-1"/>
        </w:rPr>
        <w:t>Auxiliary</w:t>
      </w:r>
      <w:r w:rsidRPr="009D6253">
        <w:rPr>
          <w:color w:val="006747"/>
          <w:spacing w:val="-6"/>
        </w:rPr>
        <w:t xml:space="preserve"> </w:t>
      </w:r>
      <w:r w:rsidRPr="009D6253">
        <w:rPr>
          <w:color w:val="006747"/>
          <w:spacing w:val="-1"/>
        </w:rPr>
        <w:t>Activities</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87081F" w:rsidP="00E8189D">
      <w:pPr>
        <w:pStyle w:val="BodyText"/>
        <w:spacing w:beforeLines="30" w:before="72" w:afterLines="30" w:after="72"/>
        <w:ind w:left="245" w:right="215"/>
        <w:jc w:val="both"/>
      </w:pPr>
      <w:r>
        <w:t>In</w:t>
      </w:r>
      <w:r>
        <w:rPr>
          <w:spacing w:val="15"/>
        </w:rPr>
        <w:t xml:space="preserve"> </w:t>
      </w:r>
      <w:r>
        <w:rPr>
          <w:spacing w:val="-1"/>
        </w:rPr>
        <w:t>establishing</w:t>
      </w:r>
      <w:r>
        <w:rPr>
          <w:spacing w:val="15"/>
        </w:rPr>
        <w:t xml:space="preserve"> </w:t>
      </w:r>
      <w:r>
        <w:t>an</w:t>
      </w:r>
      <w:r>
        <w:rPr>
          <w:spacing w:val="16"/>
        </w:rPr>
        <w:t xml:space="preserve"> </w:t>
      </w:r>
      <w:r>
        <w:rPr>
          <w:spacing w:val="-1"/>
        </w:rPr>
        <w:t>auxiliary</w:t>
      </w:r>
      <w:r>
        <w:rPr>
          <w:spacing w:val="16"/>
        </w:rPr>
        <w:t xml:space="preserve"> </w:t>
      </w:r>
      <w:r>
        <w:rPr>
          <w:spacing w:val="-1"/>
        </w:rPr>
        <w:t>enterprise</w:t>
      </w:r>
      <w:r>
        <w:rPr>
          <w:spacing w:val="14"/>
        </w:rPr>
        <w:t xml:space="preserve"> </w:t>
      </w:r>
      <w:r>
        <w:t>the</w:t>
      </w:r>
      <w:r>
        <w:rPr>
          <w:spacing w:val="14"/>
        </w:rPr>
        <w:t xml:space="preserve"> </w:t>
      </w:r>
      <w:r>
        <w:rPr>
          <w:spacing w:val="-1"/>
        </w:rPr>
        <w:t>University</w:t>
      </w:r>
      <w:r>
        <w:rPr>
          <w:spacing w:val="16"/>
        </w:rPr>
        <w:t xml:space="preserve"> </w:t>
      </w:r>
      <w:r>
        <w:rPr>
          <w:spacing w:val="-1"/>
        </w:rPr>
        <w:t>is</w:t>
      </w:r>
      <w:r>
        <w:rPr>
          <w:spacing w:val="14"/>
        </w:rPr>
        <w:t xml:space="preserve"> </w:t>
      </w:r>
      <w:r>
        <w:t>mindful</w:t>
      </w:r>
      <w:r>
        <w:rPr>
          <w:spacing w:val="15"/>
        </w:rPr>
        <w:t xml:space="preserve"> </w:t>
      </w:r>
      <w:r>
        <w:t>that</w:t>
      </w:r>
      <w:r>
        <w:rPr>
          <w:spacing w:val="14"/>
        </w:rPr>
        <w:t xml:space="preserve"> </w:t>
      </w:r>
      <w:r>
        <w:t>the</w:t>
      </w:r>
      <w:r>
        <w:rPr>
          <w:spacing w:val="13"/>
        </w:rPr>
        <w:t xml:space="preserve"> </w:t>
      </w:r>
      <w:r>
        <w:rPr>
          <w:spacing w:val="-1"/>
        </w:rPr>
        <w:t>need</w:t>
      </w:r>
      <w:r>
        <w:rPr>
          <w:spacing w:val="16"/>
        </w:rPr>
        <w:t xml:space="preserve"> </w:t>
      </w:r>
      <w:r>
        <w:rPr>
          <w:spacing w:val="-1"/>
        </w:rPr>
        <w:t>for</w:t>
      </w:r>
      <w:r>
        <w:rPr>
          <w:spacing w:val="15"/>
        </w:rPr>
        <w:t xml:space="preserve"> </w:t>
      </w:r>
      <w:r>
        <w:rPr>
          <w:spacing w:val="-1"/>
        </w:rPr>
        <w:t>such</w:t>
      </w:r>
      <w:r>
        <w:rPr>
          <w:spacing w:val="14"/>
        </w:rPr>
        <w:t xml:space="preserve"> </w:t>
      </w:r>
      <w:r>
        <w:rPr>
          <w:spacing w:val="-1"/>
        </w:rPr>
        <w:t>goods</w:t>
      </w:r>
      <w:r>
        <w:rPr>
          <w:spacing w:val="14"/>
        </w:rPr>
        <w:t xml:space="preserve"> </w:t>
      </w:r>
      <w:r>
        <w:t>or</w:t>
      </w:r>
      <w:r>
        <w:rPr>
          <w:spacing w:val="15"/>
        </w:rPr>
        <w:t xml:space="preserve"> </w:t>
      </w:r>
      <w:r>
        <w:rPr>
          <w:spacing w:val="-1"/>
        </w:rPr>
        <w:t>services</w:t>
      </w:r>
      <w:r w:rsidR="00846BE2">
        <w:rPr>
          <w:spacing w:val="-1"/>
        </w:rPr>
        <w:t xml:space="preserve"> </w:t>
      </w:r>
      <w:r>
        <w:rPr>
          <w:spacing w:val="-1"/>
        </w:rPr>
        <w:t>exists</w:t>
      </w:r>
      <w:r>
        <w:rPr>
          <w:spacing w:val="2"/>
        </w:rPr>
        <w:t xml:space="preserve"> </w:t>
      </w:r>
      <w:r>
        <w:t>and,</w:t>
      </w:r>
      <w:r>
        <w:rPr>
          <w:spacing w:val="4"/>
        </w:rPr>
        <w:t xml:space="preserve"> </w:t>
      </w:r>
      <w:r>
        <w:rPr>
          <w:spacing w:val="-1"/>
        </w:rPr>
        <w:t>if</w:t>
      </w:r>
      <w:r>
        <w:rPr>
          <w:spacing w:val="5"/>
        </w:rPr>
        <w:t xml:space="preserve"> </w:t>
      </w:r>
      <w:r>
        <w:rPr>
          <w:spacing w:val="-1"/>
        </w:rPr>
        <w:t>provided</w:t>
      </w:r>
      <w:r>
        <w:rPr>
          <w:spacing w:val="4"/>
        </w:rPr>
        <w:t xml:space="preserve"> </w:t>
      </w:r>
      <w:r>
        <w:t>at</w:t>
      </w:r>
      <w:r>
        <w:rPr>
          <w:spacing w:val="4"/>
        </w:rPr>
        <w:t xml:space="preserve"> </w:t>
      </w:r>
      <w:r>
        <w:t>a</w:t>
      </w:r>
      <w:r>
        <w:rPr>
          <w:spacing w:val="4"/>
        </w:rPr>
        <w:t xml:space="preserve"> </w:t>
      </w:r>
      <w:r>
        <w:t>reasonable</w:t>
      </w:r>
      <w:r>
        <w:rPr>
          <w:spacing w:val="2"/>
        </w:rPr>
        <w:t xml:space="preserve"> </w:t>
      </w:r>
      <w:r>
        <w:rPr>
          <w:spacing w:val="-1"/>
        </w:rPr>
        <w:t>cost</w:t>
      </w:r>
      <w:r>
        <w:rPr>
          <w:spacing w:val="5"/>
        </w:rPr>
        <w:t xml:space="preserve"> </w:t>
      </w:r>
      <w:r>
        <w:t>and</w:t>
      </w:r>
      <w:r>
        <w:rPr>
          <w:spacing w:val="4"/>
        </w:rPr>
        <w:t xml:space="preserve"> </w:t>
      </w:r>
      <w:r>
        <w:t>at</w:t>
      </w:r>
      <w:r>
        <w:rPr>
          <w:spacing w:val="4"/>
        </w:rPr>
        <w:t xml:space="preserve"> </w:t>
      </w:r>
      <w:r>
        <w:t>a</w:t>
      </w:r>
      <w:r>
        <w:rPr>
          <w:spacing w:val="6"/>
        </w:rPr>
        <w:t xml:space="preserve"> </w:t>
      </w:r>
      <w:r>
        <w:rPr>
          <w:spacing w:val="-1"/>
        </w:rPr>
        <w:t>convenient</w:t>
      </w:r>
      <w:r>
        <w:rPr>
          <w:spacing w:val="4"/>
        </w:rPr>
        <w:t xml:space="preserve"> </w:t>
      </w:r>
      <w:r>
        <w:rPr>
          <w:spacing w:val="-1"/>
        </w:rPr>
        <w:t>location,</w:t>
      </w:r>
      <w:r>
        <w:rPr>
          <w:spacing w:val="4"/>
        </w:rPr>
        <w:t xml:space="preserve"> </w:t>
      </w:r>
      <w:r>
        <w:rPr>
          <w:spacing w:val="-1"/>
        </w:rPr>
        <w:t>would</w:t>
      </w:r>
      <w:r>
        <w:rPr>
          <w:spacing w:val="6"/>
        </w:rPr>
        <w:t xml:space="preserve"> </w:t>
      </w:r>
      <w:r>
        <w:rPr>
          <w:spacing w:val="-1"/>
        </w:rPr>
        <w:t>enhance</w:t>
      </w:r>
      <w:r>
        <w:rPr>
          <w:spacing w:val="2"/>
        </w:rPr>
        <w:t xml:space="preserve"> </w:t>
      </w:r>
      <w:r>
        <w:t>and</w:t>
      </w:r>
      <w:r>
        <w:rPr>
          <w:spacing w:val="4"/>
        </w:rPr>
        <w:t xml:space="preserve"> </w:t>
      </w:r>
      <w:r>
        <w:rPr>
          <w:spacing w:val="-1"/>
        </w:rPr>
        <w:t>support</w:t>
      </w:r>
      <w:r>
        <w:rPr>
          <w:spacing w:val="4"/>
        </w:rPr>
        <w:t xml:space="preserve"> </w:t>
      </w:r>
      <w:r>
        <w:t>the</w:t>
      </w:r>
      <w:r w:rsidR="001D458A">
        <w:t xml:space="preserve"> </w:t>
      </w:r>
      <w:r>
        <w:rPr>
          <w:spacing w:val="-1"/>
        </w:rPr>
        <w:t>University’s</w:t>
      </w:r>
      <w:r w:rsidR="001D458A">
        <w:rPr>
          <w:spacing w:val="-1"/>
        </w:rPr>
        <w:t xml:space="preserve"> mission</w:t>
      </w:r>
      <w:r>
        <w:rPr>
          <w:spacing w:val="-1"/>
        </w:rPr>
        <w:t>.</w:t>
      </w:r>
      <w:r w:rsidR="00846BE2">
        <w:rPr>
          <w:spacing w:val="-1"/>
        </w:rPr>
        <w:t xml:space="preserve"> </w:t>
      </w:r>
      <w:r>
        <w:rPr>
          <w:spacing w:val="2"/>
        </w:rPr>
        <w:t xml:space="preserve"> </w:t>
      </w:r>
      <w:r>
        <w:rPr>
          <w:spacing w:val="-1"/>
        </w:rPr>
        <w:t>The</w:t>
      </w:r>
      <w:r w:rsidR="00846BE2">
        <w:rPr>
          <w:spacing w:val="-1"/>
        </w:rPr>
        <w:t xml:space="preserve"> </w:t>
      </w:r>
      <w:r>
        <w:rPr>
          <w:spacing w:val="-1"/>
        </w:rPr>
        <w:t>plan</w:t>
      </w:r>
      <w:r>
        <w:t xml:space="preserve"> to</w:t>
      </w:r>
      <w:r>
        <w:rPr>
          <w:spacing w:val="1"/>
        </w:rPr>
        <w:t xml:space="preserve"> </w:t>
      </w:r>
      <w:r w:rsidR="001D458A">
        <w:rPr>
          <w:spacing w:val="1"/>
        </w:rPr>
        <w:t>operate the a</w:t>
      </w:r>
      <w:r>
        <w:t>uxiliary</w:t>
      </w:r>
      <w:r>
        <w:rPr>
          <w:spacing w:val="17"/>
        </w:rPr>
        <w:t xml:space="preserve"> </w:t>
      </w:r>
      <w:r>
        <w:rPr>
          <w:spacing w:val="-1"/>
        </w:rPr>
        <w:t>enterprise</w:t>
      </w:r>
      <w:r>
        <w:rPr>
          <w:spacing w:val="18"/>
        </w:rPr>
        <w:t xml:space="preserve"> </w:t>
      </w:r>
      <w:r>
        <w:rPr>
          <w:spacing w:val="-1"/>
        </w:rPr>
        <w:t>must</w:t>
      </w:r>
      <w:r>
        <w:rPr>
          <w:spacing w:val="18"/>
        </w:rPr>
        <w:t xml:space="preserve"> </w:t>
      </w:r>
      <w:r>
        <w:t>take</w:t>
      </w:r>
      <w:r>
        <w:rPr>
          <w:spacing w:val="18"/>
        </w:rPr>
        <w:t xml:space="preserve"> </w:t>
      </w:r>
      <w:r>
        <w:rPr>
          <w:spacing w:val="-1"/>
        </w:rPr>
        <w:t>into</w:t>
      </w:r>
      <w:r>
        <w:rPr>
          <w:spacing w:val="16"/>
        </w:rPr>
        <w:t xml:space="preserve"> </w:t>
      </w:r>
      <w:r>
        <w:rPr>
          <w:spacing w:val="-1"/>
        </w:rPr>
        <w:t>account</w:t>
      </w:r>
      <w:r>
        <w:rPr>
          <w:spacing w:val="17"/>
        </w:rPr>
        <w:t xml:space="preserve"> </w:t>
      </w:r>
      <w:r>
        <w:t>the</w:t>
      </w:r>
      <w:r w:rsidR="001D458A">
        <w:t xml:space="preserve"> </w:t>
      </w:r>
      <w:r>
        <w:rPr>
          <w:spacing w:val="-1"/>
        </w:rPr>
        <w:t>availability,</w:t>
      </w:r>
      <w:r>
        <w:rPr>
          <w:spacing w:val="3"/>
        </w:rPr>
        <w:t xml:space="preserve"> </w:t>
      </w:r>
      <w:r>
        <w:rPr>
          <w:spacing w:val="-1"/>
        </w:rPr>
        <w:t>price,</w:t>
      </w:r>
      <w:r>
        <w:rPr>
          <w:spacing w:val="4"/>
        </w:rPr>
        <w:t xml:space="preserve"> </w:t>
      </w:r>
      <w:r>
        <w:t>and</w:t>
      </w:r>
      <w:r>
        <w:rPr>
          <w:spacing w:val="5"/>
        </w:rPr>
        <w:t xml:space="preserve"> </w:t>
      </w:r>
      <w:r>
        <w:rPr>
          <w:spacing w:val="-1"/>
        </w:rPr>
        <w:t>quality</w:t>
      </w:r>
      <w:r>
        <w:rPr>
          <w:spacing w:val="5"/>
        </w:rPr>
        <w:t xml:space="preserve"> </w:t>
      </w:r>
      <w:r>
        <w:t>of</w:t>
      </w:r>
      <w:r>
        <w:rPr>
          <w:spacing w:val="3"/>
        </w:rPr>
        <w:t xml:space="preserve"> </w:t>
      </w:r>
      <w:r>
        <w:t>any</w:t>
      </w:r>
      <w:r>
        <w:rPr>
          <w:spacing w:val="5"/>
        </w:rPr>
        <w:t xml:space="preserve"> </w:t>
      </w:r>
      <w:r>
        <w:rPr>
          <w:spacing w:val="-1"/>
        </w:rPr>
        <w:t>such</w:t>
      </w:r>
      <w:r>
        <w:rPr>
          <w:spacing w:val="4"/>
        </w:rPr>
        <w:t xml:space="preserve"> </w:t>
      </w:r>
      <w:r>
        <w:t>goods</w:t>
      </w:r>
      <w:r>
        <w:rPr>
          <w:spacing w:val="2"/>
        </w:rPr>
        <w:t xml:space="preserve"> </w:t>
      </w:r>
      <w:r>
        <w:t>or</w:t>
      </w:r>
      <w:r>
        <w:rPr>
          <w:spacing w:val="4"/>
        </w:rPr>
        <w:t xml:space="preserve"> </w:t>
      </w:r>
      <w:r>
        <w:t>services</w:t>
      </w:r>
      <w:r>
        <w:rPr>
          <w:spacing w:val="2"/>
        </w:rPr>
        <w:t xml:space="preserve"> </w:t>
      </w:r>
      <w:r>
        <w:t>offered</w:t>
      </w:r>
      <w:r>
        <w:rPr>
          <w:spacing w:val="4"/>
        </w:rPr>
        <w:t xml:space="preserve"> </w:t>
      </w:r>
      <w:r>
        <w:t>by</w:t>
      </w:r>
      <w:r>
        <w:rPr>
          <w:spacing w:val="4"/>
        </w:rPr>
        <w:t xml:space="preserve"> </w:t>
      </w:r>
      <w:r>
        <w:t>the</w:t>
      </w:r>
      <w:r>
        <w:rPr>
          <w:spacing w:val="3"/>
        </w:rPr>
        <w:t xml:space="preserve"> </w:t>
      </w:r>
      <w:r>
        <w:rPr>
          <w:spacing w:val="-1"/>
        </w:rPr>
        <w:t>local</w:t>
      </w:r>
      <w:r>
        <w:rPr>
          <w:spacing w:val="3"/>
        </w:rPr>
        <w:t xml:space="preserve"> </w:t>
      </w:r>
      <w:r>
        <w:rPr>
          <w:spacing w:val="-1"/>
        </w:rPr>
        <w:t>business</w:t>
      </w:r>
      <w:r>
        <w:rPr>
          <w:spacing w:val="61"/>
          <w:w w:val="99"/>
        </w:rPr>
        <w:t xml:space="preserve"> </w:t>
      </w:r>
      <w:r>
        <w:rPr>
          <w:spacing w:val="-1"/>
        </w:rPr>
        <w:t>community.</w:t>
      </w:r>
      <w:r w:rsidR="001D458A">
        <w:t xml:space="preserve">  T</w:t>
      </w:r>
      <w:r>
        <w:rPr>
          <w:spacing w:val="-1"/>
        </w:rPr>
        <w:t>he</w:t>
      </w:r>
      <w:r>
        <w:rPr>
          <w:spacing w:val="4"/>
        </w:rPr>
        <w:t xml:space="preserve"> </w:t>
      </w:r>
      <w:r w:rsidR="00E8189D">
        <w:rPr>
          <w:spacing w:val="-1"/>
        </w:rPr>
        <w:t>u</w:t>
      </w:r>
      <w:r>
        <w:rPr>
          <w:spacing w:val="-1"/>
        </w:rPr>
        <w:t>nit</w:t>
      </w:r>
      <w:r>
        <w:rPr>
          <w:spacing w:val="6"/>
        </w:rPr>
        <w:t xml:space="preserve"> </w:t>
      </w:r>
      <w:r>
        <w:rPr>
          <w:spacing w:val="-1"/>
        </w:rPr>
        <w:t>r</w:t>
      </w:r>
      <w:r w:rsidRPr="00E8189D">
        <w:rPr>
          <w:spacing w:val="-1"/>
        </w:rPr>
        <w:t>equesting</w:t>
      </w:r>
      <w:r w:rsidRPr="00E8189D">
        <w:rPr>
          <w:spacing w:val="7"/>
        </w:rPr>
        <w:t xml:space="preserve"> </w:t>
      </w:r>
      <w:r w:rsidRPr="00E8189D">
        <w:t>a</w:t>
      </w:r>
      <w:r w:rsidRPr="00E8189D">
        <w:rPr>
          <w:spacing w:val="5"/>
        </w:rPr>
        <w:t xml:space="preserve"> </w:t>
      </w:r>
      <w:r w:rsidRPr="00E8189D">
        <w:rPr>
          <w:spacing w:val="-1"/>
        </w:rPr>
        <w:t>new</w:t>
      </w:r>
      <w:r w:rsidRPr="00E8189D">
        <w:rPr>
          <w:spacing w:val="5"/>
        </w:rPr>
        <w:t xml:space="preserve"> </w:t>
      </w:r>
      <w:r w:rsidRPr="00E8189D">
        <w:t>auxiliary</w:t>
      </w:r>
      <w:r w:rsidRPr="00E8189D">
        <w:rPr>
          <w:spacing w:val="6"/>
        </w:rPr>
        <w:t xml:space="preserve"> </w:t>
      </w:r>
      <w:r w:rsidR="001D458A" w:rsidRPr="00E8189D">
        <w:rPr>
          <w:spacing w:val="6"/>
        </w:rPr>
        <w:t>activity</w:t>
      </w:r>
      <w:r w:rsidR="00E8189D">
        <w:rPr>
          <w:spacing w:val="6"/>
        </w:rPr>
        <w:t xml:space="preserve"> </w:t>
      </w:r>
      <w:r w:rsidR="00E8189D" w:rsidRPr="00E8189D">
        <w:rPr>
          <w:spacing w:val="-1"/>
        </w:rPr>
        <w:t>should</w:t>
      </w:r>
      <w:r w:rsidRPr="00E8189D">
        <w:rPr>
          <w:spacing w:val="8"/>
        </w:rPr>
        <w:t xml:space="preserve"> </w:t>
      </w:r>
      <w:r w:rsidRPr="00E8189D">
        <w:rPr>
          <w:spacing w:val="-1"/>
        </w:rPr>
        <w:t>submit</w:t>
      </w:r>
      <w:r w:rsidRPr="00E8189D">
        <w:rPr>
          <w:spacing w:val="6"/>
        </w:rPr>
        <w:t xml:space="preserve"> </w:t>
      </w:r>
      <w:r w:rsidR="00846BE2" w:rsidRPr="00E8189D">
        <w:rPr>
          <w:spacing w:val="6"/>
        </w:rPr>
        <w:t>an EBA Request Form, which is available at</w:t>
      </w:r>
      <w:r w:rsidR="00846BE2" w:rsidRPr="00E8189D">
        <w:t xml:space="preserve"> </w:t>
      </w:r>
      <w:hyperlink r:id="rId11" w:history="1">
        <w:r w:rsidR="00846BE2" w:rsidRPr="00E8189D">
          <w:rPr>
            <w:rStyle w:val="Hyperlink"/>
            <w:spacing w:val="6"/>
          </w:rPr>
          <w:t>UCO Accounting and Reporting Forms</w:t>
        </w:r>
      </w:hyperlink>
      <w:r w:rsidR="00E8189D">
        <w:rPr>
          <w:spacing w:val="6"/>
        </w:rPr>
        <w:t xml:space="preserve">.  </w:t>
      </w:r>
      <w:r>
        <w:rPr>
          <w:spacing w:val="-1"/>
        </w:rPr>
        <w:t>Once</w:t>
      </w:r>
      <w:r>
        <w:rPr>
          <w:spacing w:val="2"/>
        </w:rPr>
        <w:t xml:space="preserve"> </w:t>
      </w:r>
      <w:r>
        <w:t>approved,</w:t>
      </w:r>
      <w:r>
        <w:rPr>
          <w:spacing w:val="3"/>
        </w:rPr>
        <w:t xml:space="preserve"> </w:t>
      </w:r>
      <w:r>
        <w:t>a</w:t>
      </w:r>
      <w:r>
        <w:rPr>
          <w:spacing w:val="3"/>
        </w:rPr>
        <w:t xml:space="preserve"> </w:t>
      </w:r>
      <w:r w:rsidR="007A1B62">
        <w:rPr>
          <w:spacing w:val="-1"/>
        </w:rPr>
        <w:t>fund</w:t>
      </w:r>
      <w:r>
        <w:rPr>
          <w:spacing w:val="4"/>
        </w:rPr>
        <w:t xml:space="preserve"> </w:t>
      </w:r>
      <w:r>
        <w:rPr>
          <w:spacing w:val="-1"/>
        </w:rPr>
        <w:t>number</w:t>
      </w:r>
      <w:r>
        <w:rPr>
          <w:spacing w:val="5"/>
        </w:rPr>
        <w:t xml:space="preserve"> </w:t>
      </w:r>
      <w:r>
        <w:rPr>
          <w:spacing w:val="-1"/>
        </w:rPr>
        <w:t>will</w:t>
      </w:r>
      <w:r>
        <w:rPr>
          <w:spacing w:val="5"/>
        </w:rPr>
        <w:t xml:space="preserve"> </w:t>
      </w:r>
      <w:r>
        <w:t>be</w:t>
      </w:r>
      <w:r>
        <w:rPr>
          <w:spacing w:val="3"/>
        </w:rPr>
        <w:t xml:space="preserve"> </w:t>
      </w:r>
      <w:r>
        <w:t>assigned</w:t>
      </w:r>
      <w:r>
        <w:rPr>
          <w:spacing w:val="3"/>
        </w:rPr>
        <w:t xml:space="preserve"> </w:t>
      </w:r>
      <w:r>
        <w:t>to</w:t>
      </w:r>
      <w:r>
        <w:rPr>
          <w:spacing w:val="3"/>
        </w:rPr>
        <w:t xml:space="preserve"> </w:t>
      </w:r>
      <w:r>
        <w:t>the</w:t>
      </w:r>
      <w:r>
        <w:rPr>
          <w:spacing w:val="3"/>
        </w:rPr>
        <w:t xml:space="preserve"> </w:t>
      </w:r>
      <w:r>
        <w:rPr>
          <w:spacing w:val="-1"/>
        </w:rPr>
        <w:t>activity.</w:t>
      </w:r>
      <w:r w:rsidR="00E8189D">
        <w:rPr>
          <w:spacing w:val="-1"/>
        </w:rPr>
        <w:t xml:space="preserve"> </w:t>
      </w:r>
      <w:r w:rsidR="007D1569">
        <w:rPr>
          <w:spacing w:val="-1"/>
        </w:rPr>
        <w:t>T</w:t>
      </w:r>
      <w:r w:rsidR="00E8189D">
        <w:rPr>
          <w:spacing w:val="-1"/>
        </w:rPr>
        <w:t xml:space="preserve">he EBA request form should also be </w:t>
      </w:r>
      <w:r w:rsidR="007D1569">
        <w:rPr>
          <w:spacing w:val="-1"/>
        </w:rPr>
        <w:t>revised if an auxiliary fund’s activities have changed or expanded substantially from what is documented in the original form that is on file with the UCO.</w:t>
      </w:r>
    </w:p>
    <w:p w:rsidR="00ED6241" w:rsidRDefault="00ED6241" w:rsidP="000260E4">
      <w:pPr>
        <w:spacing w:beforeLines="30" w:before="72" w:afterLines="30" w:after="72"/>
        <w:rPr>
          <w:rFonts w:ascii="Calibri" w:eastAsia="Calibri" w:hAnsi="Calibri" w:cs="Calibri"/>
          <w:sz w:val="20"/>
          <w:szCs w:val="20"/>
        </w:rPr>
      </w:pPr>
    </w:p>
    <w:p w:rsidR="00ED6241" w:rsidRPr="009D6253" w:rsidRDefault="0087081F" w:rsidP="00860D4C">
      <w:pPr>
        <w:pStyle w:val="Heading1"/>
        <w:numPr>
          <w:ilvl w:val="0"/>
          <w:numId w:val="26"/>
        </w:numPr>
        <w:tabs>
          <w:tab w:val="left" w:pos="960"/>
        </w:tabs>
        <w:spacing w:beforeLines="30" w:before="72" w:afterLines="30" w:after="72"/>
        <w:rPr>
          <w:b w:val="0"/>
          <w:bCs w:val="0"/>
          <w:color w:val="006747"/>
        </w:rPr>
      </w:pPr>
      <w:bookmarkStart w:id="26" w:name="_bookmark11"/>
      <w:bookmarkStart w:id="27" w:name="V._Budgeting_and_Reporting"/>
      <w:bookmarkEnd w:id="26"/>
      <w:bookmarkEnd w:id="27"/>
      <w:r w:rsidRPr="009D6253">
        <w:rPr>
          <w:color w:val="006747"/>
          <w:spacing w:val="-1"/>
        </w:rPr>
        <w:t>Budgeting</w:t>
      </w:r>
      <w:r w:rsidRPr="009D6253">
        <w:rPr>
          <w:color w:val="006747"/>
          <w:spacing w:val="-5"/>
        </w:rPr>
        <w:t xml:space="preserve"> </w:t>
      </w:r>
      <w:r w:rsidRPr="009D6253">
        <w:rPr>
          <w:color w:val="006747"/>
        </w:rPr>
        <w:t>and</w:t>
      </w:r>
      <w:r w:rsidRPr="009D6253">
        <w:rPr>
          <w:color w:val="006747"/>
          <w:spacing w:val="-5"/>
        </w:rPr>
        <w:t xml:space="preserve"> </w:t>
      </w:r>
      <w:r w:rsidRPr="009D6253">
        <w:rPr>
          <w:color w:val="006747"/>
          <w:spacing w:val="-1"/>
        </w:rPr>
        <w:t>Reporting</w:t>
      </w:r>
    </w:p>
    <w:p w:rsidR="00ED6241" w:rsidRPr="00D66DCF" w:rsidRDefault="00ED6241" w:rsidP="000260E4">
      <w:pPr>
        <w:spacing w:beforeLines="30" w:before="72" w:afterLines="30" w:after="72" w:line="30" w:lineRule="atLeast"/>
        <w:ind w:left="195"/>
        <w:rPr>
          <w:rFonts w:ascii="Cambria" w:eastAsia="Cambria" w:hAnsi="Cambria" w:cs="Cambria"/>
          <w:sz w:val="3"/>
          <w:szCs w:val="3"/>
        </w:rPr>
      </w:pPr>
    </w:p>
    <w:p w:rsidR="00ED6241" w:rsidRPr="00D66DCF" w:rsidRDefault="0087081F" w:rsidP="000260E4">
      <w:pPr>
        <w:pStyle w:val="BodyText"/>
        <w:spacing w:beforeLines="30" w:before="72" w:afterLines="30" w:after="72"/>
        <w:ind w:left="245" w:right="215"/>
        <w:jc w:val="both"/>
      </w:pPr>
      <w:r w:rsidRPr="00D66DCF">
        <w:rPr>
          <w:spacing w:val="-1"/>
        </w:rPr>
        <w:t>The</w:t>
      </w:r>
      <w:r w:rsidRPr="00D66DCF">
        <w:rPr>
          <w:spacing w:val="9"/>
        </w:rPr>
        <w:t xml:space="preserve"> </w:t>
      </w:r>
      <w:r w:rsidRPr="00D66DCF">
        <w:rPr>
          <w:spacing w:val="-1"/>
        </w:rPr>
        <w:t>primary</w:t>
      </w:r>
      <w:r w:rsidRPr="00D66DCF">
        <w:rPr>
          <w:spacing w:val="10"/>
        </w:rPr>
        <w:t xml:space="preserve"> </w:t>
      </w:r>
      <w:r w:rsidRPr="00D66DCF">
        <w:rPr>
          <w:spacing w:val="-1"/>
        </w:rPr>
        <w:t>responsibility</w:t>
      </w:r>
      <w:r w:rsidRPr="00D66DCF">
        <w:rPr>
          <w:spacing w:val="11"/>
        </w:rPr>
        <w:t xml:space="preserve"> </w:t>
      </w:r>
      <w:r w:rsidRPr="00D66DCF">
        <w:rPr>
          <w:spacing w:val="-1"/>
        </w:rPr>
        <w:t>for</w:t>
      </w:r>
      <w:r w:rsidRPr="00D66DCF">
        <w:rPr>
          <w:spacing w:val="12"/>
        </w:rPr>
        <w:t xml:space="preserve"> </w:t>
      </w:r>
      <w:r w:rsidRPr="00D66DCF">
        <w:rPr>
          <w:spacing w:val="-1"/>
        </w:rPr>
        <w:t>managing</w:t>
      </w:r>
      <w:r w:rsidRPr="00D66DCF">
        <w:rPr>
          <w:spacing w:val="9"/>
        </w:rPr>
        <w:t xml:space="preserve"> </w:t>
      </w:r>
      <w:r w:rsidRPr="00D66DCF">
        <w:t>and</w:t>
      </w:r>
      <w:r w:rsidRPr="00D66DCF">
        <w:rPr>
          <w:spacing w:val="10"/>
        </w:rPr>
        <w:t xml:space="preserve"> </w:t>
      </w:r>
      <w:r w:rsidRPr="00D66DCF">
        <w:rPr>
          <w:spacing w:val="-1"/>
        </w:rPr>
        <w:t>operating</w:t>
      </w:r>
      <w:r w:rsidRPr="00D66DCF">
        <w:rPr>
          <w:spacing w:val="10"/>
        </w:rPr>
        <w:t xml:space="preserve"> </w:t>
      </w:r>
      <w:r w:rsidRPr="00D66DCF">
        <w:t>each</w:t>
      </w:r>
      <w:r w:rsidRPr="00D66DCF">
        <w:rPr>
          <w:spacing w:val="10"/>
        </w:rPr>
        <w:t xml:space="preserve"> </w:t>
      </w:r>
      <w:r w:rsidRPr="00D66DCF">
        <w:rPr>
          <w:spacing w:val="-1"/>
        </w:rPr>
        <w:t>auxiliary</w:t>
      </w:r>
      <w:r w:rsidRPr="00D66DCF">
        <w:rPr>
          <w:spacing w:val="10"/>
        </w:rPr>
        <w:t xml:space="preserve"> </w:t>
      </w:r>
      <w:r w:rsidRPr="00D66DCF">
        <w:rPr>
          <w:spacing w:val="-1"/>
        </w:rPr>
        <w:t>shall</w:t>
      </w:r>
      <w:r w:rsidRPr="00D66DCF">
        <w:rPr>
          <w:spacing w:val="10"/>
        </w:rPr>
        <w:t xml:space="preserve"> </w:t>
      </w:r>
      <w:r w:rsidRPr="00D66DCF">
        <w:rPr>
          <w:spacing w:val="-1"/>
        </w:rPr>
        <w:t>rest</w:t>
      </w:r>
      <w:r w:rsidRPr="00D66DCF">
        <w:rPr>
          <w:spacing w:val="12"/>
        </w:rPr>
        <w:t xml:space="preserve"> </w:t>
      </w:r>
      <w:r w:rsidRPr="00D66DCF">
        <w:rPr>
          <w:spacing w:val="-1"/>
        </w:rPr>
        <w:t>with</w:t>
      </w:r>
      <w:r w:rsidRPr="00D66DCF">
        <w:rPr>
          <w:spacing w:val="10"/>
        </w:rPr>
        <w:t xml:space="preserve"> </w:t>
      </w:r>
      <w:r w:rsidRPr="00D66DCF">
        <w:t>the</w:t>
      </w:r>
      <w:r w:rsidRPr="00D66DCF">
        <w:rPr>
          <w:spacing w:val="12"/>
        </w:rPr>
        <w:t xml:space="preserve"> </w:t>
      </w:r>
      <w:r w:rsidRPr="00D66DCF">
        <w:rPr>
          <w:spacing w:val="-1"/>
        </w:rPr>
        <w:t>unit’s</w:t>
      </w:r>
      <w:r w:rsidRPr="00D66DCF">
        <w:rPr>
          <w:spacing w:val="8"/>
        </w:rPr>
        <w:t xml:space="preserve"> </w:t>
      </w:r>
      <w:r w:rsidR="00D66DCF" w:rsidRPr="00D66DCF">
        <w:rPr>
          <w:spacing w:val="-1"/>
        </w:rPr>
        <w:t>Director</w:t>
      </w:r>
      <w:r w:rsidRPr="00D66DCF">
        <w:rPr>
          <w:spacing w:val="7"/>
        </w:rPr>
        <w:t xml:space="preserve"> </w:t>
      </w:r>
      <w:r w:rsidRPr="00D66DCF">
        <w:rPr>
          <w:spacing w:val="-1"/>
        </w:rPr>
        <w:t>(or</w:t>
      </w:r>
      <w:r w:rsidRPr="00D66DCF">
        <w:rPr>
          <w:spacing w:val="8"/>
        </w:rPr>
        <w:t xml:space="preserve"> </w:t>
      </w:r>
      <w:r w:rsidRPr="00D66DCF">
        <w:rPr>
          <w:spacing w:val="-1"/>
        </w:rPr>
        <w:t>Chair).</w:t>
      </w:r>
      <w:r w:rsidRPr="00D66DCF">
        <w:rPr>
          <w:spacing w:val="7"/>
        </w:rPr>
        <w:t xml:space="preserve"> </w:t>
      </w:r>
      <w:r w:rsidRPr="00D66DCF">
        <w:t>Each</w:t>
      </w:r>
      <w:r w:rsidRPr="00D66DCF">
        <w:rPr>
          <w:spacing w:val="9"/>
        </w:rPr>
        <w:t xml:space="preserve"> </w:t>
      </w:r>
      <w:r w:rsidR="00D66DCF" w:rsidRPr="00D66DCF">
        <w:rPr>
          <w:spacing w:val="-1"/>
        </w:rPr>
        <w:t>Director</w:t>
      </w:r>
      <w:r w:rsidRPr="00D66DCF">
        <w:rPr>
          <w:spacing w:val="8"/>
        </w:rPr>
        <w:t xml:space="preserve"> </w:t>
      </w:r>
      <w:r w:rsidRPr="00D66DCF">
        <w:rPr>
          <w:spacing w:val="-1"/>
        </w:rPr>
        <w:t>shall</w:t>
      </w:r>
      <w:r w:rsidRPr="00D66DCF">
        <w:rPr>
          <w:spacing w:val="8"/>
        </w:rPr>
        <w:t xml:space="preserve"> </w:t>
      </w:r>
      <w:r w:rsidRPr="00D66DCF">
        <w:rPr>
          <w:spacing w:val="-1"/>
        </w:rPr>
        <w:t>work</w:t>
      </w:r>
      <w:r w:rsidRPr="00D66DCF">
        <w:rPr>
          <w:spacing w:val="8"/>
        </w:rPr>
        <w:t xml:space="preserve"> </w:t>
      </w:r>
      <w:r w:rsidRPr="00D66DCF">
        <w:t>with</w:t>
      </w:r>
      <w:r w:rsidRPr="00D66DCF">
        <w:rPr>
          <w:spacing w:val="9"/>
        </w:rPr>
        <w:t xml:space="preserve"> </w:t>
      </w:r>
      <w:r w:rsidRPr="00D66DCF">
        <w:t>the</w:t>
      </w:r>
      <w:r w:rsidRPr="00D66DCF">
        <w:rPr>
          <w:spacing w:val="6"/>
        </w:rPr>
        <w:t xml:space="preserve"> </w:t>
      </w:r>
      <w:r w:rsidRPr="00D66DCF">
        <w:rPr>
          <w:spacing w:val="-1"/>
        </w:rPr>
        <w:t>unit’s</w:t>
      </w:r>
      <w:r w:rsidRPr="00D66DCF">
        <w:rPr>
          <w:spacing w:val="7"/>
        </w:rPr>
        <w:t xml:space="preserve"> </w:t>
      </w:r>
      <w:r w:rsidR="00D66DCF" w:rsidRPr="00D66DCF">
        <w:rPr>
          <w:spacing w:val="7"/>
        </w:rPr>
        <w:t>Budget</w:t>
      </w:r>
      <w:r w:rsidRPr="00D66DCF">
        <w:rPr>
          <w:spacing w:val="7"/>
        </w:rPr>
        <w:t xml:space="preserve"> </w:t>
      </w:r>
      <w:r w:rsidRPr="00D66DCF">
        <w:rPr>
          <w:spacing w:val="-1"/>
        </w:rPr>
        <w:t>Manager</w:t>
      </w:r>
      <w:r w:rsidRPr="00D66DCF">
        <w:rPr>
          <w:spacing w:val="7"/>
        </w:rPr>
        <w:t xml:space="preserve"> </w:t>
      </w:r>
      <w:r w:rsidRPr="00D66DCF">
        <w:t>to</w:t>
      </w:r>
      <w:r w:rsidR="00D66DCF" w:rsidRPr="00D66DCF">
        <w:t xml:space="preserve"> </w:t>
      </w:r>
      <w:r w:rsidRPr="00D66DCF">
        <w:rPr>
          <w:spacing w:val="-1"/>
        </w:rPr>
        <w:t>develop</w:t>
      </w:r>
      <w:r w:rsidRPr="00D66DCF">
        <w:rPr>
          <w:spacing w:val="-5"/>
        </w:rPr>
        <w:t xml:space="preserve"> </w:t>
      </w:r>
      <w:r w:rsidRPr="00D66DCF">
        <w:t>budgets</w:t>
      </w:r>
      <w:r w:rsidRPr="00D66DCF">
        <w:rPr>
          <w:spacing w:val="-5"/>
        </w:rPr>
        <w:t xml:space="preserve"> </w:t>
      </w:r>
      <w:r w:rsidRPr="00D66DCF">
        <w:t>and</w:t>
      </w:r>
      <w:r w:rsidRPr="00D66DCF">
        <w:rPr>
          <w:spacing w:val="-4"/>
        </w:rPr>
        <w:t xml:space="preserve"> </w:t>
      </w:r>
      <w:r w:rsidRPr="00D66DCF">
        <w:rPr>
          <w:spacing w:val="-1"/>
        </w:rPr>
        <w:t>operating</w:t>
      </w:r>
      <w:r w:rsidRPr="00D66DCF">
        <w:rPr>
          <w:spacing w:val="-5"/>
        </w:rPr>
        <w:t xml:space="preserve"> </w:t>
      </w:r>
      <w:r w:rsidRPr="00D66DCF">
        <w:rPr>
          <w:spacing w:val="-1"/>
        </w:rPr>
        <w:t>plans</w:t>
      </w:r>
      <w:r w:rsidRPr="00D66DCF">
        <w:rPr>
          <w:spacing w:val="-6"/>
        </w:rPr>
        <w:t xml:space="preserve"> </w:t>
      </w:r>
      <w:r w:rsidRPr="00D66DCF">
        <w:t>and</w:t>
      </w:r>
      <w:r w:rsidRPr="00D66DCF">
        <w:rPr>
          <w:spacing w:val="-4"/>
        </w:rPr>
        <w:t xml:space="preserve"> </w:t>
      </w:r>
      <w:r w:rsidRPr="00D66DCF">
        <w:rPr>
          <w:spacing w:val="-1"/>
        </w:rPr>
        <w:t>shall</w:t>
      </w:r>
      <w:r w:rsidRPr="00D66DCF">
        <w:rPr>
          <w:spacing w:val="-5"/>
        </w:rPr>
        <w:t xml:space="preserve"> </w:t>
      </w:r>
      <w:r w:rsidRPr="00D66DCF">
        <w:rPr>
          <w:spacing w:val="-1"/>
        </w:rPr>
        <w:t>monitor</w:t>
      </w:r>
      <w:r w:rsidRPr="00D66DCF">
        <w:rPr>
          <w:spacing w:val="-5"/>
        </w:rPr>
        <w:t xml:space="preserve"> </w:t>
      </w:r>
      <w:r w:rsidRPr="00D66DCF">
        <w:t>the</w:t>
      </w:r>
      <w:r w:rsidRPr="00D66DCF">
        <w:rPr>
          <w:spacing w:val="-6"/>
        </w:rPr>
        <w:t xml:space="preserve"> </w:t>
      </w:r>
      <w:r w:rsidRPr="00D66DCF">
        <w:rPr>
          <w:spacing w:val="-1"/>
        </w:rPr>
        <w:t>financial</w:t>
      </w:r>
      <w:r w:rsidRPr="00D66DCF">
        <w:rPr>
          <w:spacing w:val="-5"/>
        </w:rPr>
        <w:t xml:space="preserve"> </w:t>
      </w:r>
      <w:r w:rsidRPr="00D66DCF">
        <w:rPr>
          <w:spacing w:val="-1"/>
        </w:rPr>
        <w:t>health</w:t>
      </w:r>
      <w:r w:rsidRPr="00D66DCF">
        <w:rPr>
          <w:spacing w:val="-4"/>
        </w:rPr>
        <w:t xml:space="preserve"> </w:t>
      </w:r>
      <w:r w:rsidRPr="00D66DCF">
        <w:t>of</w:t>
      </w:r>
      <w:r w:rsidRPr="00D66DCF">
        <w:rPr>
          <w:spacing w:val="-6"/>
        </w:rPr>
        <w:t xml:space="preserve"> </w:t>
      </w:r>
      <w:r w:rsidRPr="00D66DCF">
        <w:t>the</w:t>
      </w:r>
      <w:r w:rsidRPr="00D66DCF">
        <w:rPr>
          <w:spacing w:val="-6"/>
        </w:rPr>
        <w:t xml:space="preserve"> </w:t>
      </w:r>
      <w:r w:rsidR="00D66DCF">
        <w:rPr>
          <w:spacing w:val="-6"/>
        </w:rPr>
        <w:t>activity</w:t>
      </w:r>
      <w:r w:rsidRPr="00D66DCF">
        <w:rPr>
          <w:spacing w:val="-1"/>
        </w:rPr>
        <w:t>.</w:t>
      </w:r>
    </w:p>
    <w:p w:rsidR="00ED6241" w:rsidRPr="00D66DCF" w:rsidRDefault="0087081F" w:rsidP="000260E4">
      <w:pPr>
        <w:pStyle w:val="BodyText"/>
        <w:spacing w:beforeLines="30" w:before="72" w:afterLines="30" w:after="72"/>
        <w:ind w:left="245" w:right="215"/>
        <w:jc w:val="both"/>
      </w:pPr>
      <w:r w:rsidRPr="00D66DCF">
        <w:rPr>
          <w:spacing w:val="-1"/>
        </w:rPr>
        <w:t>Annual</w:t>
      </w:r>
      <w:r w:rsidRPr="00D66DCF">
        <w:rPr>
          <w:spacing w:val="7"/>
        </w:rPr>
        <w:t xml:space="preserve"> </w:t>
      </w:r>
      <w:r w:rsidRPr="00D66DCF">
        <w:rPr>
          <w:spacing w:val="-1"/>
        </w:rPr>
        <w:t>operating</w:t>
      </w:r>
      <w:r w:rsidRPr="00D66DCF">
        <w:rPr>
          <w:spacing w:val="8"/>
        </w:rPr>
        <w:t xml:space="preserve"> </w:t>
      </w:r>
      <w:r w:rsidRPr="00D66DCF">
        <w:rPr>
          <w:spacing w:val="-1"/>
        </w:rPr>
        <w:t>budgets</w:t>
      </w:r>
      <w:r w:rsidRPr="00D66DCF">
        <w:rPr>
          <w:spacing w:val="6"/>
        </w:rPr>
        <w:t xml:space="preserve"> </w:t>
      </w:r>
      <w:r w:rsidRPr="00D66DCF">
        <w:t>and</w:t>
      </w:r>
      <w:r w:rsidRPr="00D66DCF">
        <w:rPr>
          <w:spacing w:val="9"/>
        </w:rPr>
        <w:t xml:space="preserve"> </w:t>
      </w:r>
      <w:r w:rsidRPr="00D66DCF">
        <w:rPr>
          <w:spacing w:val="-1"/>
        </w:rPr>
        <w:t>forecasts</w:t>
      </w:r>
      <w:r w:rsidRPr="00D66DCF">
        <w:rPr>
          <w:spacing w:val="7"/>
        </w:rPr>
        <w:t xml:space="preserve"> </w:t>
      </w:r>
      <w:r w:rsidRPr="00D66DCF">
        <w:t>set</w:t>
      </w:r>
      <w:r w:rsidRPr="00D66DCF">
        <w:rPr>
          <w:spacing w:val="7"/>
        </w:rPr>
        <w:t xml:space="preserve"> </w:t>
      </w:r>
      <w:r w:rsidRPr="00D66DCF">
        <w:rPr>
          <w:spacing w:val="-1"/>
        </w:rPr>
        <w:t>formal</w:t>
      </w:r>
      <w:r w:rsidRPr="00D66DCF">
        <w:rPr>
          <w:spacing w:val="10"/>
        </w:rPr>
        <w:t xml:space="preserve"> </w:t>
      </w:r>
      <w:r w:rsidRPr="00D66DCF">
        <w:rPr>
          <w:spacing w:val="-1"/>
        </w:rPr>
        <w:t>financial</w:t>
      </w:r>
      <w:r w:rsidRPr="00D66DCF">
        <w:rPr>
          <w:spacing w:val="7"/>
        </w:rPr>
        <w:t xml:space="preserve"> </w:t>
      </w:r>
      <w:r w:rsidRPr="00D66DCF">
        <w:rPr>
          <w:spacing w:val="-1"/>
        </w:rPr>
        <w:t>goals</w:t>
      </w:r>
      <w:r w:rsidRPr="00D66DCF">
        <w:rPr>
          <w:spacing w:val="7"/>
        </w:rPr>
        <w:t xml:space="preserve"> </w:t>
      </w:r>
      <w:r w:rsidRPr="00D66DCF">
        <w:t>and</w:t>
      </w:r>
      <w:r w:rsidRPr="00D66DCF">
        <w:rPr>
          <w:spacing w:val="9"/>
        </w:rPr>
        <w:t xml:space="preserve"> </w:t>
      </w:r>
      <w:r w:rsidRPr="00D66DCF">
        <w:rPr>
          <w:spacing w:val="-1"/>
        </w:rPr>
        <w:t>should</w:t>
      </w:r>
      <w:r w:rsidRPr="00D66DCF">
        <w:rPr>
          <w:spacing w:val="8"/>
        </w:rPr>
        <w:t xml:space="preserve"> </w:t>
      </w:r>
      <w:r w:rsidRPr="00D66DCF">
        <w:t>be</w:t>
      </w:r>
      <w:r w:rsidRPr="00D66DCF">
        <w:rPr>
          <w:spacing w:val="7"/>
        </w:rPr>
        <w:t xml:space="preserve"> </w:t>
      </w:r>
      <w:r w:rsidRPr="00D66DCF">
        <w:rPr>
          <w:spacing w:val="-1"/>
        </w:rPr>
        <w:t>consistent</w:t>
      </w:r>
      <w:r w:rsidR="0013492E" w:rsidRPr="00D66DCF">
        <w:rPr>
          <w:spacing w:val="-1"/>
        </w:rPr>
        <w:t xml:space="preserve"> </w:t>
      </w:r>
      <w:r w:rsidRPr="00D66DCF">
        <w:rPr>
          <w:spacing w:val="-1"/>
        </w:rPr>
        <w:t>within</w:t>
      </w:r>
      <w:r w:rsidRPr="00D66DCF">
        <w:rPr>
          <w:spacing w:val="12"/>
        </w:rPr>
        <w:t xml:space="preserve"> </w:t>
      </w:r>
      <w:r w:rsidRPr="00D66DCF">
        <w:t>the</w:t>
      </w:r>
      <w:r w:rsidRPr="00D66DCF">
        <w:rPr>
          <w:spacing w:val="11"/>
        </w:rPr>
        <w:t xml:space="preserve"> </w:t>
      </w:r>
      <w:r w:rsidRPr="00D66DCF">
        <w:rPr>
          <w:spacing w:val="-1"/>
        </w:rPr>
        <w:t>guidelines</w:t>
      </w:r>
      <w:r w:rsidRPr="00D66DCF">
        <w:rPr>
          <w:spacing w:val="13"/>
        </w:rPr>
        <w:t xml:space="preserve"> </w:t>
      </w:r>
      <w:r w:rsidRPr="00D66DCF">
        <w:rPr>
          <w:spacing w:val="-1"/>
        </w:rPr>
        <w:t>provided</w:t>
      </w:r>
      <w:r w:rsidRPr="00D66DCF">
        <w:rPr>
          <w:spacing w:val="12"/>
        </w:rPr>
        <w:t xml:space="preserve"> </w:t>
      </w:r>
      <w:r w:rsidRPr="00D66DCF">
        <w:t>by</w:t>
      </w:r>
      <w:r w:rsidRPr="00D66DCF">
        <w:rPr>
          <w:spacing w:val="13"/>
        </w:rPr>
        <w:t xml:space="preserve"> </w:t>
      </w:r>
      <w:r w:rsidRPr="00D66DCF">
        <w:t>the</w:t>
      </w:r>
      <w:r w:rsidRPr="00D66DCF">
        <w:rPr>
          <w:spacing w:val="9"/>
        </w:rPr>
        <w:t xml:space="preserve"> </w:t>
      </w:r>
      <w:hyperlink r:id="rId12" w:history="1">
        <w:r w:rsidR="00D66DCF" w:rsidRPr="00D66DCF">
          <w:rPr>
            <w:rStyle w:val="Hyperlink"/>
            <w:spacing w:val="9"/>
          </w:rPr>
          <w:t>RMA University Budgets and Reporting</w:t>
        </w:r>
      </w:hyperlink>
      <w:r w:rsidR="00D66DCF" w:rsidRPr="00D66DCF">
        <w:rPr>
          <w:spacing w:val="9"/>
        </w:rPr>
        <w:t xml:space="preserve">.  </w:t>
      </w:r>
      <w:r w:rsidRPr="00D66DCF">
        <w:rPr>
          <w:spacing w:val="-1"/>
        </w:rPr>
        <w:t>Within</w:t>
      </w:r>
      <w:r w:rsidRPr="00D66DCF">
        <w:rPr>
          <w:spacing w:val="33"/>
        </w:rPr>
        <w:t xml:space="preserve"> </w:t>
      </w:r>
      <w:r w:rsidRPr="00D66DCF">
        <w:t>the</w:t>
      </w:r>
      <w:r w:rsidRPr="00D66DCF">
        <w:rPr>
          <w:spacing w:val="29"/>
        </w:rPr>
        <w:t xml:space="preserve"> </w:t>
      </w:r>
      <w:r w:rsidRPr="00D66DCF">
        <w:rPr>
          <w:spacing w:val="-1"/>
        </w:rPr>
        <w:t>context</w:t>
      </w:r>
      <w:r w:rsidRPr="00D66DCF">
        <w:rPr>
          <w:spacing w:val="32"/>
        </w:rPr>
        <w:t xml:space="preserve"> </w:t>
      </w:r>
      <w:r w:rsidRPr="00D66DCF">
        <w:t>of</w:t>
      </w:r>
      <w:r w:rsidRPr="00D66DCF">
        <w:rPr>
          <w:spacing w:val="31"/>
        </w:rPr>
        <w:t xml:space="preserve"> </w:t>
      </w:r>
      <w:r w:rsidRPr="00D66DCF">
        <w:t>the</w:t>
      </w:r>
      <w:r w:rsidRPr="00D66DCF">
        <w:rPr>
          <w:spacing w:val="31"/>
        </w:rPr>
        <w:t xml:space="preserve"> </w:t>
      </w:r>
      <w:r w:rsidR="00D66DCF" w:rsidRPr="00D66DCF">
        <w:rPr>
          <w:spacing w:val="-1"/>
        </w:rPr>
        <w:t xml:space="preserve">overall University </w:t>
      </w:r>
      <w:r w:rsidRPr="00D66DCF">
        <w:t>operating</w:t>
      </w:r>
      <w:r w:rsidRPr="00D66DCF">
        <w:rPr>
          <w:spacing w:val="32"/>
        </w:rPr>
        <w:t xml:space="preserve"> </w:t>
      </w:r>
      <w:r w:rsidRPr="00D66DCF">
        <w:t>and</w:t>
      </w:r>
      <w:r w:rsidRPr="00D66DCF">
        <w:rPr>
          <w:spacing w:val="33"/>
        </w:rPr>
        <w:t xml:space="preserve"> </w:t>
      </w:r>
      <w:r w:rsidRPr="00D66DCF">
        <w:rPr>
          <w:spacing w:val="-1"/>
        </w:rPr>
        <w:t>capital</w:t>
      </w:r>
      <w:r w:rsidRPr="00D66DCF">
        <w:rPr>
          <w:spacing w:val="61"/>
          <w:w w:val="99"/>
        </w:rPr>
        <w:t xml:space="preserve"> </w:t>
      </w:r>
      <w:r w:rsidRPr="00D66DCF">
        <w:rPr>
          <w:spacing w:val="-1"/>
        </w:rPr>
        <w:t>budgeting</w:t>
      </w:r>
      <w:r w:rsidRPr="00D66DCF">
        <w:rPr>
          <w:spacing w:val="1"/>
        </w:rPr>
        <w:t xml:space="preserve"> </w:t>
      </w:r>
      <w:r w:rsidRPr="00D66DCF">
        <w:rPr>
          <w:spacing w:val="-1"/>
        </w:rPr>
        <w:t>processes,</w:t>
      </w:r>
      <w:r w:rsidRPr="00D66DCF">
        <w:rPr>
          <w:spacing w:val="2"/>
        </w:rPr>
        <w:t xml:space="preserve"> </w:t>
      </w:r>
      <w:r w:rsidRPr="00D66DCF">
        <w:t>the</w:t>
      </w:r>
      <w:r w:rsidRPr="00D66DCF">
        <w:rPr>
          <w:spacing w:val="2"/>
        </w:rPr>
        <w:t xml:space="preserve"> </w:t>
      </w:r>
      <w:r w:rsidRPr="00D66DCF">
        <w:rPr>
          <w:spacing w:val="-1"/>
        </w:rPr>
        <w:t>Chief</w:t>
      </w:r>
      <w:r w:rsidRPr="00D66DCF">
        <w:t xml:space="preserve"> </w:t>
      </w:r>
      <w:r w:rsidRPr="00D66DCF">
        <w:rPr>
          <w:spacing w:val="-1"/>
        </w:rPr>
        <w:t>Financial</w:t>
      </w:r>
      <w:r w:rsidRPr="00D66DCF">
        <w:rPr>
          <w:spacing w:val="2"/>
        </w:rPr>
        <w:t xml:space="preserve"> </w:t>
      </w:r>
      <w:r w:rsidRPr="00D66DCF">
        <w:t>Officer</w:t>
      </w:r>
      <w:r w:rsidRPr="00D66DCF">
        <w:rPr>
          <w:spacing w:val="1"/>
        </w:rPr>
        <w:t xml:space="preserve"> </w:t>
      </w:r>
      <w:r w:rsidRPr="00D66DCF">
        <w:rPr>
          <w:spacing w:val="-1"/>
        </w:rPr>
        <w:t>is</w:t>
      </w:r>
      <w:r w:rsidRPr="00D66DCF">
        <w:rPr>
          <w:spacing w:val="22"/>
        </w:rPr>
        <w:t xml:space="preserve"> </w:t>
      </w:r>
      <w:r w:rsidRPr="00D66DCF">
        <w:t>responsible</w:t>
      </w:r>
      <w:r w:rsidRPr="00D66DCF">
        <w:rPr>
          <w:spacing w:val="25"/>
        </w:rPr>
        <w:t xml:space="preserve"> </w:t>
      </w:r>
      <w:r w:rsidRPr="00D66DCF">
        <w:rPr>
          <w:spacing w:val="-1"/>
        </w:rPr>
        <w:t>for</w:t>
      </w:r>
      <w:r w:rsidRPr="00D66DCF">
        <w:rPr>
          <w:spacing w:val="24"/>
        </w:rPr>
        <w:t xml:space="preserve"> </w:t>
      </w:r>
      <w:r w:rsidRPr="00D66DCF">
        <w:rPr>
          <w:spacing w:val="-1"/>
        </w:rPr>
        <w:t>reviewing</w:t>
      </w:r>
      <w:r w:rsidRPr="00D66DCF">
        <w:rPr>
          <w:spacing w:val="28"/>
        </w:rPr>
        <w:t xml:space="preserve"> </w:t>
      </w:r>
      <w:r w:rsidRPr="00D66DCF">
        <w:t>and</w:t>
      </w:r>
      <w:r w:rsidRPr="00D66DCF">
        <w:rPr>
          <w:spacing w:val="25"/>
        </w:rPr>
        <w:t xml:space="preserve"> </w:t>
      </w:r>
      <w:r w:rsidRPr="00D66DCF">
        <w:rPr>
          <w:spacing w:val="-1"/>
        </w:rPr>
        <w:t>recommending</w:t>
      </w:r>
      <w:r w:rsidRPr="00D66DCF">
        <w:rPr>
          <w:spacing w:val="23"/>
        </w:rPr>
        <w:t xml:space="preserve"> </w:t>
      </w:r>
      <w:r w:rsidRPr="00D66DCF">
        <w:t>the</w:t>
      </w:r>
      <w:r w:rsidRPr="00D66DCF">
        <w:rPr>
          <w:spacing w:val="26"/>
        </w:rPr>
        <w:t xml:space="preserve"> </w:t>
      </w:r>
      <w:r w:rsidRPr="00D66DCF">
        <w:t>annual</w:t>
      </w:r>
      <w:r w:rsidRPr="00D66DCF">
        <w:rPr>
          <w:spacing w:val="23"/>
        </w:rPr>
        <w:t xml:space="preserve"> </w:t>
      </w:r>
      <w:r w:rsidRPr="00D66DCF">
        <w:rPr>
          <w:spacing w:val="-1"/>
        </w:rPr>
        <w:t>auxiliary</w:t>
      </w:r>
      <w:r w:rsidRPr="00D66DCF">
        <w:rPr>
          <w:spacing w:val="25"/>
        </w:rPr>
        <w:t xml:space="preserve"> </w:t>
      </w:r>
      <w:r w:rsidRPr="00D66DCF">
        <w:rPr>
          <w:spacing w:val="-1"/>
        </w:rPr>
        <w:t>budget</w:t>
      </w:r>
      <w:r w:rsidRPr="00D66DCF">
        <w:rPr>
          <w:spacing w:val="25"/>
        </w:rPr>
        <w:t xml:space="preserve"> </w:t>
      </w:r>
      <w:r w:rsidRPr="00D66DCF">
        <w:t>to</w:t>
      </w:r>
      <w:r w:rsidRPr="00D66DCF">
        <w:rPr>
          <w:spacing w:val="24"/>
        </w:rPr>
        <w:t xml:space="preserve"> </w:t>
      </w:r>
      <w:r w:rsidRPr="00D66DCF">
        <w:t>the</w:t>
      </w:r>
      <w:r w:rsidRPr="00D66DCF">
        <w:rPr>
          <w:spacing w:val="26"/>
        </w:rPr>
        <w:t xml:space="preserve"> </w:t>
      </w:r>
      <w:r w:rsidRPr="00D66DCF">
        <w:rPr>
          <w:spacing w:val="-1"/>
        </w:rPr>
        <w:t>President,</w:t>
      </w:r>
      <w:r w:rsidRPr="00D66DCF">
        <w:rPr>
          <w:spacing w:val="27"/>
        </w:rPr>
        <w:t xml:space="preserve"> </w:t>
      </w:r>
      <w:r w:rsidRPr="00D66DCF">
        <w:rPr>
          <w:spacing w:val="-1"/>
        </w:rPr>
        <w:t>which</w:t>
      </w:r>
      <w:r w:rsidRPr="00D66DCF">
        <w:rPr>
          <w:spacing w:val="24"/>
        </w:rPr>
        <w:t xml:space="preserve"> </w:t>
      </w:r>
      <w:r w:rsidRPr="00D66DCF">
        <w:rPr>
          <w:spacing w:val="1"/>
        </w:rPr>
        <w:t>is</w:t>
      </w:r>
      <w:r w:rsidR="0013492E" w:rsidRPr="00D66DCF">
        <w:rPr>
          <w:spacing w:val="1"/>
        </w:rPr>
        <w:t xml:space="preserve"> </w:t>
      </w:r>
      <w:r w:rsidRPr="00D66DCF">
        <w:rPr>
          <w:spacing w:val="-1"/>
        </w:rPr>
        <w:t>ultimately</w:t>
      </w:r>
      <w:r w:rsidRPr="00D66DCF">
        <w:rPr>
          <w:spacing w:val="-5"/>
        </w:rPr>
        <w:t xml:space="preserve"> </w:t>
      </w:r>
      <w:r w:rsidRPr="00D66DCF">
        <w:rPr>
          <w:spacing w:val="-1"/>
        </w:rPr>
        <w:t>approved</w:t>
      </w:r>
      <w:r w:rsidRPr="00D66DCF">
        <w:rPr>
          <w:spacing w:val="-5"/>
        </w:rPr>
        <w:t xml:space="preserve"> </w:t>
      </w:r>
      <w:r w:rsidRPr="00D66DCF">
        <w:t>by</w:t>
      </w:r>
      <w:r w:rsidRPr="00D66DCF">
        <w:rPr>
          <w:spacing w:val="-5"/>
        </w:rPr>
        <w:t xml:space="preserve"> </w:t>
      </w:r>
      <w:r w:rsidRPr="00D66DCF">
        <w:t>the</w:t>
      </w:r>
      <w:r w:rsidRPr="00D66DCF">
        <w:rPr>
          <w:spacing w:val="-7"/>
        </w:rPr>
        <w:t xml:space="preserve"> </w:t>
      </w:r>
      <w:r w:rsidRPr="00D66DCF">
        <w:rPr>
          <w:spacing w:val="-1"/>
        </w:rPr>
        <w:t>Board</w:t>
      </w:r>
      <w:r w:rsidRPr="00D66DCF">
        <w:rPr>
          <w:spacing w:val="-4"/>
        </w:rPr>
        <w:t xml:space="preserve"> </w:t>
      </w:r>
      <w:r w:rsidRPr="00D66DCF">
        <w:t>of</w:t>
      </w:r>
      <w:r w:rsidRPr="00D66DCF">
        <w:rPr>
          <w:spacing w:val="-7"/>
        </w:rPr>
        <w:t xml:space="preserve"> </w:t>
      </w:r>
      <w:r w:rsidRPr="00D66DCF">
        <w:rPr>
          <w:spacing w:val="-1"/>
        </w:rPr>
        <w:t>Trustees.</w:t>
      </w:r>
    </w:p>
    <w:p w:rsidR="00ED6241" w:rsidRPr="00D66DCF" w:rsidRDefault="0087081F" w:rsidP="000260E4">
      <w:pPr>
        <w:pStyle w:val="BodyText"/>
        <w:spacing w:beforeLines="30" w:before="72" w:afterLines="30" w:after="72"/>
        <w:ind w:left="245" w:right="217"/>
        <w:jc w:val="both"/>
      </w:pPr>
      <w:r w:rsidRPr="00D66DCF">
        <w:rPr>
          <w:spacing w:val="-1"/>
        </w:rPr>
        <w:t>The</w:t>
      </w:r>
      <w:r w:rsidRPr="00D66DCF">
        <w:rPr>
          <w:spacing w:val="11"/>
        </w:rPr>
        <w:t xml:space="preserve"> </w:t>
      </w:r>
      <w:r w:rsidR="00D66DCF" w:rsidRPr="00D66DCF">
        <w:rPr>
          <w:spacing w:val="11"/>
        </w:rPr>
        <w:t>VP Area Budget Directors</w:t>
      </w:r>
      <w:r w:rsidRPr="00D66DCF">
        <w:rPr>
          <w:spacing w:val="12"/>
        </w:rPr>
        <w:t xml:space="preserve"> </w:t>
      </w:r>
      <w:r w:rsidRPr="00D66DCF">
        <w:t>(</w:t>
      </w:r>
      <w:r w:rsidR="00D66DCF" w:rsidRPr="00D66DCF">
        <w:t>VPBD’s</w:t>
      </w:r>
      <w:r w:rsidRPr="00D66DCF">
        <w:t>)</w:t>
      </w:r>
      <w:r w:rsidRPr="00D66DCF">
        <w:rPr>
          <w:spacing w:val="12"/>
        </w:rPr>
        <w:t xml:space="preserve"> </w:t>
      </w:r>
      <w:r w:rsidR="00D66DCF" w:rsidRPr="00D66DCF">
        <w:rPr>
          <w:spacing w:val="12"/>
        </w:rPr>
        <w:t>are</w:t>
      </w:r>
      <w:r w:rsidRPr="00D66DCF">
        <w:rPr>
          <w:spacing w:val="13"/>
        </w:rPr>
        <w:t xml:space="preserve"> </w:t>
      </w:r>
      <w:r w:rsidRPr="00D66DCF">
        <w:rPr>
          <w:spacing w:val="-1"/>
        </w:rPr>
        <w:t>responsible</w:t>
      </w:r>
      <w:r w:rsidRPr="00D66DCF">
        <w:rPr>
          <w:spacing w:val="14"/>
        </w:rPr>
        <w:t xml:space="preserve"> </w:t>
      </w:r>
      <w:r w:rsidRPr="00D66DCF">
        <w:rPr>
          <w:spacing w:val="-1"/>
        </w:rPr>
        <w:t>for</w:t>
      </w:r>
      <w:r w:rsidRPr="00D66DCF">
        <w:rPr>
          <w:spacing w:val="12"/>
        </w:rPr>
        <w:t xml:space="preserve"> </w:t>
      </w:r>
      <w:r w:rsidRPr="00D66DCF">
        <w:rPr>
          <w:spacing w:val="-1"/>
        </w:rPr>
        <w:t>ensuring</w:t>
      </w:r>
      <w:r w:rsidRPr="00D66DCF">
        <w:rPr>
          <w:spacing w:val="13"/>
        </w:rPr>
        <w:t xml:space="preserve"> </w:t>
      </w:r>
      <w:r w:rsidRPr="00D66DCF">
        <w:t>that</w:t>
      </w:r>
      <w:r w:rsidRPr="00D66DCF">
        <w:rPr>
          <w:spacing w:val="12"/>
        </w:rPr>
        <w:t xml:space="preserve"> </w:t>
      </w:r>
      <w:r w:rsidRPr="00D66DCF">
        <w:t>annual</w:t>
      </w:r>
      <w:r w:rsidRPr="00D66DCF">
        <w:rPr>
          <w:spacing w:val="13"/>
        </w:rPr>
        <w:t xml:space="preserve"> </w:t>
      </w:r>
      <w:r w:rsidRPr="00D66DCF">
        <w:rPr>
          <w:spacing w:val="-1"/>
        </w:rPr>
        <w:t>budgets</w:t>
      </w:r>
      <w:r w:rsidRPr="00D66DCF">
        <w:rPr>
          <w:spacing w:val="10"/>
        </w:rPr>
        <w:t xml:space="preserve"> </w:t>
      </w:r>
      <w:r w:rsidRPr="00D66DCF">
        <w:t>and</w:t>
      </w:r>
      <w:r w:rsidRPr="00D66DCF">
        <w:rPr>
          <w:spacing w:val="14"/>
        </w:rPr>
        <w:t xml:space="preserve"> </w:t>
      </w:r>
      <w:r w:rsidRPr="00D66DCF">
        <w:t>forecasts</w:t>
      </w:r>
      <w:r w:rsidRPr="00D66DCF">
        <w:rPr>
          <w:spacing w:val="11"/>
        </w:rPr>
        <w:t xml:space="preserve"> </w:t>
      </w:r>
      <w:r w:rsidRPr="00D66DCF">
        <w:t>are</w:t>
      </w:r>
      <w:r w:rsidRPr="00D66DCF">
        <w:rPr>
          <w:spacing w:val="14"/>
        </w:rPr>
        <w:t xml:space="preserve"> </w:t>
      </w:r>
      <w:r w:rsidRPr="00D66DCF">
        <w:rPr>
          <w:spacing w:val="-1"/>
        </w:rPr>
        <w:t>entered</w:t>
      </w:r>
      <w:r w:rsidRPr="00D66DCF">
        <w:rPr>
          <w:spacing w:val="13"/>
        </w:rPr>
        <w:t xml:space="preserve"> </w:t>
      </w:r>
      <w:r w:rsidRPr="00D66DCF">
        <w:rPr>
          <w:spacing w:val="-1"/>
        </w:rPr>
        <w:t>in</w:t>
      </w:r>
      <w:r w:rsidR="00D66DCF" w:rsidRPr="00D66DCF">
        <w:rPr>
          <w:spacing w:val="-1"/>
        </w:rPr>
        <w:t xml:space="preserve"> </w:t>
      </w:r>
      <w:r w:rsidRPr="00D66DCF">
        <w:t>the</w:t>
      </w:r>
      <w:r w:rsidRPr="00D66DCF">
        <w:rPr>
          <w:spacing w:val="11"/>
        </w:rPr>
        <w:t xml:space="preserve"> </w:t>
      </w:r>
      <w:r w:rsidRPr="00D66DCF">
        <w:rPr>
          <w:spacing w:val="-1"/>
        </w:rPr>
        <w:t>University’s</w:t>
      </w:r>
      <w:r w:rsidRPr="00D66DCF">
        <w:rPr>
          <w:spacing w:val="11"/>
        </w:rPr>
        <w:t xml:space="preserve"> </w:t>
      </w:r>
      <w:r w:rsidRPr="00D66DCF">
        <w:rPr>
          <w:spacing w:val="-1"/>
        </w:rPr>
        <w:t>financial</w:t>
      </w:r>
      <w:r w:rsidRPr="00D66DCF">
        <w:rPr>
          <w:spacing w:val="12"/>
        </w:rPr>
        <w:t xml:space="preserve"> </w:t>
      </w:r>
      <w:r w:rsidRPr="00D66DCF">
        <w:rPr>
          <w:spacing w:val="-1"/>
        </w:rPr>
        <w:t>system</w:t>
      </w:r>
      <w:r w:rsidRPr="00D66DCF">
        <w:rPr>
          <w:spacing w:val="11"/>
        </w:rPr>
        <w:t xml:space="preserve"> </w:t>
      </w:r>
      <w:r w:rsidRPr="00D66DCF">
        <w:rPr>
          <w:spacing w:val="-1"/>
        </w:rPr>
        <w:t>in</w:t>
      </w:r>
      <w:r w:rsidRPr="00D66DCF">
        <w:rPr>
          <w:spacing w:val="14"/>
        </w:rPr>
        <w:t xml:space="preserve"> </w:t>
      </w:r>
      <w:r w:rsidRPr="00D66DCF">
        <w:t>a</w:t>
      </w:r>
      <w:r w:rsidRPr="00D66DCF">
        <w:rPr>
          <w:spacing w:val="12"/>
        </w:rPr>
        <w:t xml:space="preserve"> </w:t>
      </w:r>
      <w:r w:rsidRPr="00D66DCF">
        <w:rPr>
          <w:spacing w:val="-1"/>
        </w:rPr>
        <w:t>timely</w:t>
      </w:r>
      <w:r w:rsidRPr="00D66DCF">
        <w:rPr>
          <w:spacing w:val="13"/>
        </w:rPr>
        <w:t xml:space="preserve"> </w:t>
      </w:r>
      <w:r w:rsidRPr="00D66DCF">
        <w:rPr>
          <w:spacing w:val="-1"/>
        </w:rPr>
        <w:t>manner.</w:t>
      </w:r>
      <w:r w:rsidRPr="00D66DCF">
        <w:rPr>
          <w:spacing w:val="15"/>
        </w:rPr>
        <w:t xml:space="preserve"> </w:t>
      </w:r>
      <w:r w:rsidRPr="00D66DCF">
        <w:rPr>
          <w:spacing w:val="-1"/>
        </w:rPr>
        <w:t>The</w:t>
      </w:r>
      <w:r w:rsidRPr="00D66DCF">
        <w:rPr>
          <w:spacing w:val="13"/>
        </w:rPr>
        <w:t xml:space="preserve"> </w:t>
      </w:r>
      <w:r w:rsidR="00D66DCF" w:rsidRPr="00D66DCF">
        <w:t>VP</w:t>
      </w:r>
      <w:r w:rsidRPr="00D66DCF">
        <w:t>B</w:t>
      </w:r>
      <w:r w:rsidR="00D66DCF" w:rsidRPr="00D66DCF">
        <w:t>D</w:t>
      </w:r>
      <w:r w:rsidRPr="00D66DCF">
        <w:t>’s</w:t>
      </w:r>
      <w:r w:rsidRPr="00D66DCF">
        <w:rPr>
          <w:spacing w:val="12"/>
        </w:rPr>
        <w:t xml:space="preserve"> </w:t>
      </w:r>
      <w:r w:rsidRPr="00D66DCF">
        <w:t>are</w:t>
      </w:r>
      <w:r w:rsidR="00D66DCF" w:rsidRPr="00D66DCF">
        <w:t xml:space="preserve"> also </w:t>
      </w:r>
      <w:r w:rsidRPr="00D66DCF">
        <w:rPr>
          <w:spacing w:val="-1"/>
        </w:rPr>
        <w:t>responsible</w:t>
      </w:r>
      <w:r w:rsidRPr="00D66DCF">
        <w:rPr>
          <w:spacing w:val="11"/>
        </w:rPr>
        <w:t xml:space="preserve"> </w:t>
      </w:r>
      <w:r w:rsidRPr="00D66DCF">
        <w:rPr>
          <w:spacing w:val="-1"/>
        </w:rPr>
        <w:t>for</w:t>
      </w:r>
      <w:r w:rsidRPr="00D66DCF">
        <w:rPr>
          <w:spacing w:val="14"/>
        </w:rPr>
        <w:t xml:space="preserve"> </w:t>
      </w:r>
      <w:r w:rsidR="00D66DCF" w:rsidRPr="00D66DCF">
        <w:rPr>
          <w:spacing w:val="10"/>
        </w:rPr>
        <w:t xml:space="preserve">annually </w:t>
      </w:r>
      <w:r w:rsidRPr="00D66DCF">
        <w:t>review</w:t>
      </w:r>
      <w:r w:rsidR="00D66DCF" w:rsidRPr="00D66DCF">
        <w:t>ing</w:t>
      </w:r>
      <w:r w:rsidRPr="00D66DCF">
        <w:rPr>
          <w:spacing w:val="9"/>
        </w:rPr>
        <w:t xml:space="preserve"> </w:t>
      </w:r>
      <w:r w:rsidRPr="00D66DCF">
        <w:rPr>
          <w:spacing w:val="1"/>
        </w:rPr>
        <w:t>the</w:t>
      </w:r>
      <w:r w:rsidRPr="00D66DCF">
        <w:rPr>
          <w:spacing w:val="9"/>
        </w:rPr>
        <w:t xml:space="preserve"> </w:t>
      </w:r>
      <w:r w:rsidRPr="00D66DCF">
        <w:t>financial</w:t>
      </w:r>
      <w:r w:rsidRPr="00D66DCF">
        <w:rPr>
          <w:spacing w:val="10"/>
        </w:rPr>
        <w:t xml:space="preserve"> </w:t>
      </w:r>
      <w:r w:rsidRPr="00D66DCF">
        <w:rPr>
          <w:spacing w:val="-1"/>
        </w:rPr>
        <w:t>results</w:t>
      </w:r>
      <w:r w:rsidRPr="00D66DCF">
        <w:rPr>
          <w:spacing w:val="9"/>
        </w:rPr>
        <w:t xml:space="preserve"> </w:t>
      </w:r>
      <w:r w:rsidRPr="00D66DCF">
        <w:t>of</w:t>
      </w:r>
      <w:r w:rsidR="00D66DCF" w:rsidRPr="00D66DCF">
        <w:t xml:space="preserve"> </w:t>
      </w:r>
      <w:r w:rsidRPr="00D66DCF">
        <w:t>the</w:t>
      </w:r>
      <w:r w:rsidRPr="00D66DCF">
        <w:rPr>
          <w:spacing w:val="-6"/>
        </w:rPr>
        <w:t xml:space="preserve"> </w:t>
      </w:r>
      <w:r w:rsidRPr="00D66DCF">
        <w:rPr>
          <w:spacing w:val="-1"/>
        </w:rPr>
        <w:t>auxiliaries</w:t>
      </w:r>
      <w:r w:rsidR="00D66DCF" w:rsidRPr="00D66DCF">
        <w:rPr>
          <w:spacing w:val="-1"/>
        </w:rPr>
        <w:t>.</w:t>
      </w:r>
      <w:r w:rsidRPr="00D66DCF">
        <w:rPr>
          <w:spacing w:val="-6"/>
        </w:rPr>
        <w:t xml:space="preserve"> </w:t>
      </w:r>
    </w:p>
    <w:p w:rsidR="00ED6241" w:rsidRDefault="0087081F" w:rsidP="00E8189D">
      <w:pPr>
        <w:pStyle w:val="BodyText"/>
        <w:spacing w:beforeLines="30" w:before="72" w:afterLines="30" w:after="72"/>
        <w:ind w:left="245" w:right="219"/>
        <w:jc w:val="both"/>
        <w:rPr>
          <w:rFonts w:cs="Calibri"/>
          <w:sz w:val="16"/>
          <w:szCs w:val="16"/>
        </w:rPr>
      </w:pPr>
      <w:r w:rsidRPr="00846BE2">
        <w:rPr>
          <w:spacing w:val="-1"/>
        </w:rPr>
        <w:t>U</w:t>
      </w:r>
      <w:r w:rsidR="00001B61" w:rsidRPr="00846BE2">
        <w:rPr>
          <w:spacing w:val="-1"/>
        </w:rPr>
        <w:t>SF</w:t>
      </w:r>
      <w:r w:rsidRPr="00846BE2">
        <w:rPr>
          <w:spacing w:val="-1"/>
        </w:rPr>
        <w:t>’s</w:t>
      </w:r>
      <w:r w:rsidRPr="00846BE2">
        <w:rPr>
          <w:spacing w:val="26"/>
        </w:rPr>
        <w:t xml:space="preserve"> </w:t>
      </w:r>
      <w:r w:rsidRPr="00846BE2">
        <w:rPr>
          <w:spacing w:val="-1"/>
        </w:rPr>
        <w:t>fiscal</w:t>
      </w:r>
      <w:r w:rsidRPr="00846BE2">
        <w:rPr>
          <w:spacing w:val="25"/>
        </w:rPr>
        <w:t xml:space="preserve"> </w:t>
      </w:r>
      <w:r w:rsidRPr="00846BE2">
        <w:t>year</w:t>
      </w:r>
      <w:r w:rsidRPr="00846BE2">
        <w:rPr>
          <w:spacing w:val="28"/>
        </w:rPr>
        <w:t xml:space="preserve"> </w:t>
      </w:r>
      <w:r w:rsidRPr="00846BE2">
        <w:t>runs</w:t>
      </w:r>
      <w:r w:rsidRPr="00846BE2">
        <w:rPr>
          <w:spacing w:val="26"/>
        </w:rPr>
        <w:t xml:space="preserve"> </w:t>
      </w:r>
      <w:r w:rsidRPr="00846BE2">
        <w:rPr>
          <w:spacing w:val="-1"/>
        </w:rPr>
        <w:t>from</w:t>
      </w:r>
      <w:r w:rsidRPr="00846BE2">
        <w:rPr>
          <w:spacing w:val="27"/>
        </w:rPr>
        <w:t xml:space="preserve"> </w:t>
      </w:r>
      <w:r w:rsidRPr="00846BE2">
        <w:t>July</w:t>
      </w:r>
      <w:r w:rsidRPr="00846BE2">
        <w:rPr>
          <w:spacing w:val="26"/>
        </w:rPr>
        <w:t xml:space="preserve"> </w:t>
      </w:r>
      <w:r w:rsidRPr="00846BE2">
        <w:t>1</w:t>
      </w:r>
      <w:r w:rsidRPr="00846BE2">
        <w:rPr>
          <w:spacing w:val="24"/>
        </w:rPr>
        <w:t xml:space="preserve"> </w:t>
      </w:r>
      <w:r w:rsidRPr="00846BE2">
        <w:t>to</w:t>
      </w:r>
      <w:r w:rsidRPr="00846BE2">
        <w:rPr>
          <w:spacing w:val="26"/>
        </w:rPr>
        <w:t xml:space="preserve"> </w:t>
      </w:r>
      <w:r w:rsidRPr="00846BE2">
        <w:rPr>
          <w:spacing w:val="-1"/>
        </w:rPr>
        <w:t>June</w:t>
      </w:r>
      <w:r w:rsidRPr="00846BE2">
        <w:rPr>
          <w:spacing w:val="27"/>
        </w:rPr>
        <w:t xml:space="preserve"> </w:t>
      </w:r>
      <w:r w:rsidRPr="00846BE2">
        <w:rPr>
          <w:spacing w:val="-1"/>
        </w:rPr>
        <w:t>30</w:t>
      </w:r>
      <w:r w:rsidRPr="00846BE2">
        <w:rPr>
          <w:spacing w:val="27"/>
        </w:rPr>
        <w:t xml:space="preserve"> </w:t>
      </w:r>
      <w:r w:rsidRPr="00846BE2">
        <w:t>and</w:t>
      </w:r>
      <w:r w:rsidRPr="00846BE2">
        <w:rPr>
          <w:spacing w:val="26"/>
        </w:rPr>
        <w:t xml:space="preserve"> </w:t>
      </w:r>
      <w:r w:rsidRPr="00846BE2">
        <w:t>the</w:t>
      </w:r>
      <w:r w:rsidRPr="00846BE2">
        <w:rPr>
          <w:spacing w:val="25"/>
        </w:rPr>
        <w:t xml:space="preserve"> </w:t>
      </w:r>
      <w:r w:rsidRPr="00846BE2">
        <w:rPr>
          <w:spacing w:val="-1"/>
        </w:rPr>
        <w:t>budget</w:t>
      </w:r>
      <w:r w:rsidRPr="00846BE2">
        <w:rPr>
          <w:spacing w:val="25"/>
        </w:rPr>
        <w:t xml:space="preserve"> </w:t>
      </w:r>
      <w:r w:rsidRPr="00846BE2">
        <w:t>process</w:t>
      </w:r>
      <w:r w:rsidRPr="00846BE2">
        <w:rPr>
          <w:spacing w:val="27"/>
        </w:rPr>
        <w:t xml:space="preserve"> </w:t>
      </w:r>
      <w:r w:rsidRPr="00846BE2">
        <w:t>from</w:t>
      </w:r>
      <w:r w:rsidRPr="00846BE2">
        <w:rPr>
          <w:spacing w:val="25"/>
        </w:rPr>
        <w:t xml:space="preserve"> </w:t>
      </w:r>
      <w:r w:rsidRPr="00846BE2">
        <w:t>February</w:t>
      </w:r>
      <w:r w:rsidR="00846BE2" w:rsidRPr="00846BE2">
        <w:t xml:space="preserve"> 1</w:t>
      </w:r>
      <w:r w:rsidRPr="00846BE2">
        <w:rPr>
          <w:spacing w:val="28"/>
        </w:rPr>
        <w:t xml:space="preserve"> </w:t>
      </w:r>
      <w:r w:rsidRPr="00846BE2">
        <w:t>to</w:t>
      </w:r>
      <w:r w:rsidRPr="00846BE2">
        <w:rPr>
          <w:spacing w:val="26"/>
        </w:rPr>
        <w:t xml:space="preserve"> </w:t>
      </w:r>
      <w:r w:rsidRPr="00846BE2">
        <w:rPr>
          <w:spacing w:val="-1"/>
        </w:rPr>
        <w:t>June</w:t>
      </w:r>
      <w:r w:rsidRPr="00846BE2">
        <w:rPr>
          <w:spacing w:val="25"/>
        </w:rPr>
        <w:t xml:space="preserve"> </w:t>
      </w:r>
      <w:r w:rsidRPr="00846BE2">
        <w:t>30th</w:t>
      </w:r>
    </w:p>
    <w:p w:rsidR="00E8189D" w:rsidRPr="007511A5" w:rsidRDefault="00E8189D" w:rsidP="00E8189D">
      <w:pPr>
        <w:pStyle w:val="Heading1"/>
        <w:tabs>
          <w:tab w:val="left" w:pos="960"/>
        </w:tabs>
        <w:spacing w:beforeLines="30" w:before="72" w:afterLines="30" w:after="72"/>
        <w:ind w:firstLine="0"/>
        <w:rPr>
          <w:b w:val="0"/>
          <w:bCs w:val="0"/>
          <w:color w:val="626A1A" w:themeColor="accent3" w:themeShade="80"/>
        </w:rPr>
      </w:pPr>
      <w:bookmarkStart w:id="28" w:name="_bookmark12"/>
      <w:bookmarkStart w:id="29" w:name="VI._Accounting_Guidelines"/>
      <w:bookmarkEnd w:id="28"/>
      <w:bookmarkEnd w:id="29"/>
    </w:p>
    <w:p w:rsidR="00ED6241" w:rsidRPr="00281CF3" w:rsidRDefault="0087081F" w:rsidP="00860D4C">
      <w:pPr>
        <w:pStyle w:val="Heading1"/>
        <w:numPr>
          <w:ilvl w:val="0"/>
          <w:numId w:val="26"/>
        </w:numPr>
        <w:tabs>
          <w:tab w:val="left" w:pos="960"/>
        </w:tabs>
        <w:spacing w:beforeLines="30" w:before="72" w:afterLines="30" w:after="72"/>
        <w:rPr>
          <w:b w:val="0"/>
          <w:bCs w:val="0"/>
          <w:color w:val="006747"/>
        </w:rPr>
      </w:pPr>
      <w:r w:rsidRPr="00281CF3">
        <w:rPr>
          <w:color w:val="006747"/>
          <w:spacing w:val="-1"/>
        </w:rPr>
        <w:t>Accounting</w:t>
      </w:r>
      <w:r w:rsidRPr="00281CF3">
        <w:rPr>
          <w:color w:val="006747"/>
          <w:spacing w:val="-11"/>
        </w:rPr>
        <w:t xml:space="preserve"> </w:t>
      </w:r>
      <w:r w:rsidRPr="00281CF3">
        <w:rPr>
          <w:color w:val="006747"/>
          <w:spacing w:val="-1"/>
        </w:rPr>
        <w:t>Guidelines</w:t>
      </w:r>
    </w:p>
    <w:p w:rsidR="00ED6241" w:rsidRPr="009D6253" w:rsidRDefault="00ED6241" w:rsidP="000260E4">
      <w:pPr>
        <w:spacing w:beforeLines="30" w:before="72" w:afterLines="30" w:after="72" w:line="30" w:lineRule="atLeast"/>
        <w:ind w:left="195"/>
        <w:rPr>
          <w:rFonts w:ascii="Cambria" w:eastAsia="Cambria" w:hAnsi="Cambria" w:cs="Cambria"/>
          <w:color w:val="006747"/>
          <w:sz w:val="3"/>
          <w:szCs w:val="3"/>
        </w:rPr>
      </w:pPr>
    </w:p>
    <w:p w:rsidR="00ED6241" w:rsidRPr="009D6253" w:rsidRDefault="0087081F" w:rsidP="00860D4C">
      <w:pPr>
        <w:pStyle w:val="Heading2"/>
        <w:numPr>
          <w:ilvl w:val="1"/>
          <w:numId w:val="25"/>
        </w:numPr>
        <w:tabs>
          <w:tab w:val="left" w:pos="1680"/>
        </w:tabs>
        <w:spacing w:beforeLines="30" w:before="72" w:afterLines="30" w:after="72"/>
        <w:rPr>
          <w:color w:val="006747"/>
        </w:rPr>
      </w:pPr>
      <w:bookmarkStart w:id="30" w:name="_bookmark13"/>
      <w:bookmarkStart w:id="31" w:name="A._Rate_and_Billing_Guidelines"/>
      <w:bookmarkEnd w:id="30"/>
      <w:bookmarkEnd w:id="31"/>
      <w:r w:rsidRPr="009D6253">
        <w:rPr>
          <w:color w:val="006747"/>
          <w:spacing w:val="-1"/>
        </w:rPr>
        <w:t>Rate</w:t>
      </w:r>
      <w:r w:rsidRPr="009D6253">
        <w:rPr>
          <w:color w:val="006747"/>
          <w:spacing w:val="-3"/>
        </w:rPr>
        <w:t xml:space="preserve"> </w:t>
      </w:r>
      <w:r w:rsidRPr="009D6253">
        <w:rPr>
          <w:color w:val="006747"/>
        </w:rPr>
        <w:t>and</w:t>
      </w:r>
      <w:r w:rsidRPr="009D6253">
        <w:rPr>
          <w:color w:val="006747"/>
          <w:spacing w:val="-5"/>
        </w:rPr>
        <w:t xml:space="preserve"> </w:t>
      </w:r>
      <w:r w:rsidRPr="009D6253">
        <w:rPr>
          <w:color w:val="006747"/>
          <w:spacing w:val="-1"/>
        </w:rPr>
        <w:t>Billing</w:t>
      </w:r>
      <w:r w:rsidRPr="009D6253">
        <w:rPr>
          <w:color w:val="006747"/>
          <w:spacing w:val="-3"/>
        </w:rPr>
        <w:t xml:space="preserve"> </w:t>
      </w:r>
      <w:r w:rsidRPr="009D6253">
        <w:rPr>
          <w:color w:val="006747"/>
          <w:spacing w:val="-1"/>
        </w:rPr>
        <w:t>Guidelines</w:t>
      </w:r>
    </w:p>
    <w:p w:rsidR="00ED6241" w:rsidRPr="007511A5" w:rsidRDefault="00ED6241" w:rsidP="000260E4">
      <w:pPr>
        <w:spacing w:beforeLines="30" w:before="72" w:afterLines="30" w:after="72" w:line="20" w:lineRule="atLeast"/>
        <w:ind w:left="920"/>
        <w:rPr>
          <w:rFonts w:ascii="Cambria" w:eastAsia="Cambria" w:hAnsi="Cambria" w:cs="Cambria"/>
          <w:sz w:val="2"/>
          <w:szCs w:val="2"/>
        </w:rPr>
      </w:pPr>
    </w:p>
    <w:p w:rsidR="00ED6241" w:rsidRPr="007511A5" w:rsidRDefault="0087081F" w:rsidP="00D66DCF">
      <w:pPr>
        <w:pStyle w:val="BodyText"/>
        <w:numPr>
          <w:ilvl w:val="0"/>
          <w:numId w:val="20"/>
        </w:numPr>
        <w:tabs>
          <w:tab w:val="left" w:pos="1320"/>
        </w:tabs>
        <w:spacing w:beforeLines="30" w:before="72" w:afterLines="30" w:after="72"/>
        <w:ind w:right="254"/>
      </w:pPr>
      <w:r w:rsidRPr="007511A5">
        <w:rPr>
          <w:spacing w:val="-1"/>
        </w:rPr>
        <w:t>Rates</w:t>
      </w:r>
      <w:r w:rsidRPr="007511A5">
        <w:t xml:space="preserve"> </w:t>
      </w:r>
      <w:r w:rsidRPr="007511A5">
        <w:rPr>
          <w:spacing w:val="-1"/>
        </w:rPr>
        <w:t>established</w:t>
      </w:r>
      <w:r w:rsidRPr="007511A5">
        <w:rPr>
          <w:spacing w:val="2"/>
        </w:rPr>
        <w:t xml:space="preserve"> </w:t>
      </w:r>
      <w:r w:rsidRPr="007511A5">
        <w:t>by</w:t>
      </w:r>
      <w:r w:rsidRPr="007511A5">
        <w:rPr>
          <w:spacing w:val="2"/>
        </w:rPr>
        <w:t xml:space="preserve"> </w:t>
      </w:r>
      <w:r w:rsidRPr="007511A5">
        <w:rPr>
          <w:spacing w:val="-1"/>
        </w:rPr>
        <w:t>auxiliaries</w:t>
      </w:r>
      <w:r w:rsidRPr="007511A5">
        <w:t xml:space="preserve"> must</w:t>
      </w:r>
      <w:r w:rsidRPr="007511A5">
        <w:rPr>
          <w:spacing w:val="2"/>
        </w:rPr>
        <w:t xml:space="preserve"> </w:t>
      </w:r>
      <w:r w:rsidRPr="007511A5">
        <w:t xml:space="preserve">be </w:t>
      </w:r>
      <w:r w:rsidRPr="007511A5">
        <w:rPr>
          <w:spacing w:val="-1"/>
        </w:rPr>
        <w:t>nondiscriminatory;</w:t>
      </w:r>
      <w:r w:rsidRPr="007511A5">
        <w:rPr>
          <w:spacing w:val="1"/>
        </w:rPr>
        <w:t xml:space="preserve"> </w:t>
      </w:r>
      <w:r w:rsidRPr="007511A5">
        <w:rPr>
          <w:spacing w:val="-1"/>
        </w:rPr>
        <w:t>all</w:t>
      </w:r>
      <w:r w:rsidRPr="007511A5">
        <w:rPr>
          <w:spacing w:val="1"/>
        </w:rPr>
        <w:t xml:space="preserve"> </w:t>
      </w:r>
      <w:r w:rsidRPr="007511A5">
        <w:rPr>
          <w:spacing w:val="-1"/>
        </w:rPr>
        <w:t>users/customers</w:t>
      </w:r>
      <w:r w:rsidRPr="007511A5">
        <w:t xml:space="preserve"> are </w:t>
      </w:r>
      <w:r w:rsidRPr="007511A5">
        <w:rPr>
          <w:spacing w:val="-1"/>
        </w:rPr>
        <w:t>charged</w:t>
      </w:r>
      <w:r w:rsidRPr="007511A5">
        <w:rPr>
          <w:spacing w:val="2"/>
        </w:rPr>
        <w:t xml:space="preserve"> </w:t>
      </w:r>
      <w:r w:rsidRPr="007511A5">
        <w:t xml:space="preserve">the </w:t>
      </w:r>
      <w:r w:rsidRPr="007511A5">
        <w:rPr>
          <w:spacing w:val="-1"/>
        </w:rPr>
        <w:t>same</w:t>
      </w:r>
      <w:r w:rsidRPr="007511A5">
        <w:rPr>
          <w:spacing w:val="1"/>
        </w:rPr>
        <w:t xml:space="preserve"> </w:t>
      </w:r>
      <w:r w:rsidRPr="007511A5">
        <w:t xml:space="preserve">rate </w:t>
      </w:r>
      <w:r w:rsidRPr="007511A5">
        <w:rPr>
          <w:spacing w:val="-1"/>
        </w:rPr>
        <w:t>for</w:t>
      </w:r>
      <w:r w:rsidRPr="007511A5">
        <w:rPr>
          <w:spacing w:val="115"/>
          <w:w w:val="99"/>
        </w:rPr>
        <w:t xml:space="preserve"> </w:t>
      </w:r>
      <w:r w:rsidRPr="007511A5">
        <w:t>the</w:t>
      </w:r>
      <w:r w:rsidRPr="007511A5">
        <w:rPr>
          <w:spacing w:val="-7"/>
        </w:rPr>
        <w:t xml:space="preserve"> </w:t>
      </w:r>
      <w:r w:rsidRPr="007511A5">
        <w:rPr>
          <w:spacing w:val="-1"/>
        </w:rPr>
        <w:t>same</w:t>
      </w:r>
      <w:r w:rsidRPr="007511A5">
        <w:rPr>
          <w:spacing w:val="-7"/>
        </w:rPr>
        <w:t xml:space="preserve"> </w:t>
      </w:r>
      <w:r w:rsidRPr="007511A5">
        <w:rPr>
          <w:spacing w:val="-1"/>
        </w:rPr>
        <w:t>level</w:t>
      </w:r>
      <w:r w:rsidRPr="007511A5">
        <w:rPr>
          <w:spacing w:val="-5"/>
        </w:rPr>
        <w:t xml:space="preserve"> </w:t>
      </w:r>
      <w:r w:rsidRPr="007511A5">
        <w:t>of</w:t>
      </w:r>
      <w:r w:rsidRPr="007511A5">
        <w:rPr>
          <w:spacing w:val="-5"/>
        </w:rPr>
        <w:t xml:space="preserve"> </w:t>
      </w:r>
      <w:r w:rsidRPr="007511A5">
        <w:rPr>
          <w:spacing w:val="-1"/>
        </w:rPr>
        <w:t>goods</w:t>
      </w:r>
      <w:r w:rsidRPr="007511A5">
        <w:rPr>
          <w:spacing w:val="-6"/>
        </w:rPr>
        <w:t xml:space="preserve"> </w:t>
      </w:r>
      <w:r w:rsidRPr="007511A5">
        <w:t>or</w:t>
      </w:r>
      <w:r w:rsidRPr="007511A5">
        <w:rPr>
          <w:spacing w:val="-6"/>
        </w:rPr>
        <w:t xml:space="preserve"> </w:t>
      </w:r>
      <w:r w:rsidRPr="007511A5">
        <w:rPr>
          <w:spacing w:val="-1"/>
        </w:rPr>
        <w:t>services</w:t>
      </w:r>
      <w:r w:rsidRPr="007511A5">
        <w:rPr>
          <w:spacing w:val="-7"/>
        </w:rPr>
        <w:t xml:space="preserve"> </w:t>
      </w:r>
      <w:r w:rsidRPr="007511A5">
        <w:rPr>
          <w:spacing w:val="-1"/>
        </w:rPr>
        <w:t>purchased</w:t>
      </w:r>
      <w:r w:rsidRPr="007511A5">
        <w:rPr>
          <w:spacing w:val="-4"/>
        </w:rPr>
        <w:t xml:space="preserve"> </w:t>
      </w:r>
      <w:r w:rsidRPr="007511A5">
        <w:rPr>
          <w:spacing w:val="-1"/>
        </w:rPr>
        <w:t>under</w:t>
      </w:r>
      <w:r w:rsidRPr="007511A5">
        <w:rPr>
          <w:spacing w:val="-6"/>
        </w:rPr>
        <w:t xml:space="preserve"> </w:t>
      </w:r>
      <w:r w:rsidRPr="007511A5">
        <w:rPr>
          <w:spacing w:val="-1"/>
        </w:rPr>
        <w:t>similar</w:t>
      </w:r>
      <w:r w:rsidRPr="007511A5">
        <w:rPr>
          <w:spacing w:val="-4"/>
        </w:rPr>
        <w:t xml:space="preserve"> </w:t>
      </w:r>
      <w:r w:rsidRPr="007511A5">
        <w:rPr>
          <w:spacing w:val="-1"/>
        </w:rPr>
        <w:t>circumstances.</w:t>
      </w:r>
    </w:p>
    <w:p w:rsidR="00ED6241" w:rsidRPr="007511A5" w:rsidRDefault="0087081F" w:rsidP="00D66DCF">
      <w:pPr>
        <w:pStyle w:val="BodyText"/>
        <w:numPr>
          <w:ilvl w:val="0"/>
          <w:numId w:val="20"/>
        </w:numPr>
        <w:tabs>
          <w:tab w:val="left" w:pos="1320"/>
        </w:tabs>
        <w:spacing w:beforeLines="30" w:before="72" w:afterLines="30" w:after="72"/>
        <w:ind w:right="219"/>
        <w:jc w:val="both"/>
      </w:pPr>
      <w:r w:rsidRPr="007511A5">
        <w:rPr>
          <w:spacing w:val="-1"/>
        </w:rPr>
        <w:t>The</w:t>
      </w:r>
      <w:r w:rsidRPr="007511A5">
        <w:rPr>
          <w:spacing w:val="2"/>
        </w:rPr>
        <w:t xml:space="preserve"> </w:t>
      </w:r>
      <w:r w:rsidRPr="007511A5">
        <w:t>use</w:t>
      </w:r>
      <w:r w:rsidRPr="007511A5">
        <w:rPr>
          <w:spacing w:val="2"/>
        </w:rPr>
        <w:t xml:space="preserve"> </w:t>
      </w:r>
      <w:r w:rsidRPr="007511A5">
        <w:t>of</w:t>
      </w:r>
      <w:r w:rsidRPr="007511A5">
        <w:rPr>
          <w:spacing w:val="5"/>
        </w:rPr>
        <w:t xml:space="preserve"> </w:t>
      </w:r>
      <w:r w:rsidRPr="007511A5">
        <w:rPr>
          <w:spacing w:val="-1"/>
        </w:rPr>
        <w:t>special</w:t>
      </w:r>
      <w:r w:rsidRPr="007511A5">
        <w:rPr>
          <w:spacing w:val="3"/>
        </w:rPr>
        <w:t xml:space="preserve"> </w:t>
      </w:r>
      <w:r w:rsidRPr="007511A5">
        <w:rPr>
          <w:spacing w:val="-1"/>
        </w:rPr>
        <w:t>rates,</w:t>
      </w:r>
      <w:r w:rsidRPr="007511A5">
        <w:rPr>
          <w:spacing w:val="6"/>
        </w:rPr>
        <w:t xml:space="preserve"> </w:t>
      </w:r>
      <w:r w:rsidRPr="007511A5">
        <w:rPr>
          <w:spacing w:val="-1"/>
        </w:rPr>
        <w:t>such</w:t>
      </w:r>
      <w:r w:rsidRPr="007511A5">
        <w:rPr>
          <w:spacing w:val="6"/>
        </w:rPr>
        <w:t xml:space="preserve"> </w:t>
      </w:r>
      <w:r w:rsidRPr="007511A5">
        <w:t>as</w:t>
      </w:r>
      <w:r w:rsidRPr="007511A5">
        <w:rPr>
          <w:spacing w:val="3"/>
        </w:rPr>
        <w:t xml:space="preserve"> </w:t>
      </w:r>
      <w:r w:rsidRPr="007511A5">
        <w:rPr>
          <w:spacing w:val="-1"/>
        </w:rPr>
        <w:t>for</w:t>
      </w:r>
      <w:r w:rsidRPr="007511A5">
        <w:rPr>
          <w:spacing w:val="3"/>
        </w:rPr>
        <w:t xml:space="preserve"> </w:t>
      </w:r>
      <w:r w:rsidRPr="007511A5">
        <w:rPr>
          <w:spacing w:val="-1"/>
        </w:rPr>
        <w:t>high-volume</w:t>
      </w:r>
      <w:r w:rsidRPr="007511A5">
        <w:rPr>
          <w:spacing w:val="5"/>
        </w:rPr>
        <w:t xml:space="preserve"> </w:t>
      </w:r>
      <w:r w:rsidRPr="007511A5">
        <w:rPr>
          <w:spacing w:val="-1"/>
        </w:rPr>
        <w:t>work</w:t>
      </w:r>
      <w:r w:rsidRPr="007511A5">
        <w:rPr>
          <w:spacing w:val="4"/>
        </w:rPr>
        <w:t xml:space="preserve"> </w:t>
      </w:r>
      <w:r w:rsidRPr="007511A5">
        <w:t>or</w:t>
      </w:r>
      <w:r w:rsidRPr="007511A5">
        <w:rPr>
          <w:spacing w:val="3"/>
        </w:rPr>
        <w:t xml:space="preserve"> </w:t>
      </w:r>
      <w:r w:rsidRPr="007511A5">
        <w:t>for</w:t>
      </w:r>
      <w:r w:rsidRPr="007511A5">
        <w:rPr>
          <w:spacing w:val="4"/>
        </w:rPr>
        <w:t xml:space="preserve"> </w:t>
      </w:r>
      <w:r w:rsidRPr="007511A5">
        <w:rPr>
          <w:spacing w:val="-1"/>
        </w:rPr>
        <w:t>less</w:t>
      </w:r>
      <w:r w:rsidRPr="007511A5">
        <w:rPr>
          <w:spacing w:val="2"/>
        </w:rPr>
        <w:t xml:space="preserve"> </w:t>
      </w:r>
      <w:r w:rsidRPr="007511A5">
        <w:rPr>
          <w:spacing w:val="-1"/>
        </w:rPr>
        <w:t>demanding</w:t>
      </w:r>
      <w:r w:rsidRPr="007511A5">
        <w:rPr>
          <w:spacing w:val="3"/>
        </w:rPr>
        <w:t xml:space="preserve"> </w:t>
      </w:r>
      <w:r w:rsidRPr="007511A5">
        <w:rPr>
          <w:spacing w:val="-1"/>
        </w:rPr>
        <w:t>applications,</w:t>
      </w:r>
      <w:r w:rsidRPr="007511A5">
        <w:rPr>
          <w:spacing w:val="4"/>
        </w:rPr>
        <w:t xml:space="preserve"> </w:t>
      </w:r>
      <w:r w:rsidRPr="007511A5">
        <w:rPr>
          <w:spacing w:val="-1"/>
        </w:rPr>
        <w:t>is</w:t>
      </w:r>
      <w:r w:rsidRPr="007511A5">
        <w:rPr>
          <w:spacing w:val="2"/>
        </w:rPr>
        <w:t xml:space="preserve"> </w:t>
      </w:r>
      <w:r w:rsidRPr="007511A5">
        <w:rPr>
          <w:spacing w:val="-1"/>
        </w:rPr>
        <w:t>allowed</w:t>
      </w:r>
      <w:r w:rsidRPr="007511A5">
        <w:rPr>
          <w:spacing w:val="5"/>
        </w:rPr>
        <w:t xml:space="preserve"> </w:t>
      </w:r>
      <w:r w:rsidRPr="007511A5">
        <w:t>but</w:t>
      </w:r>
      <w:r w:rsidRPr="007511A5">
        <w:rPr>
          <w:spacing w:val="4"/>
        </w:rPr>
        <w:t xml:space="preserve"> </w:t>
      </w:r>
      <w:r w:rsidRPr="007511A5">
        <w:rPr>
          <w:spacing w:val="-1"/>
        </w:rPr>
        <w:t>such</w:t>
      </w:r>
      <w:r w:rsidRPr="007511A5">
        <w:rPr>
          <w:spacing w:val="105"/>
          <w:w w:val="99"/>
        </w:rPr>
        <w:t xml:space="preserve"> </w:t>
      </w:r>
      <w:r w:rsidRPr="007511A5">
        <w:rPr>
          <w:spacing w:val="-1"/>
        </w:rPr>
        <w:t>rates</w:t>
      </w:r>
      <w:r w:rsidRPr="007511A5">
        <w:rPr>
          <w:spacing w:val="42"/>
        </w:rPr>
        <w:t xml:space="preserve"> </w:t>
      </w:r>
      <w:r w:rsidRPr="007511A5">
        <w:rPr>
          <w:spacing w:val="-1"/>
        </w:rPr>
        <w:t>must</w:t>
      </w:r>
      <w:r w:rsidRPr="007511A5">
        <w:rPr>
          <w:spacing w:val="41"/>
        </w:rPr>
        <w:t xml:space="preserve"> </w:t>
      </w:r>
      <w:r w:rsidRPr="007511A5">
        <w:rPr>
          <w:spacing w:val="1"/>
        </w:rPr>
        <w:t>be</w:t>
      </w:r>
      <w:r w:rsidRPr="007511A5">
        <w:rPr>
          <w:spacing w:val="40"/>
        </w:rPr>
        <w:t xml:space="preserve"> </w:t>
      </w:r>
      <w:r w:rsidRPr="007511A5">
        <w:rPr>
          <w:spacing w:val="-1"/>
        </w:rPr>
        <w:t>equally</w:t>
      </w:r>
      <w:r w:rsidRPr="007511A5">
        <w:rPr>
          <w:spacing w:val="41"/>
        </w:rPr>
        <w:t xml:space="preserve"> </w:t>
      </w:r>
      <w:r w:rsidRPr="007511A5">
        <w:t>available</w:t>
      </w:r>
      <w:r w:rsidRPr="007511A5">
        <w:rPr>
          <w:spacing w:val="41"/>
        </w:rPr>
        <w:t xml:space="preserve"> </w:t>
      </w:r>
      <w:r w:rsidRPr="007511A5">
        <w:t>to</w:t>
      </w:r>
      <w:r w:rsidRPr="007511A5">
        <w:rPr>
          <w:spacing w:val="41"/>
        </w:rPr>
        <w:t xml:space="preserve"> </w:t>
      </w:r>
      <w:r w:rsidRPr="007511A5">
        <w:rPr>
          <w:spacing w:val="-1"/>
        </w:rPr>
        <w:t>all</w:t>
      </w:r>
      <w:r w:rsidRPr="007511A5">
        <w:rPr>
          <w:spacing w:val="40"/>
        </w:rPr>
        <w:t xml:space="preserve"> </w:t>
      </w:r>
      <w:r w:rsidRPr="007511A5">
        <w:t>users/customers</w:t>
      </w:r>
      <w:r w:rsidRPr="007511A5">
        <w:rPr>
          <w:spacing w:val="40"/>
        </w:rPr>
        <w:t xml:space="preserve"> </w:t>
      </w:r>
      <w:r w:rsidRPr="007511A5">
        <w:rPr>
          <w:spacing w:val="1"/>
        </w:rPr>
        <w:t>and</w:t>
      </w:r>
      <w:r w:rsidRPr="007511A5">
        <w:rPr>
          <w:spacing w:val="42"/>
        </w:rPr>
        <w:t xml:space="preserve"> </w:t>
      </w:r>
      <w:r w:rsidRPr="007511A5">
        <w:rPr>
          <w:spacing w:val="-1"/>
        </w:rPr>
        <w:t>communicated</w:t>
      </w:r>
      <w:r w:rsidRPr="007511A5">
        <w:rPr>
          <w:spacing w:val="41"/>
        </w:rPr>
        <w:t xml:space="preserve"> </w:t>
      </w:r>
      <w:r w:rsidRPr="007511A5">
        <w:rPr>
          <w:spacing w:val="1"/>
        </w:rPr>
        <w:t>as</w:t>
      </w:r>
      <w:r w:rsidRPr="007511A5">
        <w:rPr>
          <w:spacing w:val="42"/>
        </w:rPr>
        <w:t xml:space="preserve"> </w:t>
      </w:r>
      <w:r w:rsidRPr="007511A5">
        <w:rPr>
          <w:spacing w:val="-1"/>
        </w:rPr>
        <w:t>such.</w:t>
      </w:r>
      <w:r w:rsidRPr="007511A5">
        <w:rPr>
          <w:spacing w:val="39"/>
        </w:rPr>
        <w:t xml:space="preserve"> </w:t>
      </w:r>
      <w:r w:rsidR="007511A5" w:rsidRPr="007511A5">
        <w:rPr>
          <w:spacing w:val="39"/>
        </w:rPr>
        <w:t>S</w:t>
      </w:r>
      <w:r w:rsidRPr="007511A5">
        <w:rPr>
          <w:spacing w:val="-1"/>
        </w:rPr>
        <w:t>upporting</w:t>
      </w:r>
      <w:r w:rsidRPr="007511A5">
        <w:rPr>
          <w:spacing w:val="-8"/>
        </w:rPr>
        <w:t xml:space="preserve"> </w:t>
      </w:r>
      <w:r w:rsidRPr="007511A5">
        <w:rPr>
          <w:spacing w:val="-1"/>
        </w:rPr>
        <w:t>documentation</w:t>
      </w:r>
      <w:r w:rsidRPr="007511A5">
        <w:rPr>
          <w:spacing w:val="-7"/>
        </w:rPr>
        <w:t xml:space="preserve"> </w:t>
      </w:r>
      <w:r w:rsidRPr="007511A5">
        <w:rPr>
          <w:spacing w:val="-1"/>
        </w:rPr>
        <w:t>justifying</w:t>
      </w:r>
      <w:r w:rsidRPr="007511A5">
        <w:rPr>
          <w:spacing w:val="-8"/>
        </w:rPr>
        <w:t xml:space="preserve"> </w:t>
      </w:r>
      <w:r w:rsidRPr="007511A5">
        <w:t>the</w:t>
      </w:r>
      <w:r w:rsidRPr="007511A5">
        <w:rPr>
          <w:spacing w:val="-8"/>
        </w:rPr>
        <w:t xml:space="preserve"> </w:t>
      </w:r>
      <w:r w:rsidRPr="007511A5">
        <w:t>rate</w:t>
      </w:r>
      <w:r w:rsidRPr="007511A5">
        <w:rPr>
          <w:spacing w:val="-9"/>
        </w:rPr>
        <w:t xml:space="preserve"> </w:t>
      </w:r>
      <w:r w:rsidRPr="007511A5">
        <w:rPr>
          <w:spacing w:val="-1"/>
        </w:rPr>
        <w:t>development</w:t>
      </w:r>
      <w:r w:rsidRPr="007511A5">
        <w:rPr>
          <w:spacing w:val="-7"/>
        </w:rPr>
        <w:t xml:space="preserve"> </w:t>
      </w:r>
      <w:r w:rsidRPr="007511A5">
        <w:rPr>
          <w:spacing w:val="-1"/>
        </w:rPr>
        <w:t>methodology</w:t>
      </w:r>
      <w:r w:rsidRPr="007511A5">
        <w:rPr>
          <w:spacing w:val="-7"/>
        </w:rPr>
        <w:t xml:space="preserve"> </w:t>
      </w:r>
      <w:r w:rsidRPr="007511A5">
        <w:rPr>
          <w:spacing w:val="-1"/>
        </w:rPr>
        <w:t>for</w:t>
      </w:r>
      <w:r w:rsidRPr="007511A5">
        <w:rPr>
          <w:spacing w:val="-8"/>
        </w:rPr>
        <w:t xml:space="preserve"> </w:t>
      </w:r>
      <w:r w:rsidRPr="007511A5">
        <w:rPr>
          <w:spacing w:val="-1"/>
        </w:rPr>
        <w:t>special</w:t>
      </w:r>
      <w:r w:rsidRPr="007511A5">
        <w:rPr>
          <w:spacing w:val="-7"/>
        </w:rPr>
        <w:t xml:space="preserve"> </w:t>
      </w:r>
      <w:r w:rsidRPr="007511A5">
        <w:t>rates</w:t>
      </w:r>
      <w:r w:rsidR="007511A5" w:rsidRPr="007511A5">
        <w:t xml:space="preserve"> should be retained</w:t>
      </w:r>
      <w:r w:rsidRPr="007511A5">
        <w:t>.</w:t>
      </w:r>
    </w:p>
    <w:p w:rsidR="00ED6241" w:rsidRPr="007511A5" w:rsidRDefault="0087081F" w:rsidP="00D66DCF">
      <w:pPr>
        <w:pStyle w:val="BodyText"/>
        <w:numPr>
          <w:ilvl w:val="0"/>
          <w:numId w:val="20"/>
        </w:numPr>
        <w:tabs>
          <w:tab w:val="left" w:pos="1321"/>
        </w:tabs>
        <w:spacing w:beforeLines="30" w:before="72" w:afterLines="30" w:after="72"/>
        <w:ind w:right="254"/>
      </w:pPr>
      <w:r w:rsidRPr="007511A5">
        <w:rPr>
          <w:spacing w:val="-1"/>
        </w:rPr>
        <w:t>All</w:t>
      </w:r>
      <w:r w:rsidRPr="007511A5">
        <w:rPr>
          <w:spacing w:val="-4"/>
        </w:rPr>
        <w:t xml:space="preserve"> </w:t>
      </w:r>
      <w:r w:rsidRPr="007511A5">
        <w:rPr>
          <w:spacing w:val="-1"/>
        </w:rPr>
        <w:t xml:space="preserve">users/customers </w:t>
      </w:r>
      <w:r w:rsidR="007511A5" w:rsidRPr="007511A5">
        <w:rPr>
          <w:spacing w:val="-1"/>
        </w:rPr>
        <w:t>should</w:t>
      </w:r>
      <w:r w:rsidRPr="007511A5">
        <w:rPr>
          <w:spacing w:val="-2"/>
        </w:rPr>
        <w:t xml:space="preserve"> </w:t>
      </w:r>
      <w:r w:rsidRPr="007511A5">
        <w:rPr>
          <w:spacing w:val="1"/>
        </w:rPr>
        <w:t>be</w:t>
      </w:r>
      <w:r w:rsidRPr="007511A5">
        <w:rPr>
          <w:spacing w:val="-1"/>
        </w:rPr>
        <w:t xml:space="preserve"> billed</w:t>
      </w:r>
      <w:r w:rsidRPr="007511A5">
        <w:rPr>
          <w:spacing w:val="-2"/>
        </w:rPr>
        <w:t xml:space="preserve"> </w:t>
      </w:r>
      <w:r w:rsidRPr="007511A5">
        <w:rPr>
          <w:spacing w:val="-1"/>
        </w:rPr>
        <w:t>for</w:t>
      </w:r>
      <w:r w:rsidRPr="007511A5">
        <w:rPr>
          <w:spacing w:val="-4"/>
        </w:rPr>
        <w:t xml:space="preserve"> </w:t>
      </w:r>
      <w:r w:rsidRPr="007511A5">
        <w:rPr>
          <w:spacing w:val="-1"/>
        </w:rPr>
        <w:t>goods</w:t>
      </w:r>
      <w:r w:rsidRPr="007511A5">
        <w:rPr>
          <w:spacing w:val="-2"/>
        </w:rPr>
        <w:t xml:space="preserve"> </w:t>
      </w:r>
      <w:r w:rsidRPr="007511A5">
        <w:t>and</w:t>
      </w:r>
      <w:r w:rsidRPr="007511A5">
        <w:rPr>
          <w:spacing w:val="-2"/>
        </w:rPr>
        <w:t xml:space="preserve"> </w:t>
      </w:r>
      <w:r w:rsidRPr="007511A5">
        <w:rPr>
          <w:spacing w:val="-1"/>
        </w:rPr>
        <w:t>services</w:t>
      </w:r>
      <w:r w:rsidRPr="007511A5">
        <w:rPr>
          <w:spacing w:val="-4"/>
        </w:rPr>
        <w:t xml:space="preserve"> </w:t>
      </w:r>
      <w:r w:rsidRPr="007511A5">
        <w:rPr>
          <w:spacing w:val="-1"/>
        </w:rPr>
        <w:t>received</w:t>
      </w:r>
      <w:r w:rsidRPr="007511A5">
        <w:rPr>
          <w:spacing w:val="-2"/>
        </w:rPr>
        <w:t xml:space="preserve"> </w:t>
      </w:r>
      <w:r w:rsidRPr="007511A5">
        <w:t>at</w:t>
      </w:r>
      <w:r w:rsidRPr="007511A5">
        <w:rPr>
          <w:spacing w:val="-2"/>
        </w:rPr>
        <w:t xml:space="preserve"> </w:t>
      </w:r>
      <w:r w:rsidRPr="007511A5">
        <w:t>the</w:t>
      </w:r>
      <w:r w:rsidRPr="007511A5">
        <w:rPr>
          <w:spacing w:val="-3"/>
        </w:rPr>
        <w:t xml:space="preserve"> </w:t>
      </w:r>
      <w:r w:rsidRPr="007511A5">
        <w:t>time</w:t>
      </w:r>
      <w:r w:rsidRPr="007511A5">
        <w:rPr>
          <w:spacing w:val="-2"/>
        </w:rPr>
        <w:t xml:space="preserve"> </w:t>
      </w:r>
      <w:r w:rsidRPr="007511A5">
        <w:t>of</w:t>
      </w:r>
      <w:r w:rsidRPr="007511A5">
        <w:rPr>
          <w:spacing w:val="-4"/>
        </w:rPr>
        <w:t xml:space="preserve"> </w:t>
      </w:r>
      <w:r w:rsidRPr="007511A5">
        <w:t>product/service</w:t>
      </w:r>
      <w:r w:rsidRPr="007511A5">
        <w:rPr>
          <w:spacing w:val="-3"/>
        </w:rPr>
        <w:t xml:space="preserve"> </w:t>
      </w:r>
      <w:r w:rsidRPr="007511A5">
        <w:rPr>
          <w:spacing w:val="-1"/>
        </w:rPr>
        <w:t>delivery</w:t>
      </w:r>
      <w:r w:rsidR="007511A5" w:rsidRPr="007511A5">
        <w:rPr>
          <w:spacing w:val="-1"/>
        </w:rPr>
        <w:t>.</w:t>
      </w:r>
    </w:p>
    <w:p w:rsidR="00ED6241" w:rsidRPr="00A35874" w:rsidRDefault="0087081F" w:rsidP="00D66DCF">
      <w:pPr>
        <w:pStyle w:val="BodyText"/>
        <w:numPr>
          <w:ilvl w:val="0"/>
          <w:numId w:val="20"/>
        </w:numPr>
        <w:tabs>
          <w:tab w:val="left" w:pos="1320"/>
        </w:tabs>
        <w:spacing w:beforeLines="30" w:before="72" w:afterLines="30" w:after="72"/>
        <w:ind w:right="220"/>
        <w:jc w:val="both"/>
      </w:pPr>
      <w:r w:rsidRPr="007511A5">
        <w:t>Each</w:t>
      </w:r>
      <w:r w:rsidRPr="007511A5">
        <w:rPr>
          <w:spacing w:val="5"/>
        </w:rPr>
        <w:t xml:space="preserve"> </w:t>
      </w:r>
      <w:r w:rsidRPr="007511A5">
        <w:rPr>
          <w:spacing w:val="-1"/>
        </w:rPr>
        <w:t>auxiliary</w:t>
      </w:r>
      <w:r w:rsidRPr="007511A5">
        <w:rPr>
          <w:spacing w:val="6"/>
        </w:rPr>
        <w:t xml:space="preserve"> </w:t>
      </w:r>
      <w:r w:rsidRPr="007511A5">
        <w:rPr>
          <w:spacing w:val="-1"/>
        </w:rPr>
        <w:t>enterprise</w:t>
      </w:r>
      <w:r w:rsidRPr="007511A5">
        <w:rPr>
          <w:spacing w:val="5"/>
        </w:rPr>
        <w:t xml:space="preserve"> </w:t>
      </w:r>
      <w:r w:rsidRPr="007511A5">
        <w:rPr>
          <w:spacing w:val="1"/>
        </w:rPr>
        <w:t>is</w:t>
      </w:r>
      <w:r w:rsidRPr="007511A5">
        <w:rPr>
          <w:spacing w:val="3"/>
        </w:rPr>
        <w:t xml:space="preserve"> </w:t>
      </w:r>
      <w:r w:rsidRPr="007511A5">
        <w:rPr>
          <w:spacing w:val="-1"/>
        </w:rPr>
        <w:t>considered</w:t>
      </w:r>
      <w:r w:rsidRPr="007511A5">
        <w:rPr>
          <w:spacing w:val="6"/>
        </w:rPr>
        <w:t xml:space="preserve"> </w:t>
      </w:r>
      <w:r w:rsidRPr="007511A5">
        <w:t>an</w:t>
      </w:r>
      <w:r w:rsidRPr="007511A5">
        <w:rPr>
          <w:spacing w:val="5"/>
        </w:rPr>
        <w:t xml:space="preserve"> </w:t>
      </w:r>
      <w:r w:rsidRPr="007511A5">
        <w:rPr>
          <w:spacing w:val="-1"/>
        </w:rPr>
        <w:t>individual</w:t>
      </w:r>
      <w:r w:rsidRPr="007511A5">
        <w:rPr>
          <w:spacing w:val="5"/>
        </w:rPr>
        <w:t xml:space="preserve"> </w:t>
      </w:r>
      <w:r w:rsidRPr="007511A5">
        <w:rPr>
          <w:spacing w:val="-1"/>
        </w:rPr>
        <w:t>business.</w:t>
      </w:r>
      <w:r w:rsidRPr="007511A5">
        <w:rPr>
          <w:spacing w:val="13"/>
        </w:rPr>
        <w:t xml:space="preserve"> </w:t>
      </w:r>
      <w:r w:rsidRPr="007511A5">
        <w:rPr>
          <w:spacing w:val="-1"/>
        </w:rPr>
        <w:t>All</w:t>
      </w:r>
      <w:r w:rsidRPr="007511A5">
        <w:rPr>
          <w:spacing w:val="7"/>
        </w:rPr>
        <w:t xml:space="preserve"> </w:t>
      </w:r>
      <w:r w:rsidRPr="007511A5">
        <w:rPr>
          <w:spacing w:val="-1"/>
        </w:rPr>
        <w:t>revenues</w:t>
      </w:r>
      <w:r w:rsidRPr="007511A5">
        <w:rPr>
          <w:spacing w:val="3"/>
        </w:rPr>
        <w:t xml:space="preserve"> </w:t>
      </w:r>
      <w:r w:rsidRPr="007511A5">
        <w:t>and</w:t>
      </w:r>
      <w:r w:rsidRPr="007511A5">
        <w:rPr>
          <w:spacing w:val="6"/>
        </w:rPr>
        <w:t xml:space="preserve"> </w:t>
      </w:r>
      <w:r w:rsidRPr="007511A5">
        <w:t>expenses</w:t>
      </w:r>
      <w:r w:rsidRPr="007511A5">
        <w:rPr>
          <w:spacing w:val="3"/>
        </w:rPr>
        <w:t xml:space="preserve"> </w:t>
      </w:r>
      <w:r w:rsidRPr="007511A5">
        <w:rPr>
          <w:spacing w:val="-1"/>
        </w:rPr>
        <w:t>associated</w:t>
      </w:r>
      <w:r w:rsidRPr="007511A5">
        <w:rPr>
          <w:spacing w:val="6"/>
        </w:rPr>
        <w:t xml:space="preserve"> </w:t>
      </w:r>
      <w:r w:rsidRPr="007511A5">
        <w:rPr>
          <w:spacing w:val="-1"/>
        </w:rPr>
        <w:t>with</w:t>
      </w:r>
      <w:r w:rsidRPr="007511A5">
        <w:rPr>
          <w:spacing w:val="5"/>
        </w:rPr>
        <w:t xml:space="preserve"> </w:t>
      </w:r>
      <w:r w:rsidRPr="007511A5">
        <w:rPr>
          <w:spacing w:val="1"/>
        </w:rPr>
        <w:t>the</w:t>
      </w:r>
      <w:r w:rsidRPr="007511A5">
        <w:rPr>
          <w:spacing w:val="105"/>
          <w:w w:val="99"/>
        </w:rPr>
        <w:t xml:space="preserve"> </w:t>
      </w:r>
      <w:r w:rsidRPr="007511A5">
        <w:rPr>
          <w:spacing w:val="-1"/>
        </w:rPr>
        <w:t>operation</w:t>
      </w:r>
      <w:r w:rsidRPr="007511A5">
        <w:rPr>
          <w:spacing w:val="22"/>
        </w:rPr>
        <w:t xml:space="preserve"> </w:t>
      </w:r>
      <w:r w:rsidRPr="007511A5">
        <w:t>of</w:t>
      </w:r>
      <w:r w:rsidRPr="007511A5">
        <w:rPr>
          <w:spacing w:val="21"/>
        </w:rPr>
        <w:t xml:space="preserve"> </w:t>
      </w:r>
      <w:r w:rsidRPr="007511A5">
        <w:t>the</w:t>
      </w:r>
      <w:r w:rsidRPr="007511A5">
        <w:rPr>
          <w:spacing w:val="24"/>
        </w:rPr>
        <w:t xml:space="preserve"> </w:t>
      </w:r>
      <w:r w:rsidRPr="007511A5">
        <w:rPr>
          <w:spacing w:val="-1"/>
        </w:rPr>
        <w:t>auxiliary</w:t>
      </w:r>
      <w:r w:rsidRPr="007511A5">
        <w:rPr>
          <w:spacing w:val="23"/>
        </w:rPr>
        <w:t xml:space="preserve"> </w:t>
      </w:r>
      <w:r w:rsidRPr="007511A5">
        <w:rPr>
          <w:spacing w:val="-1"/>
        </w:rPr>
        <w:t>business</w:t>
      </w:r>
      <w:r w:rsidRPr="007511A5">
        <w:rPr>
          <w:spacing w:val="23"/>
        </w:rPr>
        <w:t xml:space="preserve"> </w:t>
      </w:r>
      <w:r w:rsidRPr="007511A5">
        <w:rPr>
          <w:spacing w:val="-1"/>
        </w:rPr>
        <w:t>sh</w:t>
      </w:r>
      <w:r w:rsidR="007511A5" w:rsidRPr="007511A5">
        <w:rPr>
          <w:spacing w:val="-1"/>
        </w:rPr>
        <w:t>ould</w:t>
      </w:r>
      <w:r w:rsidRPr="007511A5">
        <w:rPr>
          <w:spacing w:val="22"/>
        </w:rPr>
        <w:t xml:space="preserve"> </w:t>
      </w:r>
      <w:r w:rsidRPr="007511A5">
        <w:rPr>
          <w:spacing w:val="1"/>
        </w:rPr>
        <w:t>be</w:t>
      </w:r>
      <w:r w:rsidRPr="007511A5">
        <w:rPr>
          <w:spacing w:val="21"/>
        </w:rPr>
        <w:t xml:space="preserve"> </w:t>
      </w:r>
      <w:r w:rsidRPr="007511A5">
        <w:t>assigned</w:t>
      </w:r>
      <w:r w:rsidRPr="007511A5">
        <w:rPr>
          <w:spacing w:val="23"/>
        </w:rPr>
        <w:t xml:space="preserve"> </w:t>
      </w:r>
      <w:r w:rsidRPr="007511A5">
        <w:t>to</w:t>
      </w:r>
      <w:r w:rsidRPr="007511A5">
        <w:rPr>
          <w:spacing w:val="22"/>
        </w:rPr>
        <w:t xml:space="preserve"> </w:t>
      </w:r>
      <w:r w:rsidRPr="007511A5">
        <w:t>that</w:t>
      </w:r>
      <w:r w:rsidRPr="007511A5">
        <w:rPr>
          <w:spacing w:val="22"/>
        </w:rPr>
        <w:t xml:space="preserve"> </w:t>
      </w:r>
      <w:r w:rsidRPr="007511A5">
        <w:rPr>
          <w:spacing w:val="-1"/>
        </w:rPr>
        <w:t>auxiliary’s</w:t>
      </w:r>
      <w:r w:rsidRPr="007511A5">
        <w:rPr>
          <w:spacing w:val="21"/>
        </w:rPr>
        <w:t xml:space="preserve"> </w:t>
      </w:r>
      <w:r w:rsidR="007511A5" w:rsidRPr="007511A5">
        <w:rPr>
          <w:spacing w:val="21"/>
        </w:rPr>
        <w:t>fund</w:t>
      </w:r>
      <w:r w:rsidRPr="007511A5">
        <w:rPr>
          <w:spacing w:val="23"/>
        </w:rPr>
        <w:t xml:space="preserve"> </w:t>
      </w:r>
      <w:r w:rsidRPr="007511A5">
        <w:rPr>
          <w:spacing w:val="-1"/>
        </w:rPr>
        <w:t>number</w:t>
      </w:r>
      <w:r w:rsidRPr="007511A5">
        <w:rPr>
          <w:spacing w:val="27"/>
        </w:rPr>
        <w:t xml:space="preserve"> </w:t>
      </w:r>
      <w:r w:rsidRPr="007511A5">
        <w:rPr>
          <w:spacing w:val="-1"/>
        </w:rPr>
        <w:t>so</w:t>
      </w:r>
      <w:r w:rsidRPr="007511A5">
        <w:rPr>
          <w:spacing w:val="22"/>
        </w:rPr>
        <w:t xml:space="preserve"> </w:t>
      </w:r>
      <w:r w:rsidRPr="007511A5">
        <w:t>that</w:t>
      </w:r>
      <w:r w:rsidRPr="007511A5">
        <w:rPr>
          <w:spacing w:val="22"/>
        </w:rPr>
        <w:t xml:space="preserve"> </w:t>
      </w:r>
      <w:r w:rsidRPr="007511A5">
        <w:t>the</w:t>
      </w:r>
      <w:r w:rsidRPr="007511A5">
        <w:rPr>
          <w:spacing w:val="83"/>
          <w:w w:val="99"/>
        </w:rPr>
        <w:t xml:space="preserve"> </w:t>
      </w:r>
      <w:r w:rsidRPr="007511A5">
        <w:rPr>
          <w:spacing w:val="-1"/>
        </w:rPr>
        <w:t>financial</w:t>
      </w:r>
      <w:r w:rsidRPr="007511A5">
        <w:rPr>
          <w:spacing w:val="-7"/>
        </w:rPr>
        <w:t xml:space="preserve"> </w:t>
      </w:r>
      <w:r w:rsidRPr="007511A5">
        <w:rPr>
          <w:spacing w:val="-1"/>
        </w:rPr>
        <w:t>performance</w:t>
      </w:r>
      <w:r w:rsidRPr="007511A5">
        <w:rPr>
          <w:spacing w:val="-8"/>
        </w:rPr>
        <w:t xml:space="preserve"> </w:t>
      </w:r>
      <w:r w:rsidRPr="007511A5">
        <w:t>of</w:t>
      </w:r>
      <w:r w:rsidRPr="007511A5">
        <w:rPr>
          <w:spacing w:val="-7"/>
        </w:rPr>
        <w:t xml:space="preserve"> </w:t>
      </w:r>
      <w:r w:rsidRPr="007511A5">
        <w:t>that</w:t>
      </w:r>
      <w:r w:rsidRPr="007511A5">
        <w:rPr>
          <w:spacing w:val="-7"/>
        </w:rPr>
        <w:t xml:space="preserve"> </w:t>
      </w:r>
      <w:r w:rsidRPr="007511A5">
        <w:rPr>
          <w:spacing w:val="-1"/>
        </w:rPr>
        <w:t>individual</w:t>
      </w:r>
      <w:r w:rsidRPr="007511A5">
        <w:rPr>
          <w:spacing w:val="-7"/>
        </w:rPr>
        <w:t xml:space="preserve"> </w:t>
      </w:r>
      <w:r w:rsidRPr="007511A5">
        <w:rPr>
          <w:spacing w:val="-1"/>
        </w:rPr>
        <w:t>enterprise</w:t>
      </w:r>
      <w:r w:rsidRPr="007511A5">
        <w:rPr>
          <w:spacing w:val="-8"/>
        </w:rPr>
        <w:t xml:space="preserve"> </w:t>
      </w:r>
      <w:r w:rsidRPr="007511A5">
        <w:rPr>
          <w:spacing w:val="-1"/>
        </w:rPr>
        <w:t>can</w:t>
      </w:r>
      <w:r w:rsidRPr="007511A5">
        <w:rPr>
          <w:spacing w:val="-6"/>
        </w:rPr>
        <w:t xml:space="preserve"> </w:t>
      </w:r>
      <w:r w:rsidRPr="007511A5">
        <w:t>be</w:t>
      </w:r>
      <w:r w:rsidRPr="007511A5">
        <w:rPr>
          <w:spacing w:val="-7"/>
        </w:rPr>
        <w:t xml:space="preserve"> </w:t>
      </w:r>
      <w:r w:rsidR="007511A5" w:rsidRPr="007511A5">
        <w:rPr>
          <w:spacing w:val="-7"/>
        </w:rPr>
        <w:t>documented</w:t>
      </w:r>
      <w:r w:rsidRPr="007511A5">
        <w:rPr>
          <w:spacing w:val="-1"/>
        </w:rPr>
        <w:t>.</w:t>
      </w:r>
    </w:p>
    <w:p w:rsidR="00ED6241" w:rsidRPr="009D6253" w:rsidRDefault="0087081F" w:rsidP="00860D4C">
      <w:pPr>
        <w:pStyle w:val="Heading2"/>
        <w:numPr>
          <w:ilvl w:val="1"/>
          <w:numId w:val="25"/>
        </w:numPr>
        <w:tabs>
          <w:tab w:val="left" w:pos="1680"/>
        </w:tabs>
        <w:spacing w:beforeLines="30" w:before="72" w:afterLines="30" w:after="72"/>
        <w:ind w:left="1008"/>
        <w:rPr>
          <w:color w:val="006747"/>
        </w:rPr>
      </w:pPr>
      <w:bookmarkStart w:id="32" w:name="_bookmark14"/>
      <w:bookmarkStart w:id="33" w:name="B._Components_of_Fees_Charged"/>
      <w:bookmarkEnd w:id="32"/>
      <w:bookmarkEnd w:id="33"/>
      <w:r w:rsidRPr="009D6253">
        <w:rPr>
          <w:color w:val="006747"/>
          <w:spacing w:val="-1"/>
        </w:rPr>
        <w:t>Components</w:t>
      </w:r>
      <w:r w:rsidRPr="009D6253">
        <w:rPr>
          <w:color w:val="006747"/>
          <w:spacing w:val="-6"/>
        </w:rPr>
        <w:t xml:space="preserve"> </w:t>
      </w:r>
      <w:r w:rsidRPr="009D6253">
        <w:rPr>
          <w:color w:val="006747"/>
          <w:spacing w:val="-1"/>
        </w:rPr>
        <w:t>of</w:t>
      </w:r>
      <w:r w:rsidRPr="009D6253">
        <w:rPr>
          <w:color w:val="006747"/>
          <w:spacing w:val="-7"/>
        </w:rPr>
        <w:t xml:space="preserve"> </w:t>
      </w:r>
      <w:r w:rsidRPr="009D6253">
        <w:rPr>
          <w:color w:val="006747"/>
        </w:rPr>
        <w:t>Fees</w:t>
      </w:r>
      <w:r w:rsidRPr="009D6253">
        <w:rPr>
          <w:color w:val="006747"/>
          <w:spacing w:val="-6"/>
        </w:rPr>
        <w:t xml:space="preserve"> </w:t>
      </w:r>
      <w:r w:rsidRPr="009D6253">
        <w:rPr>
          <w:color w:val="006747"/>
          <w:spacing w:val="-1"/>
        </w:rPr>
        <w:t>Charged</w:t>
      </w:r>
    </w:p>
    <w:p w:rsidR="00ED6241" w:rsidRPr="006069D8" w:rsidRDefault="00ED6241" w:rsidP="000260E4">
      <w:pPr>
        <w:spacing w:beforeLines="30" w:before="72" w:afterLines="30" w:after="72" w:line="20" w:lineRule="atLeast"/>
        <w:ind w:left="920"/>
        <w:rPr>
          <w:rFonts w:ascii="Cambria" w:eastAsia="Cambria" w:hAnsi="Cambria" w:cs="Cambria"/>
          <w:sz w:val="2"/>
          <w:szCs w:val="2"/>
          <w:highlight w:val="yellow"/>
        </w:rPr>
      </w:pPr>
    </w:p>
    <w:p w:rsidR="00ED6241" w:rsidRPr="007511A5" w:rsidRDefault="0087081F" w:rsidP="000260E4">
      <w:pPr>
        <w:pStyle w:val="BodyText"/>
        <w:spacing w:beforeLines="30" w:before="72" w:afterLines="30" w:after="72"/>
        <w:ind w:left="960" w:right="254"/>
      </w:pPr>
      <w:r w:rsidRPr="007511A5">
        <w:rPr>
          <w:spacing w:val="-1"/>
        </w:rPr>
        <w:t>Fees</w:t>
      </w:r>
      <w:r w:rsidRPr="007511A5">
        <w:t xml:space="preserve"> </w:t>
      </w:r>
      <w:r w:rsidRPr="007511A5">
        <w:rPr>
          <w:spacing w:val="3"/>
        </w:rPr>
        <w:t xml:space="preserve"> </w:t>
      </w:r>
      <w:r w:rsidRPr="007511A5">
        <w:rPr>
          <w:spacing w:val="-1"/>
        </w:rPr>
        <w:t>charged</w:t>
      </w:r>
      <w:r w:rsidRPr="007511A5">
        <w:t xml:space="preserve"> </w:t>
      </w:r>
      <w:r w:rsidRPr="007511A5">
        <w:rPr>
          <w:spacing w:val="5"/>
        </w:rPr>
        <w:t xml:space="preserve"> </w:t>
      </w:r>
      <w:r w:rsidRPr="007511A5">
        <w:rPr>
          <w:spacing w:val="-1"/>
        </w:rPr>
        <w:t>for</w:t>
      </w:r>
      <w:r w:rsidRPr="007511A5">
        <w:rPr>
          <w:b/>
          <w:spacing w:val="4"/>
        </w:rPr>
        <w:t xml:space="preserve"> </w:t>
      </w:r>
      <w:r w:rsidR="007511A5">
        <w:rPr>
          <w:b/>
          <w:spacing w:val="4"/>
        </w:rPr>
        <w:t xml:space="preserve">all </w:t>
      </w:r>
      <w:r w:rsidRPr="007511A5">
        <w:rPr>
          <w:spacing w:val="-1"/>
        </w:rPr>
        <w:t>individual</w:t>
      </w:r>
      <w:r w:rsidRPr="007511A5">
        <w:t xml:space="preserve"> </w:t>
      </w:r>
      <w:r w:rsidRPr="007511A5">
        <w:rPr>
          <w:spacing w:val="4"/>
        </w:rPr>
        <w:t xml:space="preserve"> </w:t>
      </w:r>
      <w:r w:rsidRPr="007511A5">
        <w:rPr>
          <w:spacing w:val="-1"/>
        </w:rPr>
        <w:t>auxiliary</w:t>
      </w:r>
      <w:r w:rsidRPr="007511A5">
        <w:t xml:space="preserve"> </w:t>
      </w:r>
      <w:r w:rsidRPr="007511A5">
        <w:rPr>
          <w:spacing w:val="5"/>
        </w:rPr>
        <w:t xml:space="preserve"> </w:t>
      </w:r>
      <w:r w:rsidRPr="007511A5">
        <w:rPr>
          <w:spacing w:val="-1"/>
        </w:rPr>
        <w:t>activities</w:t>
      </w:r>
      <w:r w:rsidRPr="007511A5">
        <w:t xml:space="preserve"> </w:t>
      </w:r>
      <w:r w:rsidRPr="007511A5">
        <w:rPr>
          <w:spacing w:val="4"/>
        </w:rPr>
        <w:t xml:space="preserve"> </w:t>
      </w:r>
      <w:r w:rsidRPr="007511A5">
        <w:t xml:space="preserve">must </w:t>
      </w:r>
      <w:r w:rsidRPr="007511A5">
        <w:rPr>
          <w:spacing w:val="4"/>
        </w:rPr>
        <w:t xml:space="preserve"> </w:t>
      </w:r>
      <w:r w:rsidRPr="007511A5">
        <w:rPr>
          <w:spacing w:val="-1"/>
        </w:rPr>
        <w:t>incorporate</w:t>
      </w:r>
      <w:r w:rsidRPr="007511A5">
        <w:t xml:space="preserve"> </w:t>
      </w:r>
      <w:r w:rsidRPr="007511A5">
        <w:rPr>
          <w:spacing w:val="3"/>
        </w:rPr>
        <w:t xml:space="preserve"> </w:t>
      </w:r>
      <w:r w:rsidRPr="007511A5">
        <w:t xml:space="preserve">the </w:t>
      </w:r>
      <w:r w:rsidRPr="007511A5">
        <w:rPr>
          <w:spacing w:val="4"/>
        </w:rPr>
        <w:t xml:space="preserve"> </w:t>
      </w:r>
      <w:r w:rsidRPr="007511A5">
        <w:rPr>
          <w:spacing w:val="-1"/>
        </w:rPr>
        <w:t>reimbursement</w:t>
      </w:r>
      <w:r w:rsidRPr="007511A5">
        <w:t xml:space="preserve"> </w:t>
      </w:r>
      <w:r w:rsidRPr="007511A5">
        <w:rPr>
          <w:spacing w:val="4"/>
        </w:rPr>
        <w:t xml:space="preserve"> </w:t>
      </w:r>
      <w:r w:rsidRPr="007511A5">
        <w:t xml:space="preserve">of </w:t>
      </w:r>
      <w:r w:rsidRPr="007511A5">
        <w:rPr>
          <w:spacing w:val="3"/>
        </w:rPr>
        <w:t xml:space="preserve"> </w:t>
      </w:r>
      <w:r w:rsidRPr="007511A5">
        <w:t xml:space="preserve">costs </w:t>
      </w:r>
      <w:r w:rsidRPr="007511A5">
        <w:rPr>
          <w:spacing w:val="4"/>
        </w:rPr>
        <w:t xml:space="preserve"> </w:t>
      </w:r>
      <w:r w:rsidRPr="007511A5">
        <w:rPr>
          <w:spacing w:val="-1"/>
        </w:rPr>
        <w:t>incurred</w:t>
      </w:r>
      <w:r w:rsidRPr="007511A5">
        <w:t xml:space="preserve"> </w:t>
      </w:r>
      <w:r w:rsidRPr="007511A5">
        <w:rPr>
          <w:spacing w:val="5"/>
        </w:rPr>
        <w:t xml:space="preserve"> </w:t>
      </w:r>
      <w:r w:rsidRPr="007511A5">
        <w:rPr>
          <w:spacing w:val="-1"/>
        </w:rPr>
        <w:t>in</w:t>
      </w:r>
      <w:r w:rsidRPr="007511A5">
        <w:rPr>
          <w:spacing w:val="101"/>
          <w:w w:val="99"/>
        </w:rPr>
        <w:t xml:space="preserve"> </w:t>
      </w:r>
      <w:r w:rsidRPr="007511A5">
        <w:rPr>
          <w:spacing w:val="-1"/>
        </w:rPr>
        <w:t>providing</w:t>
      </w:r>
      <w:r w:rsidRPr="007511A5">
        <w:rPr>
          <w:spacing w:val="-9"/>
        </w:rPr>
        <w:t xml:space="preserve"> </w:t>
      </w:r>
      <w:r w:rsidRPr="007511A5">
        <w:t>the</w:t>
      </w:r>
      <w:r w:rsidRPr="007511A5">
        <w:rPr>
          <w:spacing w:val="-9"/>
        </w:rPr>
        <w:t xml:space="preserve"> </w:t>
      </w:r>
      <w:r w:rsidRPr="007511A5">
        <w:rPr>
          <w:spacing w:val="-1"/>
        </w:rPr>
        <w:t>services,</w:t>
      </w:r>
      <w:r w:rsidRPr="007511A5">
        <w:rPr>
          <w:spacing w:val="-8"/>
        </w:rPr>
        <w:t xml:space="preserve"> </w:t>
      </w:r>
      <w:r w:rsidRPr="007511A5">
        <w:rPr>
          <w:spacing w:val="-1"/>
        </w:rPr>
        <w:t>including:</w:t>
      </w:r>
    </w:p>
    <w:p w:rsidR="00ED6241" w:rsidRPr="007511A5" w:rsidRDefault="0087081F" w:rsidP="007511A5">
      <w:pPr>
        <w:pStyle w:val="BodyText"/>
        <w:numPr>
          <w:ilvl w:val="0"/>
          <w:numId w:val="23"/>
        </w:numPr>
        <w:tabs>
          <w:tab w:val="left" w:pos="1320"/>
        </w:tabs>
        <w:spacing w:line="255" w:lineRule="exact"/>
        <w:ind w:left="1325"/>
      </w:pPr>
      <w:r w:rsidRPr="007511A5">
        <w:rPr>
          <w:spacing w:val="-1"/>
        </w:rPr>
        <w:t>Cost</w:t>
      </w:r>
      <w:r w:rsidRPr="007511A5">
        <w:rPr>
          <w:spacing w:val="-6"/>
        </w:rPr>
        <w:t xml:space="preserve"> </w:t>
      </w:r>
      <w:r w:rsidRPr="007511A5">
        <w:t>recovery</w:t>
      </w:r>
      <w:r w:rsidRPr="007511A5">
        <w:rPr>
          <w:spacing w:val="-4"/>
        </w:rPr>
        <w:t xml:space="preserve"> </w:t>
      </w:r>
      <w:r w:rsidRPr="007511A5">
        <w:t>of</w:t>
      </w:r>
      <w:r w:rsidRPr="007511A5">
        <w:rPr>
          <w:spacing w:val="-6"/>
        </w:rPr>
        <w:t xml:space="preserve"> </w:t>
      </w:r>
      <w:r w:rsidRPr="007511A5">
        <w:rPr>
          <w:spacing w:val="-1"/>
        </w:rPr>
        <w:t>direct</w:t>
      </w:r>
      <w:r w:rsidRPr="007511A5">
        <w:rPr>
          <w:spacing w:val="-5"/>
        </w:rPr>
        <w:t xml:space="preserve"> </w:t>
      </w:r>
      <w:r w:rsidRPr="007511A5">
        <w:t>and</w:t>
      </w:r>
      <w:r w:rsidRPr="007511A5">
        <w:rPr>
          <w:spacing w:val="-4"/>
        </w:rPr>
        <w:t xml:space="preserve"> </w:t>
      </w:r>
      <w:r w:rsidRPr="007511A5">
        <w:rPr>
          <w:spacing w:val="-1"/>
        </w:rPr>
        <w:t>indirect</w:t>
      </w:r>
      <w:r w:rsidRPr="007511A5">
        <w:rPr>
          <w:spacing w:val="-5"/>
        </w:rPr>
        <w:t xml:space="preserve"> </w:t>
      </w:r>
      <w:r w:rsidRPr="007511A5">
        <w:rPr>
          <w:spacing w:val="-1"/>
        </w:rPr>
        <w:t>costs</w:t>
      </w:r>
    </w:p>
    <w:p w:rsidR="00ED6241" w:rsidRPr="007511A5" w:rsidRDefault="0087081F" w:rsidP="007511A5">
      <w:pPr>
        <w:pStyle w:val="BodyText"/>
        <w:numPr>
          <w:ilvl w:val="0"/>
          <w:numId w:val="23"/>
        </w:numPr>
        <w:tabs>
          <w:tab w:val="left" w:pos="1320"/>
        </w:tabs>
        <w:spacing w:line="254" w:lineRule="exact"/>
        <w:ind w:left="1325"/>
      </w:pPr>
      <w:r w:rsidRPr="007511A5">
        <w:rPr>
          <w:spacing w:val="-1"/>
        </w:rPr>
        <w:t>Reasonable</w:t>
      </w:r>
      <w:r w:rsidRPr="007511A5">
        <w:rPr>
          <w:spacing w:val="-4"/>
        </w:rPr>
        <w:t xml:space="preserve"> </w:t>
      </w:r>
      <w:r w:rsidRPr="007511A5">
        <w:rPr>
          <w:spacing w:val="-1"/>
        </w:rPr>
        <w:t>working</w:t>
      </w:r>
      <w:r w:rsidRPr="007511A5">
        <w:rPr>
          <w:spacing w:val="-6"/>
        </w:rPr>
        <w:t xml:space="preserve"> </w:t>
      </w:r>
      <w:r w:rsidRPr="007511A5">
        <w:rPr>
          <w:spacing w:val="-1"/>
        </w:rPr>
        <w:t>capital</w:t>
      </w:r>
      <w:r w:rsidRPr="007511A5">
        <w:rPr>
          <w:spacing w:val="-5"/>
        </w:rPr>
        <w:t xml:space="preserve"> </w:t>
      </w:r>
      <w:r w:rsidRPr="007511A5">
        <w:rPr>
          <w:spacing w:val="-1"/>
        </w:rPr>
        <w:t>needs</w:t>
      </w:r>
    </w:p>
    <w:p w:rsidR="00ED6241" w:rsidRPr="007511A5" w:rsidRDefault="0087081F" w:rsidP="007511A5">
      <w:pPr>
        <w:pStyle w:val="BodyText"/>
        <w:numPr>
          <w:ilvl w:val="0"/>
          <w:numId w:val="23"/>
        </w:numPr>
        <w:tabs>
          <w:tab w:val="left" w:pos="1320"/>
        </w:tabs>
        <w:spacing w:line="255" w:lineRule="exact"/>
        <w:ind w:left="1325"/>
      </w:pPr>
      <w:r w:rsidRPr="007511A5">
        <w:t>Reserves</w:t>
      </w:r>
      <w:r w:rsidRPr="007511A5">
        <w:rPr>
          <w:spacing w:val="-6"/>
        </w:rPr>
        <w:t xml:space="preserve"> </w:t>
      </w:r>
      <w:r w:rsidRPr="007511A5">
        <w:rPr>
          <w:spacing w:val="-1"/>
        </w:rPr>
        <w:t>for</w:t>
      </w:r>
      <w:r w:rsidRPr="007511A5">
        <w:rPr>
          <w:spacing w:val="-5"/>
        </w:rPr>
        <w:t xml:space="preserve"> </w:t>
      </w:r>
      <w:r w:rsidRPr="007511A5">
        <w:rPr>
          <w:spacing w:val="-1"/>
        </w:rPr>
        <w:t>expected</w:t>
      </w:r>
      <w:r w:rsidRPr="007511A5">
        <w:rPr>
          <w:spacing w:val="-5"/>
        </w:rPr>
        <w:t xml:space="preserve"> </w:t>
      </w:r>
      <w:r w:rsidRPr="007511A5">
        <w:rPr>
          <w:spacing w:val="-1"/>
        </w:rPr>
        <w:t>capital</w:t>
      </w:r>
      <w:r w:rsidRPr="007511A5">
        <w:rPr>
          <w:spacing w:val="-3"/>
        </w:rPr>
        <w:t xml:space="preserve"> </w:t>
      </w:r>
      <w:r w:rsidRPr="007511A5">
        <w:rPr>
          <w:spacing w:val="-1"/>
        </w:rPr>
        <w:t>outlay</w:t>
      </w:r>
      <w:r w:rsidRPr="007511A5">
        <w:rPr>
          <w:spacing w:val="-4"/>
        </w:rPr>
        <w:t xml:space="preserve"> </w:t>
      </w:r>
      <w:r w:rsidRPr="007511A5">
        <w:t>or</w:t>
      </w:r>
      <w:r w:rsidRPr="007511A5">
        <w:rPr>
          <w:spacing w:val="-5"/>
        </w:rPr>
        <w:t xml:space="preserve"> </w:t>
      </w:r>
      <w:r w:rsidRPr="007511A5">
        <w:t>to</w:t>
      </w:r>
      <w:r w:rsidRPr="007511A5">
        <w:rPr>
          <w:spacing w:val="-5"/>
        </w:rPr>
        <w:t xml:space="preserve"> </w:t>
      </w:r>
      <w:r w:rsidRPr="007511A5">
        <w:rPr>
          <w:spacing w:val="-1"/>
        </w:rPr>
        <w:t>service</w:t>
      </w:r>
      <w:r w:rsidRPr="007511A5">
        <w:rPr>
          <w:spacing w:val="-6"/>
        </w:rPr>
        <w:t xml:space="preserve"> </w:t>
      </w:r>
      <w:r w:rsidRPr="007511A5">
        <w:rPr>
          <w:spacing w:val="-1"/>
        </w:rPr>
        <w:t>debt</w:t>
      </w:r>
    </w:p>
    <w:p w:rsidR="00ED6241" w:rsidRPr="007511A5" w:rsidRDefault="0087081F" w:rsidP="000260E4">
      <w:pPr>
        <w:pStyle w:val="BodyText"/>
        <w:spacing w:beforeLines="30" w:before="72" w:afterLines="30" w:after="72"/>
        <w:ind w:left="960"/>
      </w:pPr>
      <w:r w:rsidRPr="007511A5">
        <w:rPr>
          <w:spacing w:val="-1"/>
        </w:rPr>
        <w:t>Fees</w:t>
      </w:r>
      <w:r w:rsidRPr="007511A5">
        <w:rPr>
          <w:spacing w:val="-7"/>
        </w:rPr>
        <w:t xml:space="preserve"> </w:t>
      </w:r>
      <w:r w:rsidRPr="007511A5">
        <w:rPr>
          <w:spacing w:val="-1"/>
        </w:rPr>
        <w:t>charged</w:t>
      </w:r>
      <w:r w:rsidRPr="007511A5">
        <w:rPr>
          <w:spacing w:val="-6"/>
        </w:rPr>
        <w:t xml:space="preserve"> </w:t>
      </w:r>
      <w:r w:rsidRPr="007511A5">
        <w:rPr>
          <w:spacing w:val="-1"/>
        </w:rPr>
        <w:t>for</w:t>
      </w:r>
      <w:r w:rsidRPr="007511A5">
        <w:rPr>
          <w:spacing w:val="-6"/>
        </w:rPr>
        <w:t xml:space="preserve"> </w:t>
      </w:r>
      <w:r w:rsidRPr="007511A5">
        <w:rPr>
          <w:spacing w:val="-1"/>
          <w:u w:val="single" w:color="000000"/>
        </w:rPr>
        <w:t>unrestricted</w:t>
      </w:r>
      <w:r w:rsidRPr="007511A5">
        <w:rPr>
          <w:spacing w:val="-5"/>
          <w:u w:val="single" w:color="000000"/>
        </w:rPr>
        <w:t xml:space="preserve"> </w:t>
      </w:r>
      <w:r w:rsidRPr="007511A5">
        <w:rPr>
          <w:spacing w:val="-1"/>
        </w:rPr>
        <w:t>activities</w:t>
      </w:r>
      <w:r w:rsidRPr="007511A5">
        <w:rPr>
          <w:spacing w:val="-7"/>
        </w:rPr>
        <w:t xml:space="preserve"> </w:t>
      </w:r>
      <w:r w:rsidR="007511A5" w:rsidRPr="007511A5">
        <w:rPr>
          <w:spacing w:val="-1"/>
        </w:rPr>
        <w:t>may</w:t>
      </w:r>
      <w:r w:rsidRPr="007511A5">
        <w:rPr>
          <w:spacing w:val="-5"/>
        </w:rPr>
        <w:t xml:space="preserve"> </w:t>
      </w:r>
      <w:r w:rsidRPr="007511A5">
        <w:rPr>
          <w:spacing w:val="-1"/>
        </w:rPr>
        <w:t>incorporate</w:t>
      </w:r>
      <w:r w:rsidRPr="007511A5">
        <w:rPr>
          <w:spacing w:val="-7"/>
        </w:rPr>
        <w:t xml:space="preserve"> </w:t>
      </w:r>
      <w:r w:rsidRPr="007511A5">
        <w:rPr>
          <w:spacing w:val="-1"/>
        </w:rPr>
        <w:t>costs</w:t>
      </w:r>
      <w:r w:rsidRPr="007511A5">
        <w:rPr>
          <w:spacing w:val="-7"/>
        </w:rPr>
        <w:t xml:space="preserve"> </w:t>
      </w:r>
      <w:r w:rsidRPr="007511A5">
        <w:t>to:</w:t>
      </w:r>
    </w:p>
    <w:p w:rsidR="00ED6241" w:rsidRPr="007511A5" w:rsidRDefault="0087081F" w:rsidP="007511A5">
      <w:pPr>
        <w:pStyle w:val="BodyText"/>
        <w:numPr>
          <w:ilvl w:val="0"/>
          <w:numId w:val="23"/>
        </w:numPr>
        <w:tabs>
          <w:tab w:val="left" w:pos="1320"/>
        </w:tabs>
        <w:spacing w:line="255" w:lineRule="exact"/>
        <w:ind w:left="1325"/>
      </w:pPr>
      <w:r w:rsidRPr="007511A5">
        <w:rPr>
          <w:spacing w:val="-1"/>
        </w:rPr>
        <w:t>Fund</w:t>
      </w:r>
      <w:r w:rsidRPr="007511A5">
        <w:rPr>
          <w:spacing w:val="-6"/>
        </w:rPr>
        <w:t xml:space="preserve"> </w:t>
      </w:r>
      <w:r w:rsidRPr="007511A5">
        <w:rPr>
          <w:spacing w:val="-1"/>
        </w:rPr>
        <w:t>new</w:t>
      </w:r>
      <w:r w:rsidRPr="007511A5">
        <w:rPr>
          <w:spacing w:val="-7"/>
        </w:rPr>
        <w:t xml:space="preserve"> </w:t>
      </w:r>
      <w:r w:rsidRPr="007511A5">
        <w:rPr>
          <w:spacing w:val="-1"/>
        </w:rPr>
        <w:t>auxiliary</w:t>
      </w:r>
      <w:r w:rsidRPr="007511A5">
        <w:rPr>
          <w:spacing w:val="-5"/>
        </w:rPr>
        <w:t xml:space="preserve"> </w:t>
      </w:r>
      <w:r w:rsidRPr="007511A5">
        <w:rPr>
          <w:spacing w:val="-1"/>
        </w:rPr>
        <w:t>opportunities</w:t>
      </w:r>
      <w:r w:rsidRPr="007511A5">
        <w:rPr>
          <w:spacing w:val="-7"/>
        </w:rPr>
        <w:t xml:space="preserve"> </w:t>
      </w:r>
      <w:r w:rsidRPr="007511A5">
        <w:t>at</w:t>
      </w:r>
      <w:r w:rsidRPr="007511A5">
        <w:rPr>
          <w:spacing w:val="-7"/>
        </w:rPr>
        <w:t xml:space="preserve"> </w:t>
      </w:r>
      <w:r w:rsidRPr="007511A5">
        <w:t>the</w:t>
      </w:r>
      <w:r w:rsidRPr="007511A5">
        <w:rPr>
          <w:spacing w:val="-7"/>
        </w:rPr>
        <w:t xml:space="preserve"> </w:t>
      </w:r>
      <w:r w:rsidRPr="007511A5">
        <w:rPr>
          <w:spacing w:val="-1"/>
        </w:rPr>
        <w:t>unit/college</w:t>
      </w:r>
      <w:r w:rsidRPr="007511A5">
        <w:rPr>
          <w:spacing w:val="-7"/>
        </w:rPr>
        <w:t xml:space="preserve"> </w:t>
      </w:r>
      <w:r w:rsidRPr="007511A5">
        <w:t>level</w:t>
      </w:r>
    </w:p>
    <w:p w:rsidR="00ED6241" w:rsidRPr="007511A5" w:rsidRDefault="0087081F" w:rsidP="007511A5">
      <w:pPr>
        <w:pStyle w:val="BodyText"/>
        <w:numPr>
          <w:ilvl w:val="0"/>
          <w:numId w:val="23"/>
        </w:numPr>
        <w:tabs>
          <w:tab w:val="left" w:pos="1320"/>
        </w:tabs>
        <w:ind w:left="1325" w:right="254"/>
      </w:pPr>
      <w:r w:rsidRPr="007511A5">
        <w:rPr>
          <w:spacing w:val="-1"/>
        </w:rPr>
        <w:t>Fund</w:t>
      </w:r>
      <w:r w:rsidRPr="007511A5">
        <w:rPr>
          <w:spacing w:val="2"/>
        </w:rPr>
        <w:t xml:space="preserve"> </w:t>
      </w:r>
      <w:r w:rsidRPr="007511A5">
        <w:rPr>
          <w:spacing w:val="-1"/>
        </w:rPr>
        <w:t>discretionary</w:t>
      </w:r>
      <w:r w:rsidRPr="007511A5">
        <w:rPr>
          <w:spacing w:val="2"/>
        </w:rPr>
        <w:t xml:space="preserve"> </w:t>
      </w:r>
      <w:r w:rsidRPr="007511A5">
        <w:t xml:space="preserve">E&amp;G </w:t>
      </w:r>
      <w:r w:rsidRPr="007511A5">
        <w:rPr>
          <w:spacing w:val="-1"/>
        </w:rPr>
        <w:t>activities</w:t>
      </w:r>
      <w:r w:rsidRPr="007511A5">
        <w:t xml:space="preserve"> at</w:t>
      </w:r>
      <w:r w:rsidRPr="007511A5">
        <w:rPr>
          <w:spacing w:val="2"/>
        </w:rPr>
        <w:t xml:space="preserve"> </w:t>
      </w:r>
      <w:r w:rsidRPr="007511A5">
        <w:t xml:space="preserve">the </w:t>
      </w:r>
      <w:r w:rsidRPr="007511A5">
        <w:rPr>
          <w:spacing w:val="-1"/>
        </w:rPr>
        <w:t>unit/college</w:t>
      </w:r>
      <w:r w:rsidRPr="007511A5">
        <w:rPr>
          <w:spacing w:val="1"/>
        </w:rPr>
        <w:t xml:space="preserve"> </w:t>
      </w:r>
      <w:r w:rsidRPr="007511A5">
        <w:rPr>
          <w:spacing w:val="-1"/>
        </w:rPr>
        <w:t>level</w:t>
      </w:r>
      <w:r w:rsidRPr="007511A5">
        <w:rPr>
          <w:spacing w:val="2"/>
        </w:rPr>
        <w:t xml:space="preserve"> </w:t>
      </w:r>
      <w:r w:rsidRPr="007511A5">
        <w:rPr>
          <w:spacing w:val="-1"/>
        </w:rPr>
        <w:t>(e.g.</w:t>
      </w:r>
      <w:r w:rsidRPr="007511A5">
        <w:rPr>
          <w:spacing w:val="2"/>
        </w:rPr>
        <w:t xml:space="preserve"> </w:t>
      </w:r>
      <w:r w:rsidRPr="007511A5">
        <w:rPr>
          <w:spacing w:val="-1"/>
        </w:rPr>
        <w:t>adjunct</w:t>
      </w:r>
      <w:r w:rsidRPr="007511A5">
        <w:rPr>
          <w:spacing w:val="2"/>
        </w:rPr>
        <w:t xml:space="preserve"> </w:t>
      </w:r>
      <w:r w:rsidRPr="007511A5">
        <w:rPr>
          <w:spacing w:val="-1"/>
        </w:rPr>
        <w:t>salaries,</w:t>
      </w:r>
      <w:r w:rsidRPr="007511A5">
        <w:rPr>
          <w:spacing w:val="2"/>
        </w:rPr>
        <w:t xml:space="preserve"> </w:t>
      </w:r>
      <w:r w:rsidRPr="007511A5">
        <w:rPr>
          <w:spacing w:val="-1"/>
        </w:rPr>
        <w:t>travel,</w:t>
      </w:r>
      <w:r w:rsidRPr="007511A5">
        <w:rPr>
          <w:spacing w:val="2"/>
        </w:rPr>
        <w:t xml:space="preserve"> </w:t>
      </w:r>
      <w:r w:rsidRPr="007511A5">
        <w:rPr>
          <w:spacing w:val="-1"/>
        </w:rPr>
        <w:t>materials</w:t>
      </w:r>
      <w:r w:rsidRPr="007511A5">
        <w:t xml:space="preserve"> and</w:t>
      </w:r>
      <w:r w:rsidRPr="007511A5">
        <w:rPr>
          <w:spacing w:val="2"/>
        </w:rPr>
        <w:t xml:space="preserve"> </w:t>
      </w:r>
      <w:r w:rsidRPr="007511A5">
        <w:rPr>
          <w:spacing w:val="-1"/>
        </w:rPr>
        <w:t>supplies,</w:t>
      </w:r>
      <w:r w:rsidRPr="007511A5">
        <w:rPr>
          <w:spacing w:val="131"/>
          <w:w w:val="99"/>
        </w:rPr>
        <w:t xml:space="preserve"> </w:t>
      </w:r>
      <w:r w:rsidRPr="007511A5">
        <w:rPr>
          <w:spacing w:val="-1"/>
        </w:rPr>
        <w:t>dues</w:t>
      </w:r>
      <w:r w:rsidRPr="007511A5">
        <w:rPr>
          <w:spacing w:val="-9"/>
        </w:rPr>
        <w:t xml:space="preserve"> </w:t>
      </w:r>
      <w:r w:rsidRPr="007511A5">
        <w:t>and</w:t>
      </w:r>
      <w:r w:rsidRPr="007511A5">
        <w:rPr>
          <w:spacing w:val="-6"/>
        </w:rPr>
        <w:t xml:space="preserve"> </w:t>
      </w:r>
      <w:r w:rsidRPr="007511A5">
        <w:rPr>
          <w:spacing w:val="-1"/>
        </w:rPr>
        <w:t>subscriptions,</w:t>
      </w:r>
      <w:r w:rsidRPr="007511A5">
        <w:rPr>
          <w:spacing w:val="-7"/>
        </w:rPr>
        <w:t xml:space="preserve"> </w:t>
      </w:r>
      <w:r w:rsidRPr="007511A5">
        <w:rPr>
          <w:spacing w:val="-1"/>
        </w:rPr>
        <w:t>etc.).</w:t>
      </w:r>
    </w:p>
    <w:p w:rsidR="00ED6241" w:rsidRPr="007511A5" w:rsidRDefault="0087081F" w:rsidP="000260E4">
      <w:pPr>
        <w:pStyle w:val="BodyText"/>
        <w:spacing w:beforeLines="30" w:before="72" w:afterLines="30" w:after="72"/>
        <w:ind w:left="959"/>
      </w:pPr>
      <w:r w:rsidRPr="007511A5">
        <w:rPr>
          <w:spacing w:val="-1"/>
        </w:rPr>
        <w:lastRenderedPageBreak/>
        <w:t>Fees</w:t>
      </w:r>
      <w:r w:rsidRPr="007511A5">
        <w:rPr>
          <w:spacing w:val="-6"/>
        </w:rPr>
        <w:t xml:space="preserve"> </w:t>
      </w:r>
      <w:r w:rsidRPr="007511A5">
        <w:rPr>
          <w:spacing w:val="-1"/>
        </w:rPr>
        <w:t>charged</w:t>
      </w:r>
      <w:r w:rsidRPr="007511A5">
        <w:rPr>
          <w:spacing w:val="-3"/>
        </w:rPr>
        <w:t xml:space="preserve"> </w:t>
      </w:r>
      <w:r w:rsidRPr="007511A5">
        <w:rPr>
          <w:spacing w:val="-1"/>
        </w:rPr>
        <w:t>should</w:t>
      </w:r>
      <w:r w:rsidRPr="007511A5">
        <w:rPr>
          <w:spacing w:val="-4"/>
        </w:rPr>
        <w:t xml:space="preserve"> </w:t>
      </w:r>
      <w:r w:rsidRPr="007511A5">
        <w:t>not</w:t>
      </w:r>
      <w:r w:rsidRPr="007511A5">
        <w:rPr>
          <w:spacing w:val="-5"/>
        </w:rPr>
        <w:t xml:space="preserve"> </w:t>
      </w:r>
      <w:r w:rsidRPr="007511A5">
        <w:t>be</w:t>
      </w:r>
      <w:r w:rsidRPr="007511A5">
        <w:rPr>
          <w:spacing w:val="-6"/>
        </w:rPr>
        <w:t xml:space="preserve"> </w:t>
      </w:r>
      <w:r w:rsidRPr="007511A5">
        <w:rPr>
          <w:spacing w:val="-1"/>
        </w:rPr>
        <w:t>significantly</w:t>
      </w:r>
      <w:r w:rsidRPr="007511A5">
        <w:rPr>
          <w:spacing w:val="-4"/>
        </w:rPr>
        <w:t xml:space="preserve"> </w:t>
      </w:r>
      <w:r w:rsidRPr="007511A5">
        <w:rPr>
          <w:spacing w:val="-1"/>
        </w:rPr>
        <w:t>less</w:t>
      </w:r>
      <w:r w:rsidRPr="007511A5">
        <w:rPr>
          <w:spacing w:val="-6"/>
        </w:rPr>
        <w:t xml:space="preserve"> </w:t>
      </w:r>
      <w:r w:rsidRPr="007511A5">
        <w:t>than</w:t>
      </w:r>
      <w:r w:rsidRPr="007511A5">
        <w:rPr>
          <w:spacing w:val="-4"/>
        </w:rPr>
        <w:t xml:space="preserve"> </w:t>
      </w:r>
      <w:r w:rsidRPr="007511A5">
        <w:t>the</w:t>
      </w:r>
      <w:r w:rsidRPr="007511A5">
        <w:rPr>
          <w:spacing w:val="-6"/>
        </w:rPr>
        <w:t xml:space="preserve"> </w:t>
      </w:r>
      <w:r w:rsidRPr="007511A5">
        <w:rPr>
          <w:spacing w:val="-1"/>
        </w:rPr>
        <w:t>fair</w:t>
      </w:r>
      <w:r w:rsidRPr="007511A5">
        <w:rPr>
          <w:spacing w:val="-5"/>
        </w:rPr>
        <w:t xml:space="preserve"> </w:t>
      </w:r>
      <w:r w:rsidRPr="007511A5">
        <w:t>market</w:t>
      </w:r>
      <w:r w:rsidRPr="007511A5">
        <w:rPr>
          <w:spacing w:val="-5"/>
        </w:rPr>
        <w:t xml:space="preserve"> </w:t>
      </w:r>
      <w:r w:rsidRPr="007511A5">
        <w:rPr>
          <w:spacing w:val="-1"/>
        </w:rPr>
        <w:t>value</w:t>
      </w:r>
      <w:r w:rsidRPr="007511A5">
        <w:rPr>
          <w:spacing w:val="-6"/>
        </w:rPr>
        <w:t xml:space="preserve"> </w:t>
      </w:r>
      <w:r w:rsidRPr="007511A5">
        <w:t>of</w:t>
      </w:r>
      <w:r w:rsidRPr="007511A5">
        <w:rPr>
          <w:spacing w:val="-4"/>
        </w:rPr>
        <w:t xml:space="preserve"> </w:t>
      </w:r>
      <w:r w:rsidRPr="007511A5">
        <w:rPr>
          <w:spacing w:val="-1"/>
        </w:rPr>
        <w:t>similar</w:t>
      </w:r>
      <w:r w:rsidRPr="007511A5">
        <w:rPr>
          <w:spacing w:val="-5"/>
        </w:rPr>
        <w:t xml:space="preserve"> </w:t>
      </w:r>
      <w:r w:rsidRPr="007511A5">
        <w:t>operations</w:t>
      </w:r>
      <w:r w:rsidRPr="007511A5">
        <w:rPr>
          <w:spacing w:val="-6"/>
        </w:rPr>
        <w:t xml:space="preserve"> </w:t>
      </w:r>
      <w:r w:rsidRPr="007511A5">
        <w:rPr>
          <w:spacing w:val="-1"/>
        </w:rPr>
        <w:t>outside</w:t>
      </w:r>
      <w:r w:rsidRPr="007511A5">
        <w:rPr>
          <w:spacing w:val="-6"/>
        </w:rPr>
        <w:t xml:space="preserve"> </w:t>
      </w:r>
      <w:r w:rsidRPr="007511A5">
        <w:t>the</w:t>
      </w:r>
      <w:r w:rsidRPr="007511A5">
        <w:rPr>
          <w:spacing w:val="-6"/>
        </w:rPr>
        <w:t xml:space="preserve"> </w:t>
      </w:r>
      <w:r w:rsidRPr="007511A5">
        <w:rPr>
          <w:spacing w:val="-1"/>
        </w:rPr>
        <w:t>university.</w:t>
      </w:r>
    </w:p>
    <w:p w:rsidR="00ED6241" w:rsidRPr="009D6253" w:rsidRDefault="0087081F" w:rsidP="00860D4C">
      <w:pPr>
        <w:pStyle w:val="Heading2"/>
        <w:numPr>
          <w:ilvl w:val="1"/>
          <w:numId w:val="25"/>
        </w:numPr>
        <w:tabs>
          <w:tab w:val="left" w:pos="1680"/>
        </w:tabs>
        <w:spacing w:beforeLines="30" w:before="72" w:afterLines="30" w:after="72"/>
        <w:ind w:left="1008"/>
        <w:rPr>
          <w:color w:val="006747"/>
        </w:rPr>
      </w:pPr>
      <w:bookmarkStart w:id="34" w:name="_bookmark15"/>
      <w:bookmarkStart w:id="35" w:name="C._Components_of_Costs"/>
      <w:bookmarkEnd w:id="34"/>
      <w:bookmarkEnd w:id="35"/>
      <w:r w:rsidRPr="009D6253">
        <w:rPr>
          <w:color w:val="006747"/>
          <w:spacing w:val="-1"/>
        </w:rPr>
        <w:t>Components</w:t>
      </w:r>
      <w:r w:rsidRPr="009D6253">
        <w:rPr>
          <w:color w:val="006747"/>
          <w:spacing w:val="-5"/>
        </w:rPr>
        <w:t xml:space="preserve"> </w:t>
      </w:r>
      <w:r w:rsidRPr="009D6253">
        <w:rPr>
          <w:color w:val="006747"/>
          <w:spacing w:val="-1"/>
        </w:rPr>
        <w:t>of</w:t>
      </w:r>
      <w:r w:rsidRPr="009D6253">
        <w:rPr>
          <w:color w:val="006747"/>
          <w:spacing w:val="-6"/>
        </w:rPr>
        <w:t xml:space="preserve"> </w:t>
      </w:r>
      <w:r w:rsidRPr="009D6253">
        <w:rPr>
          <w:color w:val="006747"/>
          <w:spacing w:val="-1"/>
        </w:rPr>
        <w:t>Costs</w:t>
      </w:r>
    </w:p>
    <w:p w:rsidR="00ED6241" w:rsidRPr="00920D25" w:rsidRDefault="00ED6241" w:rsidP="000260E4">
      <w:pPr>
        <w:spacing w:beforeLines="30" w:before="72" w:afterLines="30" w:after="72" w:line="20" w:lineRule="atLeast"/>
        <w:ind w:left="920"/>
        <w:rPr>
          <w:rFonts w:ascii="Cambria" w:eastAsia="Cambria" w:hAnsi="Cambria" w:cs="Cambria"/>
          <w:sz w:val="2"/>
          <w:szCs w:val="2"/>
        </w:rPr>
      </w:pPr>
    </w:p>
    <w:p w:rsidR="00ED6241" w:rsidRPr="00920D25" w:rsidRDefault="0087081F" w:rsidP="000260E4">
      <w:pPr>
        <w:pStyle w:val="BodyText"/>
        <w:spacing w:beforeLines="30" w:before="72" w:afterLines="30" w:after="72"/>
        <w:ind w:left="959" w:right="218"/>
        <w:jc w:val="both"/>
      </w:pPr>
      <w:r w:rsidRPr="00920D25">
        <w:t>Each</w:t>
      </w:r>
      <w:r w:rsidRPr="00920D25">
        <w:rPr>
          <w:spacing w:val="3"/>
        </w:rPr>
        <w:t xml:space="preserve"> </w:t>
      </w:r>
      <w:r w:rsidRPr="00920D25">
        <w:rPr>
          <w:spacing w:val="-1"/>
        </w:rPr>
        <w:t>auxiliary</w:t>
      </w:r>
      <w:r w:rsidRPr="00920D25">
        <w:rPr>
          <w:spacing w:val="4"/>
        </w:rPr>
        <w:t xml:space="preserve"> </w:t>
      </w:r>
      <w:r w:rsidRPr="00920D25">
        <w:rPr>
          <w:spacing w:val="-1"/>
        </w:rPr>
        <w:t>activity</w:t>
      </w:r>
      <w:r w:rsidRPr="00920D25">
        <w:rPr>
          <w:spacing w:val="4"/>
        </w:rPr>
        <w:t xml:space="preserve"> </w:t>
      </w:r>
      <w:r w:rsidRPr="00920D25">
        <w:rPr>
          <w:spacing w:val="-1"/>
        </w:rPr>
        <w:t>shall</w:t>
      </w:r>
      <w:r w:rsidRPr="00920D25">
        <w:rPr>
          <w:spacing w:val="2"/>
        </w:rPr>
        <w:t xml:space="preserve"> </w:t>
      </w:r>
      <w:r w:rsidRPr="00920D25">
        <w:t>be</w:t>
      </w:r>
      <w:r w:rsidRPr="00920D25">
        <w:rPr>
          <w:spacing w:val="5"/>
        </w:rPr>
        <w:t xml:space="preserve"> </w:t>
      </w:r>
      <w:r w:rsidRPr="00920D25">
        <w:rPr>
          <w:spacing w:val="-1"/>
        </w:rPr>
        <w:t>accounted</w:t>
      </w:r>
      <w:r w:rsidRPr="00920D25">
        <w:rPr>
          <w:spacing w:val="4"/>
        </w:rPr>
        <w:t xml:space="preserve"> </w:t>
      </w:r>
      <w:r w:rsidRPr="00920D25">
        <w:rPr>
          <w:spacing w:val="-1"/>
        </w:rPr>
        <w:t>for</w:t>
      </w:r>
      <w:r w:rsidRPr="00920D25">
        <w:rPr>
          <w:spacing w:val="3"/>
        </w:rPr>
        <w:t xml:space="preserve"> </w:t>
      </w:r>
      <w:r w:rsidRPr="00920D25">
        <w:t>as</w:t>
      </w:r>
      <w:r w:rsidRPr="00920D25">
        <w:rPr>
          <w:spacing w:val="3"/>
        </w:rPr>
        <w:t xml:space="preserve"> </w:t>
      </w:r>
      <w:r w:rsidRPr="00920D25">
        <w:t>a</w:t>
      </w:r>
      <w:r w:rsidRPr="00920D25">
        <w:rPr>
          <w:spacing w:val="4"/>
        </w:rPr>
        <w:t xml:space="preserve"> </w:t>
      </w:r>
      <w:r w:rsidRPr="00920D25">
        <w:rPr>
          <w:spacing w:val="-1"/>
        </w:rPr>
        <w:t>self-sustaining</w:t>
      </w:r>
      <w:r w:rsidRPr="00920D25">
        <w:rPr>
          <w:spacing w:val="3"/>
        </w:rPr>
        <w:t xml:space="preserve"> </w:t>
      </w:r>
      <w:r w:rsidRPr="00920D25">
        <w:rPr>
          <w:spacing w:val="-1"/>
        </w:rPr>
        <w:t>enterprise</w:t>
      </w:r>
      <w:r w:rsidRPr="00920D25">
        <w:rPr>
          <w:spacing w:val="2"/>
        </w:rPr>
        <w:t xml:space="preserve"> </w:t>
      </w:r>
      <w:r w:rsidRPr="00920D25">
        <w:t>whether</w:t>
      </w:r>
      <w:r w:rsidRPr="00920D25">
        <w:rPr>
          <w:spacing w:val="3"/>
        </w:rPr>
        <w:t xml:space="preserve"> </w:t>
      </w:r>
      <w:r w:rsidRPr="00920D25">
        <w:t>the</w:t>
      </w:r>
      <w:r w:rsidRPr="00920D25">
        <w:rPr>
          <w:spacing w:val="4"/>
        </w:rPr>
        <w:t xml:space="preserve"> </w:t>
      </w:r>
      <w:r w:rsidRPr="00920D25">
        <w:rPr>
          <w:spacing w:val="-1"/>
        </w:rPr>
        <w:t>service</w:t>
      </w:r>
      <w:r w:rsidRPr="00920D25">
        <w:rPr>
          <w:spacing w:val="2"/>
        </w:rPr>
        <w:t xml:space="preserve"> </w:t>
      </w:r>
      <w:r w:rsidRPr="00920D25">
        <w:rPr>
          <w:spacing w:val="1"/>
        </w:rPr>
        <w:t>is</w:t>
      </w:r>
      <w:r w:rsidRPr="00920D25">
        <w:rPr>
          <w:spacing w:val="2"/>
        </w:rPr>
        <w:t xml:space="preserve"> </w:t>
      </w:r>
      <w:r w:rsidRPr="00920D25">
        <w:t>operated</w:t>
      </w:r>
      <w:r w:rsidRPr="00920D25">
        <w:rPr>
          <w:spacing w:val="4"/>
        </w:rPr>
        <w:t xml:space="preserve"> </w:t>
      </w:r>
      <w:r w:rsidRPr="00920D25">
        <w:t>by</w:t>
      </w:r>
      <w:r w:rsidRPr="00920D25">
        <w:rPr>
          <w:spacing w:val="3"/>
        </w:rPr>
        <w:t xml:space="preserve"> </w:t>
      </w:r>
      <w:r w:rsidRPr="00920D25">
        <w:t>the</w:t>
      </w:r>
      <w:r w:rsidRPr="00920D25">
        <w:rPr>
          <w:spacing w:val="93"/>
          <w:w w:val="99"/>
        </w:rPr>
        <w:t xml:space="preserve"> </w:t>
      </w:r>
      <w:r w:rsidRPr="00920D25">
        <w:rPr>
          <w:spacing w:val="-1"/>
        </w:rPr>
        <w:t>university</w:t>
      </w:r>
      <w:r w:rsidRPr="00920D25">
        <w:rPr>
          <w:spacing w:val="4"/>
        </w:rPr>
        <w:t xml:space="preserve"> </w:t>
      </w:r>
      <w:r w:rsidRPr="00920D25">
        <w:t>or</w:t>
      </w:r>
      <w:r w:rsidRPr="00920D25">
        <w:rPr>
          <w:spacing w:val="3"/>
        </w:rPr>
        <w:t xml:space="preserve"> </w:t>
      </w:r>
      <w:r w:rsidRPr="00920D25">
        <w:t>by</w:t>
      </w:r>
      <w:r w:rsidRPr="00920D25">
        <w:rPr>
          <w:spacing w:val="4"/>
        </w:rPr>
        <w:t xml:space="preserve"> </w:t>
      </w:r>
      <w:r w:rsidRPr="00920D25">
        <w:t>a</w:t>
      </w:r>
      <w:r w:rsidRPr="00920D25">
        <w:rPr>
          <w:spacing w:val="4"/>
        </w:rPr>
        <w:t xml:space="preserve"> </w:t>
      </w:r>
      <w:r w:rsidRPr="00920D25">
        <w:rPr>
          <w:spacing w:val="-1"/>
        </w:rPr>
        <w:t>private</w:t>
      </w:r>
      <w:r w:rsidRPr="00920D25">
        <w:rPr>
          <w:spacing w:val="5"/>
        </w:rPr>
        <w:t xml:space="preserve"> </w:t>
      </w:r>
      <w:r w:rsidRPr="00920D25">
        <w:rPr>
          <w:spacing w:val="-1"/>
        </w:rPr>
        <w:t>contractor</w:t>
      </w:r>
      <w:r w:rsidRPr="00920D25">
        <w:rPr>
          <w:spacing w:val="3"/>
        </w:rPr>
        <w:t xml:space="preserve"> </w:t>
      </w:r>
      <w:r w:rsidRPr="00920D25">
        <w:rPr>
          <w:spacing w:val="-1"/>
        </w:rPr>
        <w:t>under</w:t>
      </w:r>
      <w:r w:rsidRPr="00920D25">
        <w:rPr>
          <w:spacing w:val="3"/>
        </w:rPr>
        <w:t xml:space="preserve"> </w:t>
      </w:r>
      <w:r w:rsidRPr="00920D25">
        <w:t>the</w:t>
      </w:r>
      <w:r w:rsidRPr="00920D25">
        <w:rPr>
          <w:spacing w:val="2"/>
        </w:rPr>
        <w:t xml:space="preserve"> </w:t>
      </w:r>
      <w:r w:rsidRPr="00920D25">
        <w:rPr>
          <w:spacing w:val="-1"/>
        </w:rPr>
        <w:t>university’s</w:t>
      </w:r>
      <w:r w:rsidRPr="00920D25">
        <w:rPr>
          <w:spacing w:val="4"/>
        </w:rPr>
        <w:t xml:space="preserve"> </w:t>
      </w:r>
      <w:r w:rsidRPr="00920D25">
        <w:rPr>
          <w:spacing w:val="-1"/>
        </w:rPr>
        <w:t>supervision.</w:t>
      </w:r>
      <w:r w:rsidRPr="00920D25">
        <w:rPr>
          <w:spacing w:val="7"/>
        </w:rPr>
        <w:t xml:space="preserve"> </w:t>
      </w:r>
      <w:r w:rsidRPr="00920D25">
        <w:rPr>
          <w:spacing w:val="1"/>
        </w:rPr>
        <w:t>As</w:t>
      </w:r>
      <w:r w:rsidRPr="00920D25">
        <w:rPr>
          <w:spacing w:val="4"/>
        </w:rPr>
        <w:t xml:space="preserve"> </w:t>
      </w:r>
      <w:r w:rsidRPr="00920D25">
        <w:rPr>
          <w:spacing w:val="-1"/>
        </w:rPr>
        <w:t>such,</w:t>
      </w:r>
      <w:r w:rsidRPr="00920D25">
        <w:rPr>
          <w:spacing w:val="4"/>
        </w:rPr>
        <w:t xml:space="preserve"> </w:t>
      </w:r>
      <w:r w:rsidRPr="00920D25">
        <w:rPr>
          <w:spacing w:val="-1"/>
        </w:rPr>
        <w:t>all</w:t>
      </w:r>
      <w:r w:rsidRPr="00920D25">
        <w:rPr>
          <w:spacing w:val="4"/>
        </w:rPr>
        <w:t xml:space="preserve"> </w:t>
      </w:r>
      <w:r w:rsidRPr="00920D25">
        <w:t>costs</w:t>
      </w:r>
      <w:r w:rsidRPr="00920D25">
        <w:rPr>
          <w:spacing w:val="2"/>
        </w:rPr>
        <w:t xml:space="preserve"> </w:t>
      </w:r>
      <w:r w:rsidRPr="00920D25">
        <w:rPr>
          <w:spacing w:val="-1"/>
        </w:rPr>
        <w:t>incurred</w:t>
      </w:r>
      <w:r w:rsidRPr="00920D25">
        <w:rPr>
          <w:spacing w:val="4"/>
        </w:rPr>
        <w:t xml:space="preserve"> </w:t>
      </w:r>
      <w:r w:rsidRPr="00920D25">
        <w:t>by</w:t>
      </w:r>
      <w:r w:rsidRPr="00920D25">
        <w:rPr>
          <w:spacing w:val="4"/>
        </w:rPr>
        <w:t xml:space="preserve"> </w:t>
      </w:r>
      <w:r w:rsidRPr="00920D25">
        <w:t>the</w:t>
      </w:r>
      <w:r w:rsidRPr="00920D25">
        <w:rPr>
          <w:spacing w:val="2"/>
        </w:rPr>
        <w:t xml:space="preserve"> </w:t>
      </w:r>
      <w:r w:rsidRPr="00920D25">
        <w:rPr>
          <w:spacing w:val="-1"/>
        </w:rPr>
        <w:t>auxiliary</w:t>
      </w:r>
      <w:r w:rsidRPr="00920D25">
        <w:rPr>
          <w:spacing w:val="107"/>
          <w:w w:val="99"/>
        </w:rPr>
        <w:t xml:space="preserve"> </w:t>
      </w:r>
      <w:r w:rsidRPr="00920D25">
        <w:rPr>
          <w:spacing w:val="-1"/>
        </w:rPr>
        <w:t>operation</w:t>
      </w:r>
      <w:r w:rsidRPr="00920D25">
        <w:rPr>
          <w:spacing w:val="5"/>
        </w:rPr>
        <w:t xml:space="preserve"> </w:t>
      </w:r>
      <w:r w:rsidRPr="00920D25">
        <w:rPr>
          <w:spacing w:val="-1"/>
        </w:rPr>
        <w:t>should</w:t>
      </w:r>
      <w:r w:rsidRPr="00920D25">
        <w:rPr>
          <w:spacing w:val="6"/>
        </w:rPr>
        <w:t xml:space="preserve"> </w:t>
      </w:r>
      <w:r w:rsidRPr="00920D25">
        <w:t>be</w:t>
      </w:r>
      <w:r w:rsidRPr="00920D25">
        <w:rPr>
          <w:spacing w:val="4"/>
        </w:rPr>
        <w:t xml:space="preserve"> </w:t>
      </w:r>
      <w:r w:rsidRPr="00920D25">
        <w:rPr>
          <w:spacing w:val="-1"/>
        </w:rPr>
        <w:t>“fully</w:t>
      </w:r>
      <w:r w:rsidRPr="00920D25">
        <w:rPr>
          <w:spacing w:val="7"/>
        </w:rPr>
        <w:t xml:space="preserve"> </w:t>
      </w:r>
      <w:r w:rsidRPr="00920D25">
        <w:rPr>
          <w:spacing w:val="-1"/>
        </w:rPr>
        <w:t>loaded”</w:t>
      </w:r>
      <w:r w:rsidRPr="00920D25">
        <w:rPr>
          <w:spacing w:val="5"/>
        </w:rPr>
        <w:t xml:space="preserve"> </w:t>
      </w:r>
      <w:r w:rsidRPr="00920D25">
        <w:rPr>
          <w:spacing w:val="-1"/>
        </w:rPr>
        <w:t>into</w:t>
      </w:r>
      <w:r w:rsidRPr="00920D25">
        <w:rPr>
          <w:spacing w:val="6"/>
        </w:rPr>
        <w:t xml:space="preserve"> </w:t>
      </w:r>
      <w:r w:rsidRPr="00920D25">
        <w:t>the</w:t>
      </w:r>
      <w:r w:rsidRPr="00920D25">
        <w:rPr>
          <w:spacing w:val="4"/>
        </w:rPr>
        <w:t xml:space="preserve"> </w:t>
      </w:r>
      <w:r w:rsidRPr="00920D25">
        <w:rPr>
          <w:spacing w:val="-1"/>
        </w:rPr>
        <w:t>rates</w:t>
      </w:r>
      <w:r w:rsidRPr="00920D25">
        <w:rPr>
          <w:spacing w:val="4"/>
        </w:rPr>
        <w:t xml:space="preserve"> </w:t>
      </w:r>
      <w:r w:rsidRPr="00920D25">
        <w:rPr>
          <w:spacing w:val="-1"/>
        </w:rPr>
        <w:t>charged,</w:t>
      </w:r>
      <w:r w:rsidRPr="00920D25">
        <w:rPr>
          <w:spacing w:val="5"/>
        </w:rPr>
        <w:t xml:space="preserve"> </w:t>
      </w:r>
      <w:r w:rsidRPr="00920D25">
        <w:t>thus</w:t>
      </w:r>
      <w:r w:rsidRPr="00920D25">
        <w:rPr>
          <w:spacing w:val="4"/>
        </w:rPr>
        <w:t xml:space="preserve"> </w:t>
      </w:r>
      <w:r w:rsidRPr="00920D25">
        <w:rPr>
          <w:spacing w:val="-1"/>
        </w:rPr>
        <w:t>ensuring</w:t>
      </w:r>
      <w:r w:rsidRPr="00920D25">
        <w:rPr>
          <w:spacing w:val="5"/>
        </w:rPr>
        <w:t xml:space="preserve"> </w:t>
      </w:r>
      <w:r w:rsidRPr="00920D25">
        <w:t>that</w:t>
      </w:r>
      <w:r w:rsidRPr="00920D25">
        <w:rPr>
          <w:spacing w:val="5"/>
        </w:rPr>
        <w:t xml:space="preserve"> </w:t>
      </w:r>
      <w:r w:rsidRPr="00920D25">
        <w:rPr>
          <w:spacing w:val="-1"/>
        </w:rPr>
        <w:t>costs</w:t>
      </w:r>
      <w:r w:rsidRPr="00920D25">
        <w:rPr>
          <w:spacing w:val="4"/>
        </w:rPr>
        <w:t xml:space="preserve"> </w:t>
      </w:r>
      <w:r w:rsidRPr="00920D25">
        <w:rPr>
          <w:spacing w:val="-1"/>
        </w:rPr>
        <w:t>required</w:t>
      </w:r>
      <w:r w:rsidRPr="00920D25">
        <w:rPr>
          <w:spacing w:val="5"/>
        </w:rPr>
        <w:t xml:space="preserve"> </w:t>
      </w:r>
      <w:r w:rsidRPr="00920D25">
        <w:t>to</w:t>
      </w:r>
      <w:r w:rsidRPr="00920D25">
        <w:rPr>
          <w:spacing w:val="6"/>
        </w:rPr>
        <w:t xml:space="preserve"> </w:t>
      </w:r>
      <w:r w:rsidRPr="00920D25">
        <w:rPr>
          <w:spacing w:val="-1"/>
        </w:rPr>
        <w:t>generate</w:t>
      </w:r>
      <w:r w:rsidRPr="00920D25">
        <w:rPr>
          <w:spacing w:val="4"/>
        </w:rPr>
        <w:t xml:space="preserve"> </w:t>
      </w:r>
      <w:r w:rsidRPr="00920D25">
        <w:rPr>
          <w:spacing w:val="-1"/>
        </w:rPr>
        <w:t>revenues</w:t>
      </w:r>
      <w:r w:rsidRPr="00920D25">
        <w:rPr>
          <w:spacing w:val="109"/>
          <w:w w:val="99"/>
        </w:rPr>
        <w:t xml:space="preserve"> </w:t>
      </w:r>
      <w:r w:rsidRPr="00920D25">
        <w:t>are</w:t>
      </w:r>
      <w:r w:rsidRPr="00920D25">
        <w:rPr>
          <w:spacing w:val="-7"/>
        </w:rPr>
        <w:t xml:space="preserve"> </w:t>
      </w:r>
      <w:r w:rsidRPr="00920D25">
        <w:rPr>
          <w:spacing w:val="-1"/>
        </w:rPr>
        <w:t>matched</w:t>
      </w:r>
      <w:r w:rsidRPr="00920D25">
        <w:rPr>
          <w:spacing w:val="-4"/>
        </w:rPr>
        <w:t xml:space="preserve"> </w:t>
      </w:r>
      <w:r w:rsidRPr="00920D25">
        <w:rPr>
          <w:spacing w:val="-1"/>
        </w:rPr>
        <w:t>against</w:t>
      </w:r>
      <w:r w:rsidRPr="00920D25">
        <w:rPr>
          <w:spacing w:val="-5"/>
        </w:rPr>
        <w:t xml:space="preserve"> </w:t>
      </w:r>
      <w:r w:rsidRPr="00920D25">
        <w:t>the</w:t>
      </w:r>
      <w:r w:rsidRPr="00920D25">
        <w:rPr>
          <w:spacing w:val="-6"/>
        </w:rPr>
        <w:t xml:space="preserve"> </w:t>
      </w:r>
      <w:r w:rsidRPr="00920D25">
        <w:t>actual</w:t>
      </w:r>
      <w:r w:rsidRPr="00920D25">
        <w:rPr>
          <w:spacing w:val="-5"/>
        </w:rPr>
        <w:t xml:space="preserve"> </w:t>
      </w:r>
      <w:r w:rsidRPr="00920D25">
        <w:rPr>
          <w:spacing w:val="-1"/>
        </w:rPr>
        <w:t>revenue</w:t>
      </w:r>
      <w:r w:rsidRPr="00920D25">
        <w:rPr>
          <w:spacing w:val="-6"/>
        </w:rPr>
        <w:t xml:space="preserve"> </w:t>
      </w:r>
      <w:r w:rsidRPr="00920D25">
        <w:rPr>
          <w:spacing w:val="-1"/>
        </w:rPr>
        <w:t>earned.</w:t>
      </w:r>
      <w:r w:rsidRPr="00920D25">
        <w:rPr>
          <w:spacing w:val="34"/>
        </w:rPr>
        <w:t xml:space="preserve"> </w:t>
      </w:r>
      <w:r w:rsidRPr="00920D25">
        <w:t>These</w:t>
      </w:r>
      <w:r w:rsidRPr="00920D25">
        <w:rPr>
          <w:spacing w:val="-6"/>
        </w:rPr>
        <w:t xml:space="preserve"> </w:t>
      </w:r>
      <w:r w:rsidRPr="00920D25">
        <w:t>costs</w:t>
      </w:r>
      <w:r w:rsidRPr="00920D25">
        <w:rPr>
          <w:spacing w:val="-6"/>
        </w:rPr>
        <w:t xml:space="preserve"> </w:t>
      </w:r>
      <w:r w:rsidRPr="00920D25">
        <w:rPr>
          <w:spacing w:val="-1"/>
        </w:rPr>
        <w:t>include:</w:t>
      </w:r>
    </w:p>
    <w:p w:rsidR="00ED6241" w:rsidRPr="009D6253" w:rsidRDefault="0087081F" w:rsidP="00860D4C">
      <w:pPr>
        <w:pStyle w:val="Heading2"/>
        <w:numPr>
          <w:ilvl w:val="2"/>
          <w:numId w:val="25"/>
        </w:numPr>
        <w:tabs>
          <w:tab w:val="left" w:pos="1620"/>
        </w:tabs>
        <w:spacing w:beforeLines="30" w:before="72" w:afterLines="30" w:after="72"/>
        <w:ind w:left="1710"/>
        <w:jc w:val="both"/>
        <w:rPr>
          <w:color w:val="006747"/>
        </w:rPr>
      </w:pPr>
      <w:bookmarkStart w:id="36" w:name="_bookmark16"/>
      <w:bookmarkStart w:id="37" w:name="1._Direct_Costs"/>
      <w:bookmarkEnd w:id="36"/>
      <w:bookmarkEnd w:id="37"/>
      <w:r w:rsidRPr="009D6253">
        <w:rPr>
          <w:color w:val="006747"/>
          <w:spacing w:val="-1"/>
        </w:rPr>
        <w:t>Direct</w:t>
      </w:r>
      <w:r w:rsidRPr="009D6253">
        <w:rPr>
          <w:color w:val="006747"/>
          <w:spacing w:val="-10"/>
        </w:rPr>
        <w:t xml:space="preserve"> </w:t>
      </w:r>
      <w:r w:rsidRPr="009D6253">
        <w:rPr>
          <w:color w:val="006747"/>
          <w:spacing w:val="-1"/>
        </w:rPr>
        <w:t>Costs</w:t>
      </w:r>
    </w:p>
    <w:p w:rsidR="00ED6241" w:rsidRPr="00CC0158" w:rsidRDefault="00ED6241" w:rsidP="000260E4">
      <w:pPr>
        <w:spacing w:beforeLines="30" w:before="72" w:afterLines="30" w:after="72" w:line="20" w:lineRule="atLeast"/>
        <w:ind w:left="1645"/>
        <w:rPr>
          <w:rFonts w:ascii="Cambria" w:eastAsia="Cambria" w:hAnsi="Cambria" w:cs="Cambria"/>
          <w:sz w:val="2"/>
          <w:szCs w:val="2"/>
        </w:rPr>
      </w:pPr>
    </w:p>
    <w:p w:rsidR="00ED6241" w:rsidRPr="00CC0158" w:rsidRDefault="0087081F" w:rsidP="002609C3">
      <w:pPr>
        <w:pStyle w:val="BodyText"/>
        <w:spacing w:beforeLines="30" w:before="72" w:afterLines="30" w:after="72"/>
        <w:ind w:left="1584" w:right="216"/>
        <w:jc w:val="both"/>
      </w:pPr>
      <w:r w:rsidRPr="00CC0158">
        <w:rPr>
          <w:spacing w:val="-1"/>
        </w:rPr>
        <w:t>Direct</w:t>
      </w:r>
      <w:r w:rsidRPr="00CC0158">
        <w:rPr>
          <w:spacing w:val="17"/>
        </w:rPr>
        <w:t xml:space="preserve"> </w:t>
      </w:r>
      <w:r w:rsidRPr="00CC0158">
        <w:t>costs</w:t>
      </w:r>
      <w:r w:rsidRPr="00CC0158">
        <w:rPr>
          <w:spacing w:val="16"/>
        </w:rPr>
        <w:t xml:space="preserve"> </w:t>
      </w:r>
      <w:r w:rsidRPr="00CC0158">
        <w:t>are</w:t>
      </w:r>
      <w:r w:rsidRPr="00CC0158">
        <w:rPr>
          <w:spacing w:val="17"/>
        </w:rPr>
        <w:t xml:space="preserve"> </w:t>
      </w:r>
      <w:r w:rsidRPr="00CC0158">
        <w:t>those</w:t>
      </w:r>
      <w:r w:rsidRPr="00CC0158">
        <w:rPr>
          <w:spacing w:val="17"/>
        </w:rPr>
        <w:t xml:space="preserve"> </w:t>
      </w:r>
      <w:r w:rsidRPr="00CC0158">
        <w:t>that</w:t>
      </w:r>
      <w:r w:rsidRPr="00CC0158">
        <w:rPr>
          <w:spacing w:val="18"/>
        </w:rPr>
        <w:t xml:space="preserve"> </w:t>
      </w:r>
      <w:r w:rsidRPr="00CC0158">
        <w:t>can</w:t>
      </w:r>
      <w:r w:rsidRPr="00CC0158">
        <w:rPr>
          <w:spacing w:val="18"/>
        </w:rPr>
        <w:t xml:space="preserve"> </w:t>
      </w:r>
      <w:r w:rsidRPr="00CC0158">
        <w:t>be</w:t>
      </w:r>
      <w:r w:rsidRPr="00CC0158">
        <w:rPr>
          <w:spacing w:val="17"/>
        </w:rPr>
        <w:t xml:space="preserve"> </w:t>
      </w:r>
      <w:r w:rsidRPr="00CC0158">
        <w:rPr>
          <w:spacing w:val="-1"/>
        </w:rPr>
        <w:t>specifically</w:t>
      </w:r>
      <w:r w:rsidRPr="00CC0158">
        <w:rPr>
          <w:spacing w:val="18"/>
        </w:rPr>
        <w:t xml:space="preserve"> </w:t>
      </w:r>
      <w:r w:rsidRPr="00CC0158">
        <w:t>identifie</w:t>
      </w:r>
      <w:r w:rsidR="00CC0158" w:rsidRPr="00CC0158">
        <w:t>d with the auxiliary activity.  E</w:t>
      </w:r>
      <w:r w:rsidRPr="00CC0158">
        <w:t>xamples</w:t>
      </w:r>
      <w:r w:rsidRPr="00CC0158">
        <w:rPr>
          <w:spacing w:val="12"/>
        </w:rPr>
        <w:t xml:space="preserve"> </w:t>
      </w:r>
      <w:r w:rsidRPr="00CC0158">
        <w:rPr>
          <w:spacing w:val="-1"/>
        </w:rPr>
        <w:t>include</w:t>
      </w:r>
      <w:r w:rsidRPr="00CC0158">
        <w:rPr>
          <w:spacing w:val="15"/>
        </w:rPr>
        <w:t xml:space="preserve"> </w:t>
      </w:r>
      <w:r w:rsidRPr="00CC0158">
        <w:rPr>
          <w:spacing w:val="-1"/>
        </w:rPr>
        <w:t>overload</w:t>
      </w:r>
      <w:r w:rsidRPr="00CC0158">
        <w:rPr>
          <w:spacing w:val="16"/>
        </w:rPr>
        <w:t xml:space="preserve"> </w:t>
      </w:r>
      <w:r w:rsidRPr="00CC0158">
        <w:rPr>
          <w:spacing w:val="-1"/>
        </w:rPr>
        <w:t>salaries</w:t>
      </w:r>
      <w:r w:rsidRPr="00CC0158">
        <w:rPr>
          <w:spacing w:val="12"/>
        </w:rPr>
        <w:t xml:space="preserve"> </w:t>
      </w:r>
      <w:r w:rsidRPr="00CC0158">
        <w:rPr>
          <w:spacing w:val="1"/>
        </w:rPr>
        <w:t>of</w:t>
      </w:r>
      <w:r w:rsidRPr="00CC0158">
        <w:rPr>
          <w:spacing w:val="12"/>
        </w:rPr>
        <w:t xml:space="preserve"> </w:t>
      </w:r>
      <w:r w:rsidRPr="00CC0158">
        <w:t>professors</w:t>
      </w:r>
      <w:r w:rsidRPr="00CC0158">
        <w:rPr>
          <w:spacing w:val="13"/>
        </w:rPr>
        <w:t xml:space="preserve"> </w:t>
      </w:r>
      <w:r w:rsidRPr="00CC0158">
        <w:t>teaching</w:t>
      </w:r>
      <w:r w:rsidRPr="00CC0158">
        <w:rPr>
          <w:spacing w:val="13"/>
        </w:rPr>
        <w:t xml:space="preserve"> </w:t>
      </w:r>
      <w:r w:rsidRPr="00CC0158">
        <w:rPr>
          <w:spacing w:val="-1"/>
        </w:rPr>
        <w:t>tuition-plus</w:t>
      </w:r>
      <w:r w:rsidRPr="00CC0158">
        <w:rPr>
          <w:spacing w:val="12"/>
        </w:rPr>
        <w:t xml:space="preserve"> </w:t>
      </w:r>
      <w:r w:rsidRPr="00CC0158">
        <w:rPr>
          <w:spacing w:val="-1"/>
        </w:rPr>
        <w:t>courses,</w:t>
      </w:r>
      <w:r w:rsidRPr="00CC0158">
        <w:rPr>
          <w:spacing w:val="99"/>
          <w:w w:val="99"/>
        </w:rPr>
        <w:t xml:space="preserve"> </w:t>
      </w:r>
      <w:r w:rsidRPr="00CC0158">
        <w:rPr>
          <w:spacing w:val="-1"/>
        </w:rPr>
        <w:t>materials</w:t>
      </w:r>
      <w:r w:rsidRPr="00CC0158">
        <w:rPr>
          <w:spacing w:val="25"/>
        </w:rPr>
        <w:t xml:space="preserve"> </w:t>
      </w:r>
      <w:r w:rsidRPr="00CC0158">
        <w:t>and</w:t>
      </w:r>
      <w:r w:rsidRPr="00CC0158">
        <w:rPr>
          <w:spacing w:val="28"/>
        </w:rPr>
        <w:t xml:space="preserve"> </w:t>
      </w:r>
      <w:r w:rsidRPr="00CC0158">
        <w:rPr>
          <w:spacing w:val="-1"/>
        </w:rPr>
        <w:t>supplies</w:t>
      </w:r>
      <w:r w:rsidRPr="00CC0158">
        <w:rPr>
          <w:spacing w:val="25"/>
        </w:rPr>
        <w:t xml:space="preserve"> </w:t>
      </w:r>
      <w:r w:rsidRPr="00CC0158">
        <w:rPr>
          <w:spacing w:val="-1"/>
        </w:rPr>
        <w:t>used</w:t>
      </w:r>
      <w:r w:rsidRPr="00CC0158">
        <w:rPr>
          <w:spacing w:val="28"/>
        </w:rPr>
        <w:t xml:space="preserve"> </w:t>
      </w:r>
      <w:r w:rsidRPr="00CC0158">
        <w:t>to</w:t>
      </w:r>
      <w:r w:rsidRPr="00CC0158">
        <w:rPr>
          <w:spacing w:val="28"/>
        </w:rPr>
        <w:t xml:space="preserve"> </w:t>
      </w:r>
      <w:r w:rsidRPr="00CC0158">
        <w:rPr>
          <w:spacing w:val="-1"/>
        </w:rPr>
        <w:t>deliver</w:t>
      </w:r>
      <w:r w:rsidRPr="00CC0158">
        <w:rPr>
          <w:spacing w:val="26"/>
        </w:rPr>
        <w:t xml:space="preserve"> </w:t>
      </w:r>
      <w:r w:rsidRPr="00CC0158">
        <w:t>the</w:t>
      </w:r>
      <w:r w:rsidRPr="00CC0158">
        <w:rPr>
          <w:spacing w:val="27"/>
        </w:rPr>
        <w:t xml:space="preserve"> </w:t>
      </w:r>
      <w:r w:rsidRPr="00CC0158">
        <w:rPr>
          <w:spacing w:val="-1"/>
        </w:rPr>
        <w:t>service,</w:t>
      </w:r>
      <w:r w:rsidRPr="00CC0158">
        <w:rPr>
          <w:spacing w:val="27"/>
        </w:rPr>
        <w:t xml:space="preserve"> </w:t>
      </w:r>
      <w:r w:rsidRPr="00CC0158">
        <w:rPr>
          <w:spacing w:val="-1"/>
        </w:rPr>
        <w:t>etc.</w:t>
      </w:r>
      <w:r w:rsidR="00CC0158" w:rsidRPr="00CC0158">
        <w:rPr>
          <w:spacing w:val="27"/>
        </w:rPr>
        <w:t xml:space="preserve">  </w:t>
      </w:r>
      <w:r w:rsidR="00CC0158" w:rsidRPr="00CC0158">
        <w:rPr>
          <w:spacing w:val="-1"/>
        </w:rPr>
        <w:t>These s</w:t>
      </w:r>
      <w:r w:rsidRPr="00CC0158">
        <w:rPr>
          <w:spacing w:val="-1"/>
        </w:rPr>
        <w:t>upport</w:t>
      </w:r>
      <w:r w:rsidRPr="00CC0158">
        <w:rPr>
          <w:spacing w:val="30"/>
        </w:rPr>
        <w:t xml:space="preserve"> </w:t>
      </w:r>
      <w:r w:rsidRPr="00CC0158">
        <w:rPr>
          <w:spacing w:val="-1"/>
        </w:rPr>
        <w:t>costs</w:t>
      </w:r>
      <w:r w:rsidRPr="00CC0158">
        <w:rPr>
          <w:spacing w:val="26"/>
        </w:rPr>
        <w:t xml:space="preserve"> </w:t>
      </w:r>
      <w:r w:rsidRPr="00CC0158">
        <w:t>include</w:t>
      </w:r>
      <w:r w:rsidRPr="00CC0158">
        <w:rPr>
          <w:spacing w:val="26"/>
        </w:rPr>
        <w:t xml:space="preserve"> </w:t>
      </w:r>
      <w:r w:rsidRPr="00CC0158">
        <w:rPr>
          <w:spacing w:val="-1"/>
        </w:rPr>
        <w:t>salaries</w:t>
      </w:r>
      <w:r w:rsidR="00CC0158" w:rsidRPr="00CC0158">
        <w:rPr>
          <w:spacing w:val="-1"/>
        </w:rPr>
        <w:t xml:space="preserve"> </w:t>
      </w:r>
      <w:r w:rsidRPr="00CC0158">
        <w:t>of</w:t>
      </w:r>
      <w:r w:rsidR="00CC0158" w:rsidRPr="00CC0158">
        <w:t xml:space="preserve"> </w:t>
      </w:r>
      <w:r w:rsidRPr="00CC0158">
        <w:rPr>
          <w:spacing w:val="-1"/>
        </w:rPr>
        <w:t>administrative</w:t>
      </w:r>
      <w:r w:rsidRPr="00CC0158">
        <w:rPr>
          <w:spacing w:val="39"/>
        </w:rPr>
        <w:t xml:space="preserve"> </w:t>
      </w:r>
      <w:r w:rsidRPr="00CC0158">
        <w:rPr>
          <w:spacing w:val="-1"/>
        </w:rPr>
        <w:t>personnel,</w:t>
      </w:r>
      <w:r w:rsidRPr="00CC0158">
        <w:rPr>
          <w:spacing w:val="43"/>
        </w:rPr>
        <w:t xml:space="preserve"> </w:t>
      </w:r>
      <w:r w:rsidRPr="00CC0158">
        <w:rPr>
          <w:spacing w:val="-1"/>
        </w:rPr>
        <w:t>office</w:t>
      </w:r>
      <w:r w:rsidRPr="00CC0158">
        <w:rPr>
          <w:spacing w:val="42"/>
        </w:rPr>
        <w:t xml:space="preserve"> </w:t>
      </w:r>
      <w:r w:rsidRPr="00CC0158">
        <w:rPr>
          <w:spacing w:val="-1"/>
        </w:rPr>
        <w:t>supplies,</w:t>
      </w:r>
      <w:r w:rsidRPr="00CC0158">
        <w:rPr>
          <w:spacing w:val="40"/>
        </w:rPr>
        <w:t xml:space="preserve"> </w:t>
      </w:r>
      <w:r w:rsidRPr="00CC0158">
        <w:rPr>
          <w:spacing w:val="-1"/>
        </w:rPr>
        <w:t>property</w:t>
      </w:r>
      <w:r w:rsidRPr="00CC0158">
        <w:rPr>
          <w:spacing w:val="41"/>
        </w:rPr>
        <w:t xml:space="preserve"> </w:t>
      </w:r>
      <w:r w:rsidRPr="00CC0158">
        <w:rPr>
          <w:spacing w:val="-1"/>
        </w:rPr>
        <w:t>insurance,</w:t>
      </w:r>
      <w:r w:rsidRPr="00CC0158">
        <w:rPr>
          <w:spacing w:val="41"/>
        </w:rPr>
        <w:t xml:space="preserve"> </w:t>
      </w:r>
      <w:r w:rsidRPr="00CC0158">
        <w:rPr>
          <w:spacing w:val="-1"/>
        </w:rPr>
        <w:t>etc.,</w:t>
      </w:r>
      <w:r w:rsidRPr="00CC0158">
        <w:rPr>
          <w:spacing w:val="42"/>
        </w:rPr>
        <w:t xml:space="preserve"> </w:t>
      </w:r>
      <w:r w:rsidR="00CC0158" w:rsidRPr="00CC0158">
        <w:rPr>
          <w:spacing w:val="-1"/>
        </w:rPr>
        <w:t>directly i</w:t>
      </w:r>
      <w:r w:rsidRPr="00CC0158">
        <w:rPr>
          <w:spacing w:val="-1"/>
        </w:rPr>
        <w:t>nvolved</w:t>
      </w:r>
      <w:r w:rsidRPr="00CC0158">
        <w:rPr>
          <w:spacing w:val="44"/>
        </w:rPr>
        <w:t xml:space="preserve"> </w:t>
      </w:r>
      <w:r w:rsidRPr="00CC0158">
        <w:rPr>
          <w:spacing w:val="-1"/>
        </w:rPr>
        <w:t>in</w:t>
      </w:r>
      <w:r w:rsidRPr="00CC0158">
        <w:rPr>
          <w:spacing w:val="41"/>
        </w:rPr>
        <w:t xml:space="preserve"> </w:t>
      </w:r>
      <w:r w:rsidRPr="00CC0158">
        <w:t>the</w:t>
      </w:r>
      <w:r w:rsidRPr="00CC0158">
        <w:rPr>
          <w:spacing w:val="41"/>
        </w:rPr>
        <w:t xml:space="preserve"> </w:t>
      </w:r>
      <w:r w:rsidRPr="00CC0158">
        <w:t>operations</w:t>
      </w:r>
      <w:r w:rsidRPr="00CC0158">
        <w:rPr>
          <w:spacing w:val="39"/>
        </w:rPr>
        <w:t xml:space="preserve"> </w:t>
      </w:r>
      <w:r w:rsidRPr="00CC0158">
        <w:t>of</w:t>
      </w:r>
      <w:r w:rsidRPr="00CC0158">
        <w:rPr>
          <w:spacing w:val="42"/>
        </w:rPr>
        <w:t xml:space="preserve"> </w:t>
      </w:r>
      <w:r w:rsidRPr="00CC0158">
        <w:t>the</w:t>
      </w:r>
      <w:r w:rsidR="00CC0158" w:rsidRPr="00CC0158">
        <w:t xml:space="preserve"> </w:t>
      </w:r>
      <w:r w:rsidRPr="00CC0158">
        <w:rPr>
          <w:spacing w:val="-1"/>
        </w:rPr>
        <w:t>auxiliary.</w:t>
      </w:r>
    </w:p>
    <w:p w:rsidR="00ED6241" w:rsidRPr="009D6253" w:rsidRDefault="0087081F" w:rsidP="00860D4C">
      <w:pPr>
        <w:pStyle w:val="Heading2"/>
        <w:numPr>
          <w:ilvl w:val="2"/>
          <w:numId w:val="25"/>
        </w:numPr>
        <w:tabs>
          <w:tab w:val="left" w:pos="2250"/>
        </w:tabs>
        <w:spacing w:beforeLines="30" w:before="72" w:afterLines="30" w:after="72"/>
        <w:ind w:left="1620"/>
        <w:jc w:val="both"/>
        <w:rPr>
          <w:color w:val="006747"/>
        </w:rPr>
      </w:pPr>
      <w:bookmarkStart w:id="38" w:name="_bookmark17"/>
      <w:bookmarkStart w:id="39" w:name="2._Indirect_Costs"/>
      <w:bookmarkEnd w:id="38"/>
      <w:bookmarkEnd w:id="39"/>
      <w:r w:rsidRPr="009D6253">
        <w:rPr>
          <w:color w:val="006747"/>
          <w:spacing w:val="-1"/>
        </w:rPr>
        <w:t>Indirect</w:t>
      </w:r>
      <w:r w:rsidRPr="009D6253">
        <w:rPr>
          <w:color w:val="006747"/>
          <w:spacing w:val="-9"/>
        </w:rPr>
        <w:t xml:space="preserve"> </w:t>
      </w:r>
      <w:r w:rsidRPr="009D6253">
        <w:rPr>
          <w:color w:val="006747"/>
          <w:spacing w:val="-1"/>
        </w:rPr>
        <w:t>Costs</w:t>
      </w:r>
    </w:p>
    <w:p w:rsidR="00ED6241" w:rsidRPr="006069D8" w:rsidRDefault="00ED6241" w:rsidP="000260E4">
      <w:pPr>
        <w:spacing w:beforeLines="30" w:before="72" w:afterLines="30" w:after="72" w:line="20" w:lineRule="atLeast"/>
        <w:ind w:left="864"/>
        <w:rPr>
          <w:rFonts w:ascii="Cambria" w:eastAsia="Cambria" w:hAnsi="Cambria" w:cs="Cambria"/>
          <w:sz w:val="2"/>
          <w:szCs w:val="2"/>
          <w:highlight w:val="yellow"/>
        </w:rPr>
      </w:pPr>
    </w:p>
    <w:p w:rsidR="00ED6241" w:rsidRPr="00654391" w:rsidRDefault="0087081F" w:rsidP="002609C3">
      <w:pPr>
        <w:pStyle w:val="BodyText"/>
        <w:spacing w:beforeLines="30" w:before="72" w:afterLines="30" w:after="72"/>
        <w:ind w:left="1584" w:right="221"/>
        <w:jc w:val="both"/>
      </w:pPr>
      <w:r w:rsidRPr="00654391">
        <w:rPr>
          <w:spacing w:val="-1"/>
        </w:rPr>
        <w:t>Indirect</w:t>
      </w:r>
      <w:r w:rsidRPr="00654391">
        <w:rPr>
          <w:spacing w:val="17"/>
        </w:rPr>
        <w:t xml:space="preserve"> </w:t>
      </w:r>
      <w:r w:rsidRPr="00654391">
        <w:t>costs</w:t>
      </w:r>
      <w:r w:rsidRPr="00654391">
        <w:rPr>
          <w:spacing w:val="16"/>
        </w:rPr>
        <w:t xml:space="preserve"> </w:t>
      </w:r>
      <w:r w:rsidRPr="00654391">
        <w:t>are</w:t>
      </w:r>
      <w:r w:rsidRPr="00654391">
        <w:rPr>
          <w:spacing w:val="19"/>
        </w:rPr>
        <w:t xml:space="preserve"> </w:t>
      </w:r>
      <w:r w:rsidRPr="00654391">
        <w:rPr>
          <w:spacing w:val="-1"/>
        </w:rPr>
        <w:t>those</w:t>
      </w:r>
      <w:r w:rsidRPr="00654391">
        <w:rPr>
          <w:spacing w:val="19"/>
        </w:rPr>
        <w:t xml:space="preserve"> </w:t>
      </w:r>
      <w:r w:rsidRPr="00654391">
        <w:rPr>
          <w:spacing w:val="-1"/>
        </w:rPr>
        <w:t>costs</w:t>
      </w:r>
      <w:r w:rsidRPr="00654391">
        <w:rPr>
          <w:spacing w:val="19"/>
        </w:rPr>
        <w:t xml:space="preserve"> </w:t>
      </w:r>
      <w:r w:rsidRPr="00654391">
        <w:rPr>
          <w:spacing w:val="-1"/>
        </w:rPr>
        <w:t>which</w:t>
      </w:r>
      <w:r w:rsidRPr="00654391">
        <w:rPr>
          <w:spacing w:val="18"/>
        </w:rPr>
        <w:t xml:space="preserve"> </w:t>
      </w:r>
      <w:r w:rsidRPr="00654391">
        <w:rPr>
          <w:spacing w:val="-1"/>
        </w:rPr>
        <w:t>cannot</w:t>
      </w:r>
      <w:r w:rsidRPr="00654391">
        <w:rPr>
          <w:spacing w:val="18"/>
        </w:rPr>
        <w:t xml:space="preserve"> </w:t>
      </w:r>
      <w:r w:rsidRPr="00654391">
        <w:t>be</w:t>
      </w:r>
      <w:r w:rsidRPr="00654391">
        <w:rPr>
          <w:spacing w:val="19"/>
        </w:rPr>
        <w:t xml:space="preserve"> </w:t>
      </w:r>
      <w:r w:rsidRPr="00654391">
        <w:rPr>
          <w:spacing w:val="-1"/>
        </w:rPr>
        <w:t>specifically</w:t>
      </w:r>
      <w:r w:rsidRPr="00654391">
        <w:rPr>
          <w:spacing w:val="21"/>
        </w:rPr>
        <w:t xml:space="preserve"> </w:t>
      </w:r>
      <w:r w:rsidRPr="00654391">
        <w:rPr>
          <w:spacing w:val="-1"/>
        </w:rPr>
        <w:t>identified</w:t>
      </w:r>
      <w:r w:rsidRPr="00654391">
        <w:rPr>
          <w:spacing w:val="21"/>
        </w:rPr>
        <w:t xml:space="preserve"> </w:t>
      </w:r>
      <w:r w:rsidRPr="00654391">
        <w:rPr>
          <w:spacing w:val="-1"/>
        </w:rPr>
        <w:t>with</w:t>
      </w:r>
      <w:r w:rsidRPr="00654391">
        <w:rPr>
          <w:spacing w:val="18"/>
        </w:rPr>
        <w:t xml:space="preserve"> </w:t>
      </w:r>
      <w:r w:rsidRPr="00654391">
        <w:t>the</w:t>
      </w:r>
      <w:r w:rsidRPr="00654391">
        <w:rPr>
          <w:spacing w:val="17"/>
        </w:rPr>
        <w:t xml:space="preserve"> </w:t>
      </w:r>
      <w:r w:rsidRPr="00654391">
        <w:rPr>
          <w:spacing w:val="-1"/>
        </w:rPr>
        <w:t>unit</w:t>
      </w:r>
      <w:r w:rsidRPr="00654391">
        <w:rPr>
          <w:spacing w:val="18"/>
        </w:rPr>
        <w:t xml:space="preserve"> </w:t>
      </w:r>
      <w:r w:rsidRPr="00654391">
        <w:t>of</w:t>
      </w:r>
      <w:r w:rsidRPr="00654391">
        <w:rPr>
          <w:spacing w:val="19"/>
        </w:rPr>
        <w:t xml:space="preserve"> </w:t>
      </w:r>
      <w:r w:rsidRPr="00654391">
        <w:t>output</w:t>
      </w:r>
      <w:r w:rsidRPr="00654391">
        <w:rPr>
          <w:spacing w:val="17"/>
        </w:rPr>
        <w:t xml:space="preserve"> </w:t>
      </w:r>
      <w:r w:rsidRPr="00654391">
        <w:t>or</w:t>
      </w:r>
      <w:r w:rsidRPr="00654391">
        <w:rPr>
          <w:spacing w:val="18"/>
        </w:rPr>
        <w:t xml:space="preserve"> </w:t>
      </w:r>
      <w:r w:rsidRPr="00654391">
        <w:rPr>
          <w:spacing w:val="-1"/>
        </w:rPr>
        <w:t>service,</w:t>
      </w:r>
      <w:r w:rsidRPr="00654391">
        <w:rPr>
          <w:spacing w:val="77"/>
          <w:w w:val="99"/>
        </w:rPr>
        <w:t xml:space="preserve"> </w:t>
      </w:r>
      <w:r w:rsidRPr="00654391">
        <w:rPr>
          <w:spacing w:val="-1"/>
        </w:rPr>
        <w:t>usually</w:t>
      </w:r>
      <w:r w:rsidRPr="00654391">
        <w:t xml:space="preserve"> </w:t>
      </w:r>
      <w:r w:rsidRPr="00654391">
        <w:rPr>
          <w:spacing w:val="-1"/>
        </w:rPr>
        <w:t>benefitting</w:t>
      </w:r>
      <w:r w:rsidRPr="00654391">
        <w:t xml:space="preserve"> </w:t>
      </w:r>
      <w:r w:rsidRPr="00654391">
        <w:rPr>
          <w:spacing w:val="-1"/>
        </w:rPr>
        <w:t>several</w:t>
      </w:r>
      <w:r w:rsidRPr="00654391">
        <w:t xml:space="preserve"> </w:t>
      </w:r>
      <w:r w:rsidRPr="00654391">
        <w:rPr>
          <w:spacing w:val="-1"/>
        </w:rPr>
        <w:t>activities.</w:t>
      </w:r>
      <w:r w:rsidRPr="00654391">
        <w:t xml:space="preserve"> Examples</w:t>
      </w:r>
      <w:r w:rsidRPr="00654391">
        <w:rPr>
          <w:spacing w:val="-1"/>
        </w:rPr>
        <w:t xml:space="preserve"> </w:t>
      </w:r>
      <w:r w:rsidRPr="00654391">
        <w:t>of</w:t>
      </w:r>
      <w:r w:rsidRPr="00654391">
        <w:rPr>
          <w:spacing w:val="-1"/>
        </w:rPr>
        <w:t xml:space="preserve"> </w:t>
      </w:r>
      <w:r w:rsidRPr="00654391">
        <w:t>these</w:t>
      </w:r>
      <w:r w:rsidRPr="00654391">
        <w:rPr>
          <w:spacing w:val="-1"/>
        </w:rPr>
        <w:t xml:space="preserve"> indirect</w:t>
      </w:r>
      <w:r w:rsidRPr="00654391">
        <w:t xml:space="preserve"> </w:t>
      </w:r>
      <w:r w:rsidRPr="00654391">
        <w:rPr>
          <w:spacing w:val="-1"/>
        </w:rPr>
        <w:t>(shared) costs</w:t>
      </w:r>
      <w:r w:rsidRPr="00654391">
        <w:rPr>
          <w:spacing w:val="-2"/>
        </w:rPr>
        <w:t xml:space="preserve"> </w:t>
      </w:r>
      <w:r w:rsidRPr="00654391">
        <w:rPr>
          <w:spacing w:val="-1"/>
        </w:rPr>
        <w:t>include</w:t>
      </w:r>
      <w:r w:rsidRPr="00654391">
        <w:rPr>
          <w:spacing w:val="1"/>
        </w:rPr>
        <w:t xml:space="preserve"> </w:t>
      </w:r>
      <w:r w:rsidRPr="00654391">
        <w:rPr>
          <w:spacing w:val="-1"/>
        </w:rPr>
        <w:t xml:space="preserve">salaries </w:t>
      </w:r>
      <w:r w:rsidRPr="00654391">
        <w:t>and</w:t>
      </w:r>
      <w:r w:rsidRPr="00654391">
        <w:rPr>
          <w:spacing w:val="1"/>
        </w:rPr>
        <w:t xml:space="preserve"> </w:t>
      </w:r>
      <w:r w:rsidRPr="00654391">
        <w:rPr>
          <w:spacing w:val="-1"/>
        </w:rPr>
        <w:t>related</w:t>
      </w:r>
      <w:r w:rsidRPr="00654391">
        <w:rPr>
          <w:spacing w:val="99"/>
          <w:w w:val="99"/>
        </w:rPr>
        <w:t xml:space="preserve"> </w:t>
      </w:r>
      <w:r w:rsidRPr="00654391">
        <w:rPr>
          <w:spacing w:val="-1"/>
        </w:rPr>
        <w:t>costs</w:t>
      </w:r>
      <w:r w:rsidRPr="00654391">
        <w:rPr>
          <w:spacing w:val="-9"/>
        </w:rPr>
        <w:t xml:space="preserve"> </w:t>
      </w:r>
      <w:r w:rsidRPr="00654391">
        <w:rPr>
          <w:spacing w:val="1"/>
        </w:rPr>
        <w:t>of</w:t>
      </w:r>
      <w:r w:rsidRPr="00654391">
        <w:rPr>
          <w:spacing w:val="-8"/>
        </w:rPr>
        <w:t xml:space="preserve"> </w:t>
      </w:r>
      <w:r w:rsidRPr="00654391">
        <w:rPr>
          <w:spacing w:val="-1"/>
        </w:rPr>
        <w:t>administrative</w:t>
      </w:r>
      <w:r w:rsidR="00654391" w:rsidRPr="00654391">
        <w:rPr>
          <w:spacing w:val="-1"/>
        </w:rPr>
        <w:t xml:space="preserve"> and</w:t>
      </w:r>
      <w:r w:rsidRPr="00654391">
        <w:rPr>
          <w:spacing w:val="-7"/>
        </w:rPr>
        <w:t xml:space="preserve"> </w:t>
      </w:r>
      <w:r w:rsidRPr="00654391">
        <w:rPr>
          <w:spacing w:val="-1"/>
        </w:rPr>
        <w:t>finance</w:t>
      </w:r>
      <w:r w:rsidRPr="00654391">
        <w:rPr>
          <w:spacing w:val="-7"/>
        </w:rPr>
        <w:t xml:space="preserve"> </w:t>
      </w:r>
      <w:r w:rsidRPr="00654391">
        <w:rPr>
          <w:spacing w:val="-1"/>
        </w:rPr>
        <w:t>personnel</w:t>
      </w:r>
      <w:r w:rsidRPr="00654391">
        <w:rPr>
          <w:spacing w:val="-6"/>
        </w:rPr>
        <w:t xml:space="preserve"> </w:t>
      </w:r>
      <w:r w:rsidRPr="00654391">
        <w:t>supporting</w:t>
      </w:r>
      <w:r w:rsidRPr="00654391">
        <w:rPr>
          <w:spacing w:val="-8"/>
        </w:rPr>
        <w:t xml:space="preserve"> </w:t>
      </w:r>
      <w:r w:rsidRPr="00654391">
        <w:rPr>
          <w:spacing w:val="-1"/>
        </w:rPr>
        <w:t>entire</w:t>
      </w:r>
      <w:r w:rsidRPr="00654391">
        <w:rPr>
          <w:spacing w:val="-8"/>
        </w:rPr>
        <w:t xml:space="preserve"> </w:t>
      </w:r>
      <w:r w:rsidRPr="00654391">
        <w:rPr>
          <w:spacing w:val="-1"/>
        </w:rPr>
        <w:t>units/colleges.</w:t>
      </w:r>
    </w:p>
    <w:p w:rsidR="00ED6241" w:rsidRPr="00654391" w:rsidRDefault="0087081F" w:rsidP="002609C3">
      <w:pPr>
        <w:pStyle w:val="BodyText"/>
        <w:spacing w:beforeLines="30" w:before="72" w:afterLines="30" w:after="72"/>
        <w:ind w:left="1584" w:right="215"/>
        <w:jc w:val="both"/>
      </w:pPr>
      <w:r w:rsidRPr="00654391">
        <w:rPr>
          <w:spacing w:val="-1"/>
        </w:rPr>
        <w:t>Units/colleges</w:t>
      </w:r>
      <w:r w:rsidRPr="00654391">
        <w:rPr>
          <w:spacing w:val="-2"/>
        </w:rPr>
        <w:t xml:space="preserve"> </w:t>
      </w:r>
      <w:r w:rsidRPr="00654391">
        <w:rPr>
          <w:spacing w:val="-1"/>
        </w:rPr>
        <w:t>should allocate</w:t>
      </w:r>
      <w:r w:rsidRPr="00654391">
        <w:rPr>
          <w:spacing w:val="-2"/>
        </w:rPr>
        <w:t xml:space="preserve"> </w:t>
      </w:r>
      <w:r w:rsidRPr="00654391">
        <w:rPr>
          <w:spacing w:val="-1"/>
        </w:rPr>
        <w:t>these shared</w:t>
      </w:r>
      <w:r w:rsidRPr="00654391">
        <w:rPr>
          <w:spacing w:val="-2"/>
        </w:rPr>
        <w:t xml:space="preserve"> </w:t>
      </w:r>
      <w:r w:rsidRPr="00654391">
        <w:t>costs</w:t>
      </w:r>
      <w:r w:rsidRPr="00654391">
        <w:rPr>
          <w:spacing w:val="-3"/>
        </w:rPr>
        <w:t xml:space="preserve"> </w:t>
      </w:r>
      <w:r w:rsidRPr="00654391">
        <w:t>to</w:t>
      </w:r>
      <w:r w:rsidRPr="00654391">
        <w:rPr>
          <w:spacing w:val="-2"/>
        </w:rPr>
        <w:t xml:space="preserve"> </w:t>
      </w:r>
      <w:r w:rsidRPr="00654391">
        <w:t>individual</w:t>
      </w:r>
      <w:r w:rsidRPr="00654391">
        <w:rPr>
          <w:spacing w:val="-3"/>
        </w:rPr>
        <w:t xml:space="preserve"> </w:t>
      </w:r>
      <w:r w:rsidRPr="00654391">
        <w:rPr>
          <w:spacing w:val="-1"/>
        </w:rPr>
        <w:t>auxiliaries based</w:t>
      </w:r>
      <w:r w:rsidRPr="00654391">
        <w:rPr>
          <w:spacing w:val="-2"/>
        </w:rPr>
        <w:t xml:space="preserve"> </w:t>
      </w:r>
      <w:r w:rsidRPr="00654391">
        <w:t>on</w:t>
      </w:r>
      <w:r w:rsidRPr="00654391">
        <w:rPr>
          <w:spacing w:val="-2"/>
        </w:rPr>
        <w:t xml:space="preserve"> </w:t>
      </w:r>
      <w:r w:rsidRPr="00654391">
        <w:t>a methodology</w:t>
      </w:r>
      <w:r w:rsidRPr="00654391">
        <w:rPr>
          <w:spacing w:val="-2"/>
        </w:rPr>
        <w:t xml:space="preserve"> </w:t>
      </w:r>
      <w:r w:rsidRPr="00654391">
        <w:rPr>
          <w:spacing w:val="-1"/>
        </w:rPr>
        <w:t>applied</w:t>
      </w:r>
      <w:r w:rsidR="00654391" w:rsidRPr="00654391">
        <w:rPr>
          <w:spacing w:val="79"/>
          <w:w w:val="99"/>
        </w:rPr>
        <w:t xml:space="preserve"> </w:t>
      </w:r>
      <w:r w:rsidRPr="00654391">
        <w:rPr>
          <w:spacing w:val="-1"/>
        </w:rPr>
        <w:t>uniformly</w:t>
      </w:r>
      <w:r w:rsidRPr="00654391">
        <w:rPr>
          <w:spacing w:val="1"/>
        </w:rPr>
        <w:t xml:space="preserve"> </w:t>
      </w:r>
      <w:r w:rsidRPr="00654391">
        <w:t xml:space="preserve">among </w:t>
      </w:r>
      <w:r w:rsidRPr="00654391">
        <w:rPr>
          <w:b/>
        </w:rPr>
        <w:t>all</w:t>
      </w:r>
      <w:r w:rsidRPr="00654391">
        <w:rPr>
          <w:b/>
          <w:spacing w:val="1"/>
        </w:rPr>
        <w:t xml:space="preserve"> </w:t>
      </w:r>
      <w:r w:rsidRPr="00654391">
        <w:t>the</w:t>
      </w:r>
      <w:r w:rsidRPr="00654391">
        <w:rPr>
          <w:spacing w:val="-1"/>
        </w:rPr>
        <w:t xml:space="preserve"> activities.</w:t>
      </w:r>
      <w:r w:rsidR="00654391" w:rsidRPr="00654391">
        <w:rPr>
          <w:spacing w:val="-1"/>
        </w:rPr>
        <w:t xml:space="preserve"> </w:t>
      </w:r>
      <w:r w:rsidRPr="00654391">
        <w:rPr>
          <w:spacing w:val="2"/>
        </w:rPr>
        <w:t xml:space="preserve"> </w:t>
      </w:r>
      <w:r w:rsidRPr="00654391">
        <w:t>Examples</w:t>
      </w:r>
      <w:r w:rsidRPr="00654391">
        <w:rPr>
          <w:spacing w:val="-1"/>
        </w:rPr>
        <w:t xml:space="preserve"> </w:t>
      </w:r>
      <w:r w:rsidRPr="00654391">
        <w:rPr>
          <w:spacing w:val="1"/>
        </w:rPr>
        <w:t xml:space="preserve">of </w:t>
      </w:r>
      <w:r w:rsidRPr="00654391">
        <w:rPr>
          <w:spacing w:val="-1"/>
        </w:rPr>
        <w:t>such</w:t>
      </w:r>
      <w:r w:rsidRPr="00654391">
        <w:rPr>
          <w:spacing w:val="3"/>
        </w:rPr>
        <w:t xml:space="preserve"> </w:t>
      </w:r>
      <w:r w:rsidRPr="00654391">
        <w:rPr>
          <w:spacing w:val="-1"/>
        </w:rPr>
        <w:t>methodologies</w:t>
      </w:r>
      <w:r w:rsidRPr="00654391">
        <w:rPr>
          <w:spacing w:val="1"/>
        </w:rPr>
        <w:t xml:space="preserve"> </w:t>
      </w:r>
      <w:r w:rsidRPr="00654391">
        <w:rPr>
          <w:spacing w:val="-1"/>
        </w:rPr>
        <w:t>include</w:t>
      </w:r>
      <w:r w:rsidRPr="00654391">
        <w:rPr>
          <w:spacing w:val="1"/>
        </w:rPr>
        <w:t xml:space="preserve"> </w:t>
      </w:r>
      <w:r w:rsidRPr="00654391">
        <w:rPr>
          <w:spacing w:val="-1"/>
        </w:rPr>
        <w:t xml:space="preserve">percentage </w:t>
      </w:r>
      <w:r w:rsidRPr="00654391">
        <w:rPr>
          <w:spacing w:val="1"/>
        </w:rPr>
        <w:t>of</w:t>
      </w:r>
      <w:r w:rsidRPr="00654391">
        <w:rPr>
          <w:spacing w:val="-1"/>
        </w:rPr>
        <w:t xml:space="preserve"> </w:t>
      </w:r>
      <w:r w:rsidRPr="00654391">
        <w:t>time</w:t>
      </w:r>
      <w:r w:rsidRPr="00654391">
        <w:rPr>
          <w:spacing w:val="-1"/>
        </w:rPr>
        <w:t xml:space="preserve"> dedicated</w:t>
      </w:r>
      <w:r w:rsidR="00654391" w:rsidRPr="00654391">
        <w:rPr>
          <w:spacing w:val="-1"/>
        </w:rPr>
        <w:t xml:space="preserve"> </w:t>
      </w:r>
      <w:r w:rsidRPr="00654391">
        <w:t>to</w:t>
      </w:r>
      <w:r w:rsidRPr="00654391">
        <w:rPr>
          <w:spacing w:val="5"/>
        </w:rPr>
        <w:t xml:space="preserve"> </w:t>
      </w:r>
      <w:r w:rsidRPr="00654391">
        <w:rPr>
          <w:spacing w:val="-1"/>
        </w:rPr>
        <w:t>different</w:t>
      </w:r>
      <w:r w:rsidRPr="00654391">
        <w:rPr>
          <w:spacing w:val="6"/>
        </w:rPr>
        <w:t xml:space="preserve"> </w:t>
      </w:r>
      <w:r w:rsidRPr="00654391">
        <w:rPr>
          <w:spacing w:val="-1"/>
        </w:rPr>
        <w:t>activities</w:t>
      </w:r>
      <w:r w:rsidRPr="00654391">
        <w:rPr>
          <w:spacing w:val="4"/>
        </w:rPr>
        <w:t xml:space="preserve"> </w:t>
      </w:r>
      <w:r w:rsidRPr="00654391">
        <w:t>or</w:t>
      </w:r>
      <w:r w:rsidRPr="00654391">
        <w:rPr>
          <w:spacing w:val="7"/>
        </w:rPr>
        <w:t xml:space="preserve"> </w:t>
      </w:r>
      <w:r w:rsidRPr="00654391">
        <w:t>as</w:t>
      </w:r>
      <w:r w:rsidRPr="00654391">
        <w:rPr>
          <w:spacing w:val="7"/>
        </w:rPr>
        <w:t xml:space="preserve"> </w:t>
      </w:r>
      <w:r w:rsidRPr="00654391">
        <w:t>a</w:t>
      </w:r>
      <w:r w:rsidRPr="00654391">
        <w:rPr>
          <w:spacing w:val="7"/>
        </w:rPr>
        <w:t xml:space="preserve"> </w:t>
      </w:r>
      <w:r w:rsidRPr="00654391">
        <w:rPr>
          <w:spacing w:val="-1"/>
        </w:rPr>
        <w:t>percentage</w:t>
      </w:r>
      <w:r w:rsidRPr="00654391">
        <w:rPr>
          <w:spacing w:val="7"/>
        </w:rPr>
        <w:t xml:space="preserve"> </w:t>
      </w:r>
      <w:r w:rsidRPr="00654391">
        <w:t>of</w:t>
      </w:r>
      <w:r w:rsidRPr="00654391">
        <w:rPr>
          <w:spacing w:val="5"/>
        </w:rPr>
        <w:t xml:space="preserve"> </w:t>
      </w:r>
      <w:r w:rsidR="00654391" w:rsidRPr="00654391">
        <w:rPr>
          <w:spacing w:val="5"/>
        </w:rPr>
        <w:t>direct costs applied</w:t>
      </w:r>
      <w:r w:rsidRPr="00654391">
        <w:rPr>
          <w:spacing w:val="-1"/>
        </w:rPr>
        <w:t>.</w:t>
      </w:r>
      <w:r w:rsidRPr="00654391">
        <w:rPr>
          <w:spacing w:val="8"/>
        </w:rPr>
        <w:t xml:space="preserve"> </w:t>
      </w:r>
      <w:r w:rsidRPr="00654391">
        <w:rPr>
          <w:spacing w:val="-1"/>
        </w:rPr>
        <w:t>This</w:t>
      </w:r>
      <w:r w:rsidRPr="00654391">
        <w:rPr>
          <w:spacing w:val="8"/>
        </w:rPr>
        <w:t xml:space="preserve"> </w:t>
      </w:r>
      <w:r w:rsidRPr="00654391">
        <w:rPr>
          <w:spacing w:val="-1"/>
        </w:rPr>
        <w:t>methodology</w:t>
      </w:r>
      <w:r w:rsidRPr="00654391">
        <w:rPr>
          <w:spacing w:val="7"/>
        </w:rPr>
        <w:t xml:space="preserve"> </w:t>
      </w:r>
      <w:r w:rsidRPr="00654391">
        <w:rPr>
          <w:spacing w:val="-1"/>
        </w:rPr>
        <w:t>should</w:t>
      </w:r>
      <w:r w:rsidRPr="00654391">
        <w:rPr>
          <w:spacing w:val="6"/>
        </w:rPr>
        <w:t xml:space="preserve"> </w:t>
      </w:r>
      <w:r w:rsidRPr="00654391">
        <w:t>be</w:t>
      </w:r>
      <w:r w:rsidRPr="00654391">
        <w:rPr>
          <w:spacing w:val="6"/>
        </w:rPr>
        <w:t xml:space="preserve"> </w:t>
      </w:r>
      <w:r w:rsidRPr="00654391">
        <w:rPr>
          <w:spacing w:val="-1"/>
        </w:rPr>
        <w:t>documented</w:t>
      </w:r>
      <w:r w:rsidRPr="00654391">
        <w:rPr>
          <w:spacing w:val="6"/>
        </w:rPr>
        <w:t xml:space="preserve"> </w:t>
      </w:r>
      <w:r w:rsidRPr="00654391">
        <w:t>and</w:t>
      </w:r>
      <w:r w:rsidRPr="00654391">
        <w:rPr>
          <w:spacing w:val="6"/>
        </w:rPr>
        <w:t xml:space="preserve"> </w:t>
      </w:r>
      <w:r w:rsidRPr="00654391">
        <w:t>kept</w:t>
      </w:r>
      <w:r w:rsidR="00654391" w:rsidRPr="00654391">
        <w:t xml:space="preserve"> </w:t>
      </w:r>
      <w:r w:rsidRPr="00654391">
        <w:t>on</w:t>
      </w:r>
      <w:r w:rsidRPr="00654391">
        <w:rPr>
          <w:spacing w:val="-4"/>
        </w:rPr>
        <w:t xml:space="preserve"> </w:t>
      </w:r>
      <w:r w:rsidRPr="00654391">
        <w:rPr>
          <w:spacing w:val="-1"/>
        </w:rPr>
        <w:t>record</w:t>
      </w:r>
      <w:r w:rsidRPr="00654391">
        <w:rPr>
          <w:spacing w:val="-4"/>
        </w:rPr>
        <w:t xml:space="preserve"> </w:t>
      </w:r>
      <w:r w:rsidRPr="00654391">
        <w:t>by</w:t>
      </w:r>
      <w:r w:rsidRPr="00654391">
        <w:rPr>
          <w:spacing w:val="-4"/>
        </w:rPr>
        <w:t xml:space="preserve"> </w:t>
      </w:r>
      <w:r w:rsidRPr="00654391">
        <w:t>the</w:t>
      </w:r>
      <w:r w:rsidRPr="00654391">
        <w:rPr>
          <w:spacing w:val="-5"/>
        </w:rPr>
        <w:t xml:space="preserve"> </w:t>
      </w:r>
      <w:r w:rsidRPr="00654391">
        <w:rPr>
          <w:spacing w:val="-1"/>
        </w:rPr>
        <w:t>College.</w:t>
      </w:r>
    </w:p>
    <w:p w:rsidR="00ED6241" w:rsidRPr="00654391" w:rsidRDefault="0087081F" w:rsidP="002609C3">
      <w:pPr>
        <w:pStyle w:val="BodyText"/>
        <w:spacing w:beforeLines="30" w:before="72" w:afterLines="30" w:after="72"/>
        <w:ind w:left="1584" w:right="217"/>
        <w:jc w:val="both"/>
      </w:pPr>
      <w:r w:rsidRPr="00654391">
        <w:t>In</w:t>
      </w:r>
      <w:r w:rsidRPr="00654391">
        <w:rPr>
          <w:spacing w:val="29"/>
        </w:rPr>
        <w:t xml:space="preserve"> </w:t>
      </w:r>
      <w:r w:rsidRPr="00654391">
        <w:rPr>
          <w:spacing w:val="-1"/>
        </w:rPr>
        <w:t>addition,</w:t>
      </w:r>
      <w:r w:rsidRPr="00654391">
        <w:rPr>
          <w:spacing w:val="30"/>
        </w:rPr>
        <w:t xml:space="preserve"> </w:t>
      </w:r>
      <w:r w:rsidRPr="00654391">
        <w:t>a</w:t>
      </w:r>
      <w:r w:rsidR="00654391" w:rsidRPr="00654391">
        <w:t>n administrative overhead fee</w:t>
      </w:r>
      <w:r w:rsidRPr="00654391">
        <w:rPr>
          <w:spacing w:val="28"/>
        </w:rPr>
        <w:t xml:space="preserve"> </w:t>
      </w:r>
      <w:r w:rsidRPr="00654391">
        <w:rPr>
          <w:spacing w:val="1"/>
        </w:rPr>
        <w:t>is</w:t>
      </w:r>
      <w:r w:rsidRPr="00654391">
        <w:rPr>
          <w:spacing w:val="28"/>
        </w:rPr>
        <w:t xml:space="preserve"> </w:t>
      </w:r>
      <w:r w:rsidRPr="00654391">
        <w:t>charged</w:t>
      </w:r>
      <w:r w:rsidRPr="00654391">
        <w:rPr>
          <w:spacing w:val="30"/>
        </w:rPr>
        <w:t xml:space="preserve"> </w:t>
      </w:r>
      <w:r w:rsidRPr="00654391">
        <w:t>to</w:t>
      </w:r>
      <w:r w:rsidRPr="00654391">
        <w:rPr>
          <w:spacing w:val="29"/>
        </w:rPr>
        <w:t xml:space="preserve"> </w:t>
      </w:r>
      <w:r w:rsidRPr="00654391">
        <w:t>auxiliaries</w:t>
      </w:r>
      <w:r w:rsidRPr="00654391">
        <w:rPr>
          <w:spacing w:val="28"/>
        </w:rPr>
        <w:t xml:space="preserve"> </w:t>
      </w:r>
      <w:r w:rsidRPr="00654391">
        <w:t>to</w:t>
      </w:r>
      <w:r w:rsidRPr="00654391">
        <w:rPr>
          <w:spacing w:val="30"/>
        </w:rPr>
        <w:t xml:space="preserve"> </w:t>
      </w:r>
      <w:r w:rsidRPr="00654391">
        <w:t>address</w:t>
      </w:r>
      <w:r w:rsidRPr="00654391">
        <w:rPr>
          <w:spacing w:val="28"/>
        </w:rPr>
        <w:t xml:space="preserve"> </w:t>
      </w:r>
      <w:r w:rsidRPr="00654391">
        <w:rPr>
          <w:spacing w:val="-1"/>
        </w:rPr>
        <w:t>auxiliary</w:t>
      </w:r>
      <w:r w:rsidRPr="00654391">
        <w:rPr>
          <w:spacing w:val="29"/>
        </w:rPr>
        <w:t xml:space="preserve"> </w:t>
      </w:r>
      <w:r w:rsidRPr="00654391">
        <w:t>use</w:t>
      </w:r>
      <w:r w:rsidRPr="00654391">
        <w:rPr>
          <w:spacing w:val="29"/>
        </w:rPr>
        <w:t xml:space="preserve"> </w:t>
      </w:r>
      <w:r w:rsidRPr="00654391">
        <w:rPr>
          <w:spacing w:val="1"/>
        </w:rPr>
        <w:t>of</w:t>
      </w:r>
      <w:r w:rsidRPr="00654391">
        <w:rPr>
          <w:spacing w:val="31"/>
        </w:rPr>
        <w:t xml:space="preserve"> </w:t>
      </w:r>
      <w:r w:rsidRPr="00654391">
        <w:rPr>
          <w:spacing w:val="-1"/>
        </w:rPr>
        <w:t>university-wide</w:t>
      </w:r>
      <w:r w:rsidRPr="00654391">
        <w:rPr>
          <w:spacing w:val="73"/>
          <w:w w:val="99"/>
        </w:rPr>
        <w:t xml:space="preserve"> </w:t>
      </w:r>
      <w:r w:rsidRPr="00654391">
        <w:rPr>
          <w:spacing w:val="-1"/>
        </w:rPr>
        <w:t>resources,</w:t>
      </w:r>
      <w:r w:rsidRPr="00654391">
        <w:rPr>
          <w:spacing w:val="15"/>
        </w:rPr>
        <w:t xml:space="preserve"> </w:t>
      </w:r>
      <w:r w:rsidRPr="00654391">
        <w:rPr>
          <w:spacing w:val="-1"/>
        </w:rPr>
        <w:t>such</w:t>
      </w:r>
      <w:r w:rsidRPr="00654391">
        <w:rPr>
          <w:spacing w:val="15"/>
        </w:rPr>
        <w:t xml:space="preserve"> </w:t>
      </w:r>
      <w:r w:rsidRPr="00654391">
        <w:rPr>
          <w:spacing w:val="1"/>
        </w:rPr>
        <w:t>as</w:t>
      </w:r>
      <w:r w:rsidRPr="00654391">
        <w:rPr>
          <w:spacing w:val="14"/>
        </w:rPr>
        <w:t xml:space="preserve"> </w:t>
      </w:r>
      <w:r w:rsidRPr="00654391">
        <w:rPr>
          <w:spacing w:val="-1"/>
        </w:rPr>
        <w:t>human</w:t>
      </w:r>
      <w:r w:rsidRPr="00654391">
        <w:rPr>
          <w:spacing w:val="16"/>
        </w:rPr>
        <w:t xml:space="preserve"> </w:t>
      </w:r>
      <w:r w:rsidRPr="00654391">
        <w:rPr>
          <w:spacing w:val="-1"/>
        </w:rPr>
        <w:t>resources,</w:t>
      </w:r>
      <w:r w:rsidRPr="00654391">
        <w:rPr>
          <w:spacing w:val="15"/>
        </w:rPr>
        <w:t xml:space="preserve"> </w:t>
      </w:r>
      <w:r w:rsidRPr="00654391">
        <w:rPr>
          <w:spacing w:val="-1"/>
        </w:rPr>
        <w:t>accounting,</w:t>
      </w:r>
      <w:r w:rsidRPr="00654391">
        <w:rPr>
          <w:spacing w:val="16"/>
        </w:rPr>
        <w:t xml:space="preserve"> </w:t>
      </w:r>
      <w:r w:rsidRPr="00654391">
        <w:rPr>
          <w:spacing w:val="-1"/>
        </w:rPr>
        <w:t>legal,</w:t>
      </w:r>
      <w:r w:rsidRPr="00654391">
        <w:rPr>
          <w:spacing w:val="15"/>
        </w:rPr>
        <w:t xml:space="preserve"> </w:t>
      </w:r>
      <w:r w:rsidRPr="00654391">
        <w:t>etc.</w:t>
      </w:r>
      <w:r w:rsidRPr="00654391">
        <w:rPr>
          <w:spacing w:val="15"/>
        </w:rPr>
        <w:t xml:space="preserve"> </w:t>
      </w:r>
      <w:r w:rsidRPr="00654391">
        <w:rPr>
          <w:spacing w:val="-1"/>
        </w:rPr>
        <w:t>The</w:t>
      </w:r>
      <w:r w:rsidRPr="00654391">
        <w:rPr>
          <w:spacing w:val="13"/>
        </w:rPr>
        <w:t xml:space="preserve"> </w:t>
      </w:r>
      <w:r w:rsidRPr="00654391">
        <w:rPr>
          <w:spacing w:val="-1"/>
        </w:rPr>
        <w:t>Shared</w:t>
      </w:r>
      <w:r w:rsidRPr="00654391">
        <w:rPr>
          <w:spacing w:val="16"/>
        </w:rPr>
        <w:t xml:space="preserve"> </w:t>
      </w:r>
      <w:r w:rsidRPr="00654391">
        <w:t>Services</w:t>
      </w:r>
      <w:r w:rsidRPr="00654391">
        <w:rPr>
          <w:spacing w:val="13"/>
        </w:rPr>
        <w:t xml:space="preserve"> </w:t>
      </w:r>
      <w:r w:rsidRPr="00654391">
        <w:t>Fee</w:t>
      </w:r>
      <w:r w:rsidRPr="00654391">
        <w:rPr>
          <w:spacing w:val="15"/>
        </w:rPr>
        <w:t xml:space="preserve"> </w:t>
      </w:r>
      <w:r w:rsidRPr="00654391">
        <w:t>for</w:t>
      </w:r>
      <w:r w:rsidRPr="00654391">
        <w:rPr>
          <w:spacing w:val="14"/>
        </w:rPr>
        <w:t xml:space="preserve"> </w:t>
      </w:r>
      <w:r w:rsidRPr="00654391">
        <w:t>the</w:t>
      </w:r>
      <w:r w:rsidR="00654391" w:rsidRPr="00654391">
        <w:t xml:space="preserve"> 2017-2018 </w:t>
      </w:r>
      <w:r w:rsidRPr="00654391">
        <w:rPr>
          <w:spacing w:val="-1"/>
        </w:rPr>
        <w:t>fiscal</w:t>
      </w:r>
      <w:r w:rsidRPr="00654391">
        <w:rPr>
          <w:spacing w:val="40"/>
        </w:rPr>
        <w:t xml:space="preserve"> </w:t>
      </w:r>
      <w:r w:rsidRPr="00654391">
        <w:t>year</w:t>
      </w:r>
      <w:r w:rsidRPr="00654391">
        <w:rPr>
          <w:spacing w:val="38"/>
        </w:rPr>
        <w:t xml:space="preserve"> </w:t>
      </w:r>
      <w:r w:rsidRPr="00654391">
        <w:rPr>
          <w:spacing w:val="1"/>
        </w:rPr>
        <w:t>is</w:t>
      </w:r>
      <w:r w:rsidRPr="00654391">
        <w:rPr>
          <w:spacing w:val="38"/>
        </w:rPr>
        <w:t xml:space="preserve"> </w:t>
      </w:r>
      <w:r w:rsidR="00654391" w:rsidRPr="00654391">
        <w:t xml:space="preserve">6.0 </w:t>
      </w:r>
      <w:r w:rsidRPr="00654391">
        <w:t>%</w:t>
      </w:r>
      <w:r w:rsidRPr="00654391">
        <w:rPr>
          <w:spacing w:val="37"/>
        </w:rPr>
        <w:t xml:space="preserve"> </w:t>
      </w:r>
      <w:r w:rsidRPr="00654391">
        <w:t>of</w:t>
      </w:r>
      <w:r w:rsidRPr="00654391">
        <w:rPr>
          <w:spacing w:val="38"/>
        </w:rPr>
        <w:t xml:space="preserve"> </w:t>
      </w:r>
      <w:r w:rsidRPr="00654391">
        <w:t>total</w:t>
      </w:r>
      <w:r w:rsidRPr="00654391">
        <w:rPr>
          <w:spacing w:val="40"/>
        </w:rPr>
        <w:t xml:space="preserve"> </w:t>
      </w:r>
      <w:r w:rsidRPr="00654391">
        <w:rPr>
          <w:spacing w:val="-1"/>
        </w:rPr>
        <w:t>operating</w:t>
      </w:r>
      <w:r w:rsidRPr="00654391">
        <w:rPr>
          <w:spacing w:val="39"/>
        </w:rPr>
        <w:t xml:space="preserve"> </w:t>
      </w:r>
      <w:r w:rsidRPr="00654391">
        <w:t>expenses</w:t>
      </w:r>
      <w:r w:rsidRPr="00654391">
        <w:rPr>
          <w:spacing w:val="37"/>
        </w:rPr>
        <w:t xml:space="preserve"> </w:t>
      </w:r>
      <w:r w:rsidRPr="00654391">
        <w:rPr>
          <w:spacing w:val="-1"/>
        </w:rPr>
        <w:t>(salary,</w:t>
      </w:r>
      <w:r w:rsidRPr="00654391">
        <w:rPr>
          <w:spacing w:val="40"/>
        </w:rPr>
        <w:t xml:space="preserve"> </w:t>
      </w:r>
      <w:r w:rsidRPr="00654391">
        <w:rPr>
          <w:spacing w:val="-1"/>
        </w:rPr>
        <w:t>OPS,</w:t>
      </w:r>
      <w:r w:rsidRPr="00654391">
        <w:rPr>
          <w:spacing w:val="39"/>
        </w:rPr>
        <w:t xml:space="preserve"> </w:t>
      </w:r>
      <w:r w:rsidRPr="00654391">
        <w:rPr>
          <w:spacing w:val="-1"/>
        </w:rPr>
        <w:t>operating</w:t>
      </w:r>
      <w:r w:rsidRPr="00654391">
        <w:rPr>
          <w:spacing w:val="39"/>
        </w:rPr>
        <w:t xml:space="preserve"> </w:t>
      </w:r>
      <w:r w:rsidRPr="00654391">
        <w:rPr>
          <w:spacing w:val="-1"/>
        </w:rPr>
        <w:t>expenses)</w:t>
      </w:r>
      <w:r w:rsidR="00654391" w:rsidRPr="00654391">
        <w:rPr>
          <w:spacing w:val="-1"/>
        </w:rPr>
        <w:t>.  Additional overhead fees may be charged within Vice Presidential organizations to recover related costs therein.</w:t>
      </w:r>
    </w:p>
    <w:p w:rsidR="00ED6241" w:rsidRPr="00654391" w:rsidRDefault="0087081F" w:rsidP="002609C3">
      <w:pPr>
        <w:pStyle w:val="BodyText"/>
        <w:spacing w:beforeLines="30" w:before="72" w:afterLines="30" w:after="72"/>
        <w:ind w:left="1584" w:right="218"/>
        <w:jc w:val="both"/>
      </w:pPr>
      <w:r w:rsidRPr="00654391">
        <w:rPr>
          <w:color w:val="626A1A" w:themeColor="accent3" w:themeShade="80"/>
          <w:spacing w:val="-1"/>
        </w:rPr>
        <w:t>Note:</w:t>
      </w:r>
      <w:r w:rsidRPr="00654391">
        <w:rPr>
          <w:b/>
          <w:i/>
          <w:color w:val="626A1A" w:themeColor="accent3" w:themeShade="80"/>
          <w:spacing w:val="4"/>
        </w:rPr>
        <w:t xml:space="preserve"> </w:t>
      </w:r>
      <w:r w:rsidR="00654391" w:rsidRPr="00654391">
        <w:rPr>
          <w:b/>
          <w:i/>
          <w:color w:val="626A1A" w:themeColor="accent3" w:themeShade="80"/>
          <w:spacing w:val="4"/>
        </w:rPr>
        <w:t xml:space="preserve"> </w:t>
      </w:r>
      <w:r w:rsidR="00654391" w:rsidRPr="00654391">
        <w:rPr>
          <w:spacing w:val="-1"/>
        </w:rPr>
        <w:t xml:space="preserve">Certain circumstances support overhead exemption.  These situations are rare and are individually approved by the Chief Financial Officer.  </w:t>
      </w:r>
    </w:p>
    <w:p w:rsidR="00ED6241" w:rsidRPr="009D6253" w:rsidRDefault="0087081F" w:rsidP="00860D4C">
      <w:pPr>
        <w:pStyle w:val="Heading2"/>
        <w:numPr>
          <w:ilvl w:val="2"/>
          <w:numId w:val="25"/>
        </w:numPr>
        <w:spacing w:beforeLines="30" w:before="72" w:afterLines="30" w:after="72"/>
        <w:ind w:left="1620"/>
        <w:jc w:val="both"/>
        <w:rPr>
          <w:color w:val="006747"/>
        </w:rPr>
      </w:pPr>
      <w:r w:rsidRPr="009D6253">
        <w:rPr>
          <w:color w:val="006747"/>
          <w:spacing w:val="-1"/>
        </w:rPr>
        <w:t>Unallowable</w:t>
      </w:r>
      <w:r w:rsidRPr="009D6253">
        <w:rPr>
          <w:color w:val="006747"/>
          <w:spacing w:val="-7"/>
        </w:rPr>
        <w:t xml:space="preserve"> </w:t>
      </w:r>
      <w:r w:rsidRPr="009D6253">
        <w:rPr>
          <w:color w:val="006747"/>
          <w:spacing w:val="-1"/>
        </w:rPr>
        <w:t>Costs</w:t>
      </w:r>
    </w:p>
    <w:p w:rsidR="00ED6241" w:rsidRPr="006069D8" w:rsidRDefault="00ED6241" w:rsidP="000260E4">
      <w:pPr>
        <w:spacing w:beforeLines="30" w:before="72" w:afterLines="30" w:after="72" w:line="20" w:lineRule="atLeast"/>
        <w:ind w:left="864"/>
        <w:rPr>
          <w:rFonts w:ascii="Cambria" w:eastAsia="Cambria" w:hAnsi="Cambria" w:cs="Cambria"/>
          <w:sz w:val="2"/>
          <w:szCs w:val="2"/>
          <w:highlight w:val="yellow"/>
        </w:rPr>
      </w:pPr>
    </w:p>
    <w:p w:rsidR="002209B6" w:rsidRPr="002209B6" w:rsidRDefault="0087081F" w:rsidP="002609C3">
      <w:pPr>
        <w:pStyle w:val="BodyText"/>
        <w:spacing w:beforeLines="30" w:before="72" w:afterLines="30" w:after="72"/>
        <w:ind w:left="1584" w:right="220"/>
        <w:jc w:val="both"/>
      </w:pPr>
      <w:r w:rsidRPr="002209B6">
        <w:rPr>
          <w:spacing w:val="-1"/>
        </w:rPr>
        <w:t>According</w:t>
      </w:r>
      <w:r w:rsidRPr="002209B6">
        <w:rPr>
          <w:spacing w:val="9"/>
        </w:rPr>
        <w:t xml:space="preserve"> </w:t>
      </w:r>
      <w:r w:rsidRPr="002209B6">
        <w:t>to</w:t>
      </w:r>
      <w:r w:rsidRPr="002209B6">
        <w:rPr>
          <w:spacing w:val="10"/>
        </w:rPr>
        <w:t xml:space="preserve"> </w:t>
      </w:r>
      <w:r w:rsidRPr="002209B6">
        <w:rPr>
          <w:spacing w:val="-1"/>
        </w:rPr>
        <w:t>State</w:t>
      </w:r>
      <w:r w:rsidRPr="002209B6">
        <w:rPr>
          <w:spacing w:val="9"/>
        </w:rPr>
        <w:t xml:space="preserve"> </w:t>
      </w:r>
      <w:r w:rsidRPr="002209B6">
        <w:rPr>
          <w:spacing w:val="-1"/>
        </w:rPr>
        <w:t>Regulations</w:t>
      </w:r>
      <w:r w:rsidRPr="002209B6">
        <w:rPr>
          <w:spacing w:val="8"/>
        </w:rPr>
        <w:t xml:space="preserve"> </w:t>
      </w:r>
      <w:r w:rsidRPr="002209B6">
        <w:t>and</w:t>
      </w:r>
      <w:r w:rsidRPr="002209B6">
        <w:rPr>
          <w:spacing w:val="11"/>
        </w:rPr>
        <w:t xml:space="preserve"> </w:t>
      </w:r>
      <w:hyperlink r:id="rId13">
        <w:r w:rsidR="00920D25" w:rsidRPr="002209B6">
          <w:rPr>
            <w:spacing w:val="-1"/>
          </w:rPr>
          <w:t xml:space="preserve">USF </w:t>
        </w:r>
        <w:r w:rsidRPr="002209B6">
          <w:rPr>
            <w:spacing w:val="-1"/>
          </w:rPr>
          <w:t>Policy</w:t>
        </w:r>
      </w:hyperlink>
      <w:r w:rsidRPr="002209B6">
        <w:rPr>
          <w:spacing w:val="11"/>
        </w:rPr>
        <w:t xml:space="preserve"> </w:t>
      </w:r>
      <w:r w:rsidRPr="002209B6">
        <w:rPr>
          <w:spacing w:val="-1"/>
        </w:rPr>
        <w:t>there</w:t>
      </w:r>
      <w:r w:rsidRPr="002209B6">
        <w:rPr>
          <w:spacing w:val="9"/>
        </w:rPr>
        <w:t xml:space="preserve"> </w:t>
      </w:r>
      <w:r w:rsidRPr="002209B6">
        <w:t>are</w:t>
      </w:r>
      <w:r w:rsidRPr="002209B6">
        <w:rPr>
          <w:spacing w:val="9"/>
        </w:rPr>
        <w:t xml:space="preserve"> </w:t>
      </w:r>
      <w:r w:rsidRPr="002209B6">
        <w:rPr>
          <w:spacing w:val="-1"/>
        </w:rPr>
        <w:t>certain</w:t>
      </w:r>
      <w:r w:rsidRPr="002209B6">
        <w:rPr>
          <w:spacing w:val="10"/>
        </w:rPr>
        <w:t xml:space="preserve"> </w:t>
      </w:r>
      <w:r w:rsidRPr="002209B6">
        <w:rPr>
          <w:spacing w:val="-1"/>
        </w:rPr>
        <w:t>goods</w:t>
      </w:r>
      <w:r w:rsidRPr="002209B6">
        <w:rPr>
          <w:spacing w:val="9"/>
        </w:rPr>
        <w:t xml:space="preserve"> </w:t>
      </w:r>
      <w:r w:rsidRPr="002209B6">
        <w:rPr>
          <w:spacing w:val="-1"/>
        </w:rPr>
        <w:t>which</w:t>
      </w:r>
      <w:r w:rsidRPr="002209B6">
        <w:rPr>
          <w:spacing w:val="10"/>
        </w:rPr>
        <w:t xml:space="preserve"> </w:t>
      </w:r>
      <w:r w:rsidRPr="002209B6">
        <w:rPr>
          <w:spacing w:val="-1"/>
        </w:rPr>
        <w:t>may</w:t>
      </w:r>
      <w:r w:rsidRPr="002209B6">
        <w:rPr>
          <w:spacing w:val="10"/>
        </w:rPr>
        <w:t xml:space="preserve"> </w:t>
      </w:r>
      <w:r w:rsidRPr="002209B6">
        <w:t>not</w:t>
      </w:r>
      <w:r w:rsidRPr="002209B6">
        <w:rPr>
          <w:spacing w:val="10"/>
        </w:rPr>
        <w:t xml:space="preserve"> </w:t>
      </w:r>
      <w:r w:rsidRPr="002209B6">
        <w:t>be</w:t>
      </w:r>
      <w:r w:rsidRPr="002209B6">
        <w:rPr>
          <w:spacing w:val="9"/>
        </w:rPr>
        <w:t xml:space="preserve"> </w:t>
      </w:r>
      <w:r w:rsidRPr="002209B6">
        <w:rPr>
          <w:spacing w:val="-1"/>
        </w:rPr>
        <w:t>purchased</w:t>
      </w:r>
      <w:r w:rsidRPr="002209B6">
        <w:rPr>
          <w:spacing w:val="11"/>
        </w:rPr>
        <w:t xml:space="preserve"> </w:t>
      </w:r>
      <w:r w:rsidRPr="002209B6">
        <w:rPr>
          <w:spacing w:val="-1"/>
        </w:rPr>
        <w:t>with</w:t>
      </w:r>
      <w:r w:rsidR="00920D25" w:rsidRPr="002209B6">
        <w:rPr>
          <w:spacing w:val="-1"/>
        </w:rPr>
        <w:t xml:space="preserve"> auxiliary</w:t>
      </w:r>
      <w:r w:rsidR="00635FBE">
        <w:rPr>
          <w:spacing w:val="-1"/>
        </w:rPr>
        <w:t xml:space="preserve"> funds</w:t>
      </w:r>
      <w:r w:rsidR="00920D25" w:rsidRPr="002209B6">
        <w:rPr>
          <w:spacing w:val="-1"/>
        </w:rPr>
        <w:t xml:space="preserve">.  </w:t>
      </w:r>
      <w:r w:rsidR="002209B6" w:rsidRPr="002209B6">
        <w:rPr>
          <w:spacing w:val="-1"/>
        </w:rPr>
        <w:t>Details are av</w:t>
      </w:r>
      <w:r w:rsidR="00920D25" w:rsidRPr="002209B6">
        <w:rPr>
          <w:spacing w:val="-1"/>
        </w:rPr>
        <w:t>ailable at</w:t>
      </w:r>
      <w:r w:rsidR="00E213E0">
        <w:rPr>
          <w:spacing w:val="-1"/>
        </w:rPr>
        <w:t xml:space="preserve"> </w:t>
      </w:r>
      <w:hyperlink r:id="rId14" w:history="1">
        <w:r w:rsidR="005D089F" w:rsidRPr="005D089F">
          <w:rPr>
            <w:rStyle w:val="Hyperlink"/>
            <w:spacing w:val="-1"/>
          </w:rPr>
          <w:t>USF Expenditure Guide</w:t>
        </w:r>
      </w:hyperlink>
      <w:r w:rsidRPr="002209B6">
        <w:rPr>
          <w:spacing w:val="-1"/>
        </w:rPr>
        <w:t>.</w:t>
      </w:r>
      <w:r w:rsidR="002209B6">
        <w:rPr>
          <w:spacing w:val="-1"/>
        </w:rPr>
        <w:t xml:space="preserve">  </w:t>
      </w:r>
    </w:p>
    <w:p w:rsidR="00ED6241" w:rsidRDefault="0087081F" w:rsidP="002609C3">
      <w:pPr>
        <w:pStyle w:val="BodyText"/>
        <w:spacing w:beforeLines="30" w:before="72" w:afterLines="30" w:after="72"/>
        <w:ind w:left="1584" w:right="221"/>
        <w:jc w:val="both"/>
        <w:rPr>
          <w:spacing w:val="2"/>
        </w:rPr>
      </w:pPr>
      <w:r w:rsidRPr="00635FBE">
        <w:rPr>
          <w:b/>
        </w:rPr>
        <w:t>Note:</w:t>
      </w:r>
      <w:r w:rsidRPr="00635FBE">
        <w:rPr>
          <w:spacing w:val="4"/>
        </w:rPr>
        <w:t xml:space="preserve"> </w:t>
      </w:r>
      <w:hyperlink r:id="rId15" w:history="1">
        <w:r w:rsidR="00635FBE" w:rsidRPr="00635FBE">
          <w:rPr>
            <w:rStyle w:val="Hyperlink"/>
            <w:spacing w:val="4"/>
          </w:rPr>
          <w:t>USF Research and Innovation Sponsored Research</w:t>
        </w:r>
      </w:hyperlink>
      <w:r w:rsidR="00635FBE" w:rsidRPr="00635FBE">
        <w:rPr>
          <w:spacing w:val="4"/>
        </w:rPr>
        <w:t xml:space="preserve"> provides guidance on u</w:t>
      </w:r>
      <w:r w:rsidRPr="00635FBE">
        <w:rPr>
          <w:spacing w:val="-1"/>
        </w:rPr>
        <w:t>nallowable</w:t>
      </w:r>
      <w:r w:rsidRPr="00635FBE">
        <w:rPr>
          <w:spacing w:val="5"/>
        </w:rPr>
        <w:t xml:space="preserve"> </w:t>
      </w:r>
      <w:r w:rsidRPr="00635FBE">
        <w:t>costs</w:t>
      </w:r>
      <w:r w:rsidRPr="00635FBE">
        <w:rPr>
          <w:spacing w:val="1"/>
        </w:rPr>
        <w:t xml:space="preserve"> </w:t>
      </w:r>
      <w:r w:rsidRPr="00635FBE">
        <w:rPr>
          <w:spacing w:val="-1"/>
        </w:rPr>
        <w:t>for</w:t>
      </w:r>
      <w:r w:rsidRPr="00635FBE">
        <w:rPr>
          <w:spacing w:val="5"/>
        </w:rPr>
        <w:t xml:space="preserve"> </w:t>
      </w:r>
      <w:r w:rsidRPr="00635FBE">
        <w:rPr>
          <w:spacing w:val="-1"/>
        </w:rPr>
        <w:t>recharge</w:t>
      </w:r>
      <w:r w:rsidRPr="00635FBE">
        <w:rPr>
          <w:spacing w:val="4"/>
        </w:rPr>
        <w:t xml:space="preserve"> </w:t>
      </w:r>
      <w:r w:rsidRPr="00635FBE">
        <w:rPr>
          <w:spacing w:val="-1"/>
        </w:rPr>
        <w:t>centers</w:t>
      </w:r>
      <w:r w:rsidR="00635FBE" w:rsidRPr="00635FBE">
        <w:rPr>
          <w:spacing w:val="2"/>
        </w:rPr>
        <w:t>.</w:t>
      </w:r>
    </w:p>
    <w:p w:rsidR="00ED6241" w:rsidRPr="009D6253" w:rsidRDefault="00E219E4" w:rsidP="00860D4C">
      <w:pPr>
        <w:pStyle w:val="Heading2"/>
        <w:numPr>
          <w:ilvl w:val="2"/>
          <w:numId w:val="25"/>
        </w:numPr>
        <w:tabs>
          <w:tab w:val="left" w:pos="1800"/>
        </w:tabs>
        <w:spacing w:beforeLines="30" w:before="72" w:afterLines="30" w:after="72"/>
        <w:ind w:left="1620"/>
        <w:jc w:val="both"/>
        <w:rPr>
          <w:color w:val="006747"/>
        </w:rPr>
      </w:pPr>
      <w:bookmarkStart w:id="40" w:name="_bookmark19"/>
      <w:bookmarkStart w:id="41" w:name="3._Other"/>
      <w:bookmarkEnd w:id="40"/>
      <w:bookmarkEnd w:id="41"/>
      <w:r w:rsidRPr="009D6253">
        <w:rPr>
          <w:color w:val="006747"/>
          <w:spacing w:val="-1"/>
        </w:rPr>
        <w:t>Income Tax</w:t>
      </w:r>
    </w:p>
    <w:p w:rsidR="00ED6241" w:rsidRPr="006069D8" w:rsidRDefault="00ED6241" w:rsidP="000260E4">
      <w:pPr>
        <w:spacing w:beforeLines="30" w:before="72" w:afterLines="30" w:after="72" w:line="20" w:lineRule="atLeast"/>
        <w:ind w:left="864"/>
        <w:rPr>
          <w:rFonts w:ascii="Cambria" w:eastAsia="Cambria" w:hAnsi="Cambria" w:cs="Cambria"/>
          <w:sz w:val="2"/>
          <w:szCs w:val="2"/>
          <w:highlight w:val="yellow"/>
        </w:rPr>
      </w:pPr>
    </w:p>
    <w:p w:rsidR="00ED6241" w:rsidRPr="006069D8" w:rsidRDefault="0087081F" w:rsidP="002609C3">
      <w:pPr>
        <w:pStyle w:val="BodyText"/>
        <w:spacing w:beforeLines="30" w:before="72" w:afterLines="30" w:after="72"/>
        <w:ind w:left="1584" w:right="216"/>
        <w:jc w:val="both"/>
        <w:rPr>
          <w:highlight w:val="yellow"/>
        </w:rPr>
      </w:pPr>
      <w:r w:rsidRPr="002209B6">
        <w:rPr>
          <w:spacing w:val="-1"/>
        </w:rPr>
        <w:t>The</w:t>
      </w:r>
      <w:r w:rsidRPr="002209B6">
        <w:rPr>
          <w:spacing w:val="9"/>
        </w:rPr>
        <w:t xml:space="preserve"> </w:t>
      </w:r>
      <w:r w:rsidRPr="002209B6">
        <w:rPr>
          <w:spacing w:val="-1"/>
        </w:rPr>
        <w:t>University</w:t>
      </w:r>
      <w:r w:rsidRPr="002209B6">
        <w:rPr>
          <w:spacing w:val="11"/>
        </w:rPr>
        <w:t xml:space="preserve"> </w:t>
      </w:r>
      <w:r w:rsidRPr="002209B6">
        <w:rPr>
          <w:spacing w:val="-1"/>
        </w:rPr>
        <w:t>is</w:t>
      </w:r>
      <w:r w:rsidRPr="002209B6">
        <w:rPr>
          <w:spacing w:val="9"/>
        </w:rPr>
        <w:t xml:space="preserve"> </w:t>
      </w:r>
      <w:r w:rsidRPr="002209B6">
        <w:t>exempt</w:t>
      </w:r>
      <w:r w:rsidRPr="002209B6">
        <w:rPr>
          <w:spacing w:val="11"/>
        </w:rPr>
        <w:t xml:space="preserve"> </w:t>
      </w:r>
      <w:r w:rsidRPr="002209B6">
        <w:t>from</w:t>
      </w:r>
      <w:r w:rsidRPr="002209B6">
        <w:rPr>
          <w:spacing w:val="10"/>
        </w:rPr>
        <w:t xml:space="preserve"> </w:t>
      </w:r>
      <w:r w:rsidRPr="002209B6">
        <w:t>the</w:t>
      </w:r>
      <w:r w:rsidRPr="002209B6">
        <w:rPr>
          <w:spacing w:val="9"/>
        </w:rPr>
        <w:t xml:space="preserve"> </w:t>
      </w:r>
      <w:r w:rsidRPr="002209B6">
        <w:t>federal</w:t>
      </w:r>
      <w:r w:rsidRPr="002209B6">
        <w:rPr>
          <w:spacing w:val="10"/>
        </w:rPr>
        <w:t xml:space="preserve"> </w:t>
      </w:r>
      <w:r w:rsidRPr="002209B6">
        <w:rPr>
          <w:spacing w:val="-1"/>
        </w:rPr>
        <w:t>corporate</w:t>
      </w:r>
      <w:r w:rsidRPr="002209B6">
        <w:rPr>
          <w:spacing w:val="10"/>
        </w:rPr>
        <w:t xml:space="preserve"> </w:t>
      </w:r>
      <w:r w:rsidRPr="002209B6">
        <w:rPr>
          <w:spacing w:val="-1"/>
        </w:rPr>
        <w:t>income</w:t>
      </w:r>
      <w:r w:rsidRPr="002209B6">
        <w:rPr>
          <w:spacing w:val="10"/>
        </w:rPr>
        <w:t xml:space="preserve"> </w:t>
      </w:r>
      <w:r w:rsidRPr="002209B6">
        <w:t>tax</w:t>
      </w:r>
      <w:r w:rsidRPr="002209B6">
        <w:rPr>
          <w:spacing w:val="10"/>
        </w:rPr>
        <w:t xml:space="preserve"> </w:t>
      </w:r>
      <w:r w:rsidRPr="002209B6">
        <w:rPr>
          <w:spacing w:val="-1"/>
        </w:rPr>
        <w:t>because</w:t>
      </w:r>
      <w:r w:rsidRPr="002209B6">
        <w:rPr>
          <w:spacing w:val="10"/>
        </w:rPr>
        <w:t xml:space="preserve"> </w:t>
      </w:r>
      <w:r w:rsidRPr="002209B6">
        <w:t>of</w:t>
      </w:r>
      <w:r w:rsidRPr="002209B6">
        <w:rPr>
          <w:spacing w:val="8"/>
        </w:rPr>
        <w:t xml:space="preserve"> </w:t>
      </w:r>
      <w:r w:rsidRPr="002209B6">
        <w:t>its</w:t>
      </w:r>
      <w:r w:rsidRPr="002209B6">
        <w:rPr>
          <w:spacing w:val="9"/>
        </w:rPr>
        <w:t xml:space="preserve"> </w:t>
      </w:r>
      <w:r w:rsidRPr="002209B6">
        <w:rPr>
          <w:spacing w:val="-1"/>
        </w:rPr>
        <w:t>exempt</w:t>
      </w:r>
      <w:r w:rsidRPr="002209B6">
        <w:rPr>
          <w:spacing w:val="13"/>
        </w:rPr>
        <w:t xml:space="preserve"> </w:t>
      </w:r>
      <w:r w:rsidRPr="002209B6">
        <w:rPr>
          <w:spacing w:val="-1"/>
        </w:rPr>
        <w:t>purposes</w:t>
      </w:r>
      <w:r w:rsidR="002209B6">
        <w:rPr>
          <w:spacing w:val="-1"/>
        </w:rPr>
        <w:t xml:space="preserve"> of </w:t>
      </w:r>
      <w:r w:rsidRPr="002209B6">
        <w:rPr>
          <w:spacing w:val="-1"/>
        </w:rPr>
        <w:t>education,</w:t>
      </w:r>
      <w:r w:rsidRPr="002209B6">
        <w:rPr>
          <w:spacing w:val="26"/>
        </w:rPr>
        <w:t xml:space="preserve"> </w:t>
      </w:r>
      <w:r w:rsidRPr="002209B6">
        <w:rPr>
          <w:spacing w:val="-1"/>
        </w:rPr>
        <w:t>research,</w:t>
      </w:r>
      <w:r w:rsidRPr="002209B6">
        <w:rPr>
          <w:spacing w:val="27"/>
        </w:rPr>
        <w:t xml:space="preserve"> </w:t>
      </w:r>
      <w:r w:rsidRPr="002209B6">
        <w:t>and</w:t>
      </w:r>
      <w:r w:rsidRPr="002209B6">
        <w:rPr>
          <w:spacing w:val="26"/>
        </w:rPr>
        <w:t xml:space="preserve"> </w:t>
      </w:r>
      <w:r w:rsidRPr="002209B6">
        <w:rPr>
          <w:spacing w:val="-1"/>
        </w:rPr>
        <w:t>public</w:t>
      </w:r>
      <w:r w:rsidRPr="002209B6">
        <w:rPr>
          <w:spacing w:val="26"/>
        </w:rPr>
        <w:t xml:space="preserve"> </w:t>
      </w:r>
      <w:r w:rsidRPr="002209B6">
        <w:rPr>
          <w:spacing w:val="-1"/>
        </w:rPr>
        <w:t>service.</w:t>
      </w:r>
      <w:r w:rsidRPr="002209B6">
        <w:rPr>
          <w:spacing w:val="25"/>
        </w:rPr>
        <w:t xml:space="preserve"> </w:t>
      </w:r>
      <w:r w:rsidRPr="002209B6">
        <w:t>However,</w:t>
      </w:r>
      <w:r w:rsidRPr="002209B6">
        <w:rPr>
          <w:spacing w:val="27"/>
        </w:rPr>
        <w:t xml:space="preserve"> </w:t>
      </w:r>
      <w:r w:rsidRPr="002209B6">
        <w:rPr>
          <w:spacing w:val="-1"/>
        </w:rPr>
        <w:t>in</w:t>
      </w:r>
      <w:r w:rsidRPr="002209B6">
        <w:rPr>
          <w:spacing w:val="26"/>
        </w:rPr>
        <w:t xml:space="preserve"> </w:t>
      </w:r>
      <w:r w:rsidRPr="002209B6">
        <w:rPr>
          <w:spacing w:val="-1"/>
        </w:rPr>
        <w:t>instances</w:t>
      </w:r>
      <w:r w:rsidRPr="002209B6">
        <w:rPr>
          <w:spacing w:val="25"/>
        </w:rPr>
        <w:t xml:space="preserve"> </w:t>
      </w:r>
      <w:r w:rsidRPr="002209B6">
        <w:t>where</w:t>
      </w:r>
      <w:r w:rsidRPr="002209B6">
        <w:rPr>
          <w:spacing w:val="25"/>
        </w:rPr>
        <w:t xml:space="preserve"> </w:t>
      </w:r>
      <w:r w:rsidRPr="002209B6">
        <w:t>the</w:t>
      </w:r>
      <w:r w:rsidRPr="002209B6">
        <w:rPr>
          <w:spacing w:val="24"/>
        </w:rPr>
        <w:t xml:space="preserve"> </w:t>
      </w:r>
      <w:r w:rsidRPr="002209B6">
        <w:rPr>
          <w:spacing w:val="-1"/>
        </w:rPr>
        <w:t>University</w:t>
      </w:r>
      <w:r w:rsidRPr="002209B6">
        <w:rPr>
          <w:spacing w:val="27"/>
        </w:rPr>
        <w:t xml:space="preserve"> </w:t>
      </w:r>
      <w:r w:rsidRPr="002209B6">
        <w:t>receives</w:t>
      </w:r>
      <w:r w:rsidRPr="002209B6">
        <w:rPr>
          <w:spacing w:val="87"/>
          <w:w w:val="99"/>
        </w:rPr>
        <w:t xml:space="preserve"> </w:t>
      </w:r>
      <w:r w:rsidRPr="002209B6">
        <w:rPr>
          <w:spacing w:val="-1"/>
        </w:rPr>
        <w:t>revenue</w:t>
      </w:r>
      <w:r w:rsidRPr="002209B6">
        <w:t xml:space="preserve"> from</w:t>
      </w:r>
      <w:r w:rsidRPr="002209B6">
        <w:rPr>
          <w:spacing w:val="1"/>
        </w:rPr>
        <w:t xml:space="preserve"> </w:t>
      </w:r>
      <w:r w:rsidRPr="002209B6">
        <w:rPr>
          <w:spacing w:val="-1"/>
        </w:rPr>
        <w:t>activities</w:t>
      </w:r>
      <w:r w:rsidRPr="002209B6">
        <w:rPr>
          <w:spacing w:val="2"/>
        </w:rPr>
        <w:t xml:space="preserve"> </w:t>
      </w:r>
      <w:r w:rsidRPr="002209B6">
        <w:t>unrelated</w:t>
      </w:r>
      <w:r w:rsidRPr="002209B6">
        <w:rPr>
          <w:spacing w:val="2"/>
        </w:rPr>
        <w:t xml:space="preserve"> </w:t>
      </w:r>
      <w:r w:rsidRPr="002209B6">
        <w:t>to</w:t>
      </w:r>
      <w:r w:rsidRPr="002209B6">
        <w:rPr>
          <w:spacing w:val="3"/>
        </w:rPr>
        <w:t xml:space="preserve"> </w:t>
      </w:r>
      <w:r w:rsidRPr="002209B6">
        <w:rPr>
          <w:spacing w:val="-1"/>
        </w:rPr>
        <w:t>its</w:t>
      </w:r>
      <w:r w:rsidRPr="002209B6">
        <w:rPr>
          <w:spacing w:val="2"/>
        </w:rPr>
        <w:t xml:space="preserve"> </w:t>
      </w:r>
      <w:r w:rsidRPr="002209B6">
        <w:rPr>
          <w:spacing w:val="-1"/>
        </w:rPr>
        <w:t>exempt</w:t>
      </w:r>
      <w:r w:rsidRPr="002209B6">
        <w:rPr>
          <w:spacing w:val="2"/>
        </w:rPr>
        <w:t xml:space="preserve"> </w:t>
      </w:r>
      <w:r w:rsidRPr="002209B6">
        <w:rPr>
          <w:spacing w:val="-1"/>
        </w:rPr>
        <w:t>purposes,</w:t>
      </w:r>
      <w:r w:rsidRPr="002209B6">
        <w:rPr>
          <w:spacing w:val="4"/>
        </w:rPr>
        <w:t xml:space="preserve"> </w:t>
      </w:r>
      <w:r w:rsidRPr="002209B6">
        <w:t>the</w:t>
      </w:r>
      <w:r w:rsidRPr="002209B6">
        <w:rPr>
          <w:spacing w:val="1"/>
        </w:rPr>
        <w:t xml:space="preserve"> </w:t>
      </w:r>
      <w:r w:rsidRPr="002209B6">
        <w:rPr>
          <w:spacing w:val="-1"/>
        </w:rPr>
        <w:t>revenue</w:t>
      </w:r>
      <w:r w:rsidRPr="002209B6">
        <w:rPr>
          <w:spacing w:val="3"/>
        </w:rPr>
        <w:t xml:space="preserve"> </w:t>
      </w:r>
      <w:r w:rsidRPr="002209B6">
        <w:rPr>
          <w:spacing w:val="-1"/>
        </w:rPr>
        <w:t>(referred</w:t>
      </w:r>
      <w:r w:rsidRPr="002209B6">
        <w:rPr>
          <w:spacing w:val="3"/>
        </w:rPr>
        <w:t xml:space="preserve"> </w:t>
      </w:r>
      <w:r w:rsidRPr="002209B6">
        <w:t>to</w:t>
      </w:r>
      <w:r w:rsidRPr="002209B6">
        <w:rPr>
          <w:spacing w:val="2"/>
        </w:rPr>
        <w:t xml:space="preserve"> </w:t>
      </w:r>
      <w:r w:rsidRPr="002209B6">
        <w:t>as</w:t>
      </w:r>
      <w:r w:rsidRPr="002209B6">
        <w:rPr>
          <w:spacing w:val="2"/>
        </w:rPr>
        <w:t xml:space="preserve"> </w:t>
      </w:r>
      <w:r w:rsidRPr="002209B6">
        <w:rPr>
          <w:spacing w:val="-1"/>
        </w:rPr>
        <w:t>Unrelated</w:t>
      </w:r>
      <w:r w:rsidRPr="002209B6">
        <w:rPr>
          <w:spacing w:val="3"/>
        </w:rPr>
        <w:t xml:space="preserve"> </w:t>
      </w:r>
      <w:r w:rsidRPr="002209B6">
        <w:rPr>
          <w:spacing w:val="-1"/>
        </w:rPr>
        <w:t>Business</w:t>
      </w:r>
      <w:r w:rsidR="002209B6" w:rsidRPr="002209B6">
        <w:rPr>
          <w:spacing w:val="-1"/>
        </w:rPr>
        <w:t xml:space="preserve"> </w:t>
      </w:r>
      <w:r w:rsidRPr="002209B6">
        <w:rPr>
          <w:spacing w:val="-1"/>
        </w:rPr>
        <w:t>Income</w:t>
      </w:r>
      <w:r w:rsidRPr="002209B6">
        <w:rPr>
          <w:spacing w:val="3"/>
        </w:rPr>
        <w:t xml:space="preserve"> </w:t>
      </w:r>
      <w:r w:rsidRPr="002209B6">
        <w:rPr>
          <w:spacing w:val="-1"/>
        </w:rPr>
        <w:t>(UBI)),</w:t>
      </w:r>
      <w:r w:rsidRPr="002209B6">
        <w:t xml:space="preserve"> </w:t>
      </w:r>
      <w:r w:rsidRPr="002209B6">
        <w:rPr>
          <w:spacing w:val="-1"/>
        </w:rPr>
        <w:t>may</w:t>
      </w:r>
      <w:r w:rsidRPr="002209B6">
        <w:t xml:space="preserve"> be </w:t>
      </w:r>
      <w:r w:rsidRPr="002209B6">
        <w:rPr>
          <w:spacing w:val="-1"/>
        </w:rPr>
        <w:t>subject</w:t>
      </w:r>
      <w:r w:rsidRPr="002209B6">
        <w:t xml:space="preserve"> to tax.</w:t>
      </w:r>
      <w:r w:rsidRPr="002209B6">
        <w:rPr>
          <w:spacing w:val="-3"/>
        </w:rPr>
        <w:t xml:space="preserve"> </w:t>
      </w:r>
      <w:r w:rsidR="002209B6">
        <w:rPr>
          <w:spacing w:val="-3"/>
        </w:rPr>
        <w:t xml:space="preserve">See </w:t>
      </w:r>
      <w:hyperlink r:id="rId16" w:history="1">
        <w:r w:rsidR="002209B6">
          <w:rPr>
            <w:rStyle w:val="Hyperlink"/>
            <w:spacing w:val="-3"/>
          </w:rPr>
          <w:t>Unrelated Business Income Tax Guidance</w:t>
        </w:r>
      </w:hyperlink>
      <w:r w:rsidR="002209B6">
        <w:rPr>
          <w:spacing w:val="-3"/>
        </w:rPr>
        <w:t xml:space="preserve"> for </w:t>
      </w:r>
      <w:r w:rsidR="002209B6" w:rsidRPr="002209B6">
        <w:rPr>
          <w:spacing w:val="-3"/>
        </w:rPr>
        <w:t>d</w:t>
      </w:r>
      <w:r w:rsidRPr="002209B6">
        <w:rPr>
          <w:spacing w:val="-1"/>
        </w:rPr>
        <w:t>efinitions</w:t>
      </w:r>
      <w:r w:rsidRPr="002209B6">
        <w:rPr>
          <w:spacing w:val="-7"/>
        </w:rPr>
        <w:t xml:space="preserve"> </w:t>
      </w:r>
      <w:r w:rsidRPr="002209B6">
        <w:t>and</w:t>
      </w:r>
      <w:r w:rsidRPr="002209B6">
        <w:rPr>
          <w:spacing w:val="-5"/>
        </w:rPr>
        <w:t xml:space="preserve"> </w:t>
      </w:r>
      <w:r w:rsidRPr="002209B6">
        <w:rPr>
          <w:spacing w:val="-1"/>
        </w:rPr>
        <w:t>applicability</w:t>
      </w:r>
      <w:r w:rsidRPr="002209B6">
        <w:rPr>
          <w:spacing w:val="-5"/>
        </w:rPr>
        <w:t xml:space="preserve"> </w:t>
      </w:r>
      <w:r w:rsidRPr="002209B6">
        <w:rPr>
          <w:spacing w:val="-1"/>
        </w:rPr>
        <w:t>standards</w:t>
      </w:r>
      <w:r w:rsidRPr="002209B6">
        <w:rPr>
          <w:spacing w:val="-7"/>
        </w:rPr>
        <w:t xml:space="preserve"> </w:t>
      </w:r>
      <w:r w:rsidRPr="002209B6">
        <w:t>of</w:t>
      </w:r>
      <w:r w:rsidRPr="002209B6">
        <w:rPr>
          <w:spacing w:val="-6"/>
        </w:rPr>
        <w:t xml:space="preserve"> </w:t>
      </w:r>
      <w:r w:rsidRPr="002209B6">
        <w:rPr>
          <w:spacing w:val="-1"/>
        </w:rPr>
        <w:t>unrelated</w:t>
      </w:r>
      <w:r w:rsidRPr="002209B6">
        <w:rPr>
          <w:spacing w:val="-5"/>
        </w:rPr>
        <w:t xml:space="preserve"> </w:t>
      </w:r>
      <w:r w:rsidRPr="002209B6">
        <w:rPr>
          <w:spacing w:val="-1"/>
        </w:rPr>
        <w:t>activities</w:t>
      </w:r>
      <w:r w:rsidR="002209B6">
        <w:rPr>
          <w:spacing w:val="-7"/>
        </w:rPr>
        <w:t>.</w:t>
      </w:r>
    </w:p>
    <w:p w:rsidR="00ED6241" w:rsidRPr="009D6253" w:rsidRDefault="0087081F" w:rsidP="00860D4C">
      <w:pPr>
        <w:pStyle w:val="Heading2"/>
        <w:numPr>
          <w:ilvl w:val="1"/>
          <w:numId w:val="25"/>
        </w:numPr>
        <w:tabs>
          <w:tab w:val="left" w:pos="1680"/>
        </w:tabs>
        <w:spacing w:beforeLines="30" w:before="72" w:afterLines="30" w:after="72"/>
        <w:ind w:left="1008"/>
        <w:rPr>
          <w:color w:val="006747"/>
        </w:rPr>
      </w:pPr>
      <w:bookmarkStart w:id="42" w:name="_bookmark20"/>
      <w:bookmarkStart w:id="43" w:name="D._Fund_Balance_Management"/>
      <w:bookmarkEnd w:id="42"/>
      <w:bookmarkEnd w:id="43"/>
      <w:r w:rsidRPr="009D6253">
        <w:rPr>
          <w:color w:val="006747"/>
          <w:spacing w:val="-1"/>
        </w:rPr>
        <w:t>Fund</w:t>
      </w:r>
      <w:r w:rsidRPr="009D6253">
        <w:rPr>
          <w:color w:val="006747"/>
          <w:spacing w:val="-7"/>
        </w:rPr>
        <w:t xml:space="preserve"> </w:t>
      </w:r>
      <w:r w:rsidRPr="009D6253">
        <w:rPr>
          <w:color w:val="006747"/>
          <w:spacing w:val="-1"/>
        </w:rPr>
        <w:t>Balance</w:t>
      </w:r>
      <w:r w:rsidRPr="009D6253">
        <w:rPr>
          <w:color w:val="006747"/>
          <w:spacing w:val="-4"/>
        </w:rPr>
        <w:t xml:space="preserve"> </w:t>
      </w:r>
      <w:r w:rsidRPr="009D6253">
        <w:rPr>
          <w:color w:val="006747"/>
          <w:spacing w:val="-1"/>
        </w:rPr>
        <w:t>Management</w:t>
      </w:r>
    </w:p>
    <w:p w:rsidR="00ED6241" w:rsidRPr="004E066C" w:rsidRDefault="00ED6241" w:rsidP="000260E4">
      <w:pPr>
        <w:spacing w:beforeLines="30" w:before="72" w:afterLines="30" w:after="72" w:line="20" w:lineRule="atLeast"/>
        <w:ind w:left="920"/>
        <w:rPr>
          <w:rFonts w:ascii="Cambria" w:eastAsia="Cambria" w:hAnsi="Cambria" w:cs="Cambria"/>
          <w:sz w:val="2"/>
          <w:szCs w:val="2"/>
        </w:rPr>
      </w:pPr>
    </w:p>
    <w:p w:rsidR="00ED6241" w:rsidRDefault="00654391" w:rsidP="004E066C">
      <w:pPr>
        <w:pStyle w:val="BodyText"/>
        <w:spacing w:beforeLines="30" w:before="72" w:afterLines="30" w:after="72"/>
        <w:ind w:left="965" w:right="219"/>
        <w:jc w:val="both"/>
        <w:rPr>
          <w:spacing w:val="-1"/>
        </w:rPr>
      </w:pPr>
      <w:r w:rsidRPr="004E066C">
        <w:rPr>
          <w:spacing w:val="-1"/>
        </w:rPr>
        <w:t>Fund balances will be reviewed during the annual budget process by VPBMs.</w:t>
      </w:r>
      <w:r w:rsidR="004E066C" w:rsidRPr="004E066C">
        <w:rPr>
          <w:spacing w:val="-1"/>
        </w:rPr>
        <w:t xml:space="preserve"> </w:t>
      </w:r>
      <w:r w:rsidRPr="004E066C">
        <w:rPr>
          <w:spacing w:val="-1"/>
        </w:rPr>
        <w:t xml:space="preserve"> </w:t>
      </w:r>
      <w:r w:rsidR="004E066C" w:rsidRPr="004E066C">
        <w:rPr>
          <w:spacing w:val="-1"/>
          <w:u w:val="single" w:color="000000"/>
        </w:rPr>
        <w:t>R</w:t>
      </w:r>
      <w:r w:rsidR="0087081F" w:rsidRPr="004E066C">
        <w:rPr>
          <w:spacing w:val="-1"/>
          <w:u w:val="single" w:color="000000"/>
        </w:rPr>
        <w:t>estricted</w:t>
      </w:r>
      <w:r w:rsidR="0087081F" w:rsidRPr="004E066C">
        <w:rPr>
          <w:spacing w:val="12"/>
          <w:u w:val="single" w:color="000000"/>
        </w:rPr>
        <w:t xml:space="preserve"> </w:t>
      </w:r>
      <w:r w:rsidRPr="004E066C">
        <w:rPr>
          <w:spacing w:val="-1"/>
        </w:rPr>
        <w:t>activit</w:t>
      </w:r>
      <w:r w:rsidR="004E066C" w:rsidRPr="004E066C">
        <w:rPr>
          <w:spacing w:val="-1"/>
        </w:rPr>
        <w:t xml:space="preserve">y fund balances in excess of </w:t>
      </w:r>
      <w:r w:rsidR="0087081F" w:rsidRPr="004E066C">
        <w:t>those</w:t>
      </w:r>
      <w:r w:rsidR="0087081F" w:rsidRPr="004E066C">
        <w:rPr>
          <w:spacing w:val="5"/>
        </w:rPr>
        <w:t xml:space="preserve"> </w:t>
      </w:r>
      <w:r w:rsidR="0087081F" w:rsidRPr="004E066C">
        <w:rPr>
          <w:spacing w:val="-1"/>
        </w:rPr>
        <w:t>for</w:t>
      </w:r>
      <w:r w:rsidR="0087081F" w:rsidRPr="004E066C">
        <w:rPr>
          <w:spacing w:val="7"/>
        </w:rPr>
        <w:t xml:space="preserve"> </w:t>
      </w:r>
      <w:r w:rsidR="0087081F" w:rsidRPr="004E066C">
        <w:t>working</w:t>
      </w:r>
      <w:r w:rsidR="0087081F" w:rsidRPr="004E066C">
        <w:rPr>
          <w:spacing w:val="5"/>
        </w:rPr>
        <w:t xml:space="preserve"> </w:t>
      </w:r>
      <w:r w:rsidR="0087081F" w:rsidRPr="004E066C">
        <w:rPr>
          <w:spacing w:val="-1"/>
        </w:rPr>
        <w:t>capital</w:t>
      </w:r>
      <w:r w:rsidR="0087081F" w:rsidRPr="004E066C">
        <w:rPr>
          <w:spacing w:val="4"/>
        </w:rPr>
        <w:t xml:space="preserve"> </w:t>
      </w:r>
      <w:r w:rsidR="0087081F" w:rsidRPr="004E066C">
        <w:t>and</w:t>
      </w:r>
      <w:r w:rsidR="0087081F" w:rsidRPr="004E066C">
        <w:rPr>
          <w:spacing w:val="6"/>
        </w:rPr>
        <w:t xml:space="preserve"> </w:t>
      </w:r>
      <w:r w:rsidR="0087081F" w:rsidRPr="004E066C">
        <w:rPr>
          <w:spacing w:val="-1"/>
        </w:rPr>
        <w:t>expected</w:t>
      </w:r>
      <w:r w:rsidR="0087081F" w:rsidRPr="004E066C">
        <w:rPr>
          <w:spacing w:val="5"/>
        </w:rPr>
        <w:t xml:space="preserve"> </w:t>
      </w:r>
      <w:r w:rsidR="0087081F" w:rsidRPr="004E066C">
        <w:rPr>
          <w:spacing w:val="-1"/>
        </w:rPr>
        <w:t>capital</w:t>
      </w:r>
      <w:r w:rsidR="0087081F" w:rsidRPr="004E066C">
        <w:rPr>
          <w:spacing w:val="5"/>
        </w:rPr>
        <w:t xml:space="preserve"> </w:t>
      </w:r>
      <w:r w:rsidR="0087081F" w:rsidRPr="004E066C">
        <w:rPr>
          <w:spacing w:val="-1"/>
        </w:rPr>
        <w:t>outlay</w:t>
      </w:r>
      <w:r w:rsidR="0087081F" w:rsidRPr="004E066C">
        <w:rPr>
          <w:spacing w:val="7"/>
        </w:rPr>
        <w:t xml:space="preserve"> </w:t>
      </w:r>
      <w:r w:rsidR="004E066C" w:rsidRPr="004E066C">
        <w:rPr>
          <w:spacing w:val="-1"/>
        </w:rPr>
        <w:t xml:space="preserve">require the development of </w:t>
      </w:r>
      <w:r w:rsidR="004E066C" w:rsidRPr="004E066C">
        <w:t>a</w:t>
      </w:r>
      <w:r w:rsidR="004E066C" w:rsidRPr="004E066C">
        <w:rPr>
          <w:spacing w:val="18"/>
        </w:rPr>
        <w:t xml:space="preserve"> </w:t>
      </w:r>
      <w:r w:rsidR="004E066C" w:rsidRPr="004E066C">
        <w:rPr>
          <w:spacing w:val="-1"/>
        </w:rPr>
        <w:t>plan</w:t>
      </w:r>
      <w:r w:rsidR="004E066C" w:rsidRPr="004E066C">
        <w:rPr>
          <w:spacing w:val="19"/>
        </w:rPr>
        <w:t xml:space="preserve"> </w:t>
      </w:r>
      <w:r w:rsidR="004E066C" w:rsidRPr="004E066C">
        <w:t>to</w:t>
      </w:r>
      <w:r w:rsidR="004E066C" w:rsidRPr="004E066C">
        <w:rPr>
          <w:spacing w:val="16"/>
        </w:rPr>
        <w:t xml:space="preserve"> </w:t>
      </w:r>
      <w:r w:rsidR="004E066C" w:rsidRPr="004E066C">
        <w:rPr>
          <w:spacing w:val="-1"/>
        </w:rPr>
        <w:t>use</w:t>
      </w:r>
      <w:r w:rsidR="004E066C" w:rsidRPr="004E066C">
        <w:rPr>
          <w:spacing w:val="17"/>
        </w:rPr>
        <w:t xml:space="preserve"> </w:t>
      </w:r>
      <w:r w:rsidR="004E066C" w:rsidRPr="004E066C">
        <w:t>excess</w:t>
      </w:r>
      <w:r w:rsidR="004E066C" w:rsidRPr="004E066C">
        <w:rPr>
          <w:spacing w:val="17"/>
        </w:rPr>
        <w:t xml:space="preserve"> </w:t>
      </w:r>
      <w:r w:rsidR="004E066C" w:rsidRPr="004E066C">
        <w:rPr>
          <w:spacing w:val="-1"/>
        </w:rPr>
        <w:t>funds</w:t>
      </w:r>
      <w:r w:rsidR="0087081F" w:rsidRPr="004E066C">
        <w:rPr>
          <w:spacing w:val="-1"/>
        </w:rPr>
        <w:t>.</w:t>
      </w:r>
      <w:r w:rsidR="004E066C" w:rsidRPr="004E066C">
        <w:rPr>
          <w:spacing w:val="-1"/>
        </w:rPr>
        <w:t xml:space="preserve">  </w:t>
      </w:r>
      <w:r w:rsidR="0087081F" w:rsidRPr="004E066C">
        <w:rPr>
          <w:spacing w:val="-1"/>
        </w:rPr>
        <w:t>Fund</w:t>
      </w:r>
      <w:r w:rsidR="0087081F" w:rsidRPr="004E066C">
        <w:rPr>
          <w:spacing w:val="13"/>
        </w:rPr>
        <w:t xml:space="preserve"> </w:t>
      </w:r>
      <w:r w:rsidR="0087081F" w:rsidRPr="004E066C">
        <w:rPr>
          <w:spacing w:val="-1"/>
        </w:rPr>
        <w:t>balances</w:t>
      </w:r>
      <w:r w:rsidR="0087081F" w:rsidRPr="004E066C">
        <w:rPr>
          <w:spacing w:val="12"/>
        </w:rPr>
        <w:t xml:space="preserve"> </w:t>
      </w:r>
      <w:r w:rsidR="0087081F" w:rsidRPr="004E066C">
        <w:rPr>
          <w:spacing w:val="-1"/>
        </w:rPr>
        <w:t>for</w:t>
      </w:r>
      <w:r w:rsidR="0087081F" w:rsidRPr="004E066C">
        <w:rPr>
          <w:spacing w:val="12"/>
        </w:rPr>
        <w:t xml:space="preserve"> </w:t>
      </w:r>
      <w:r w:rsidR="0087081F" w:rsidRPr="004E066C">
        <w:rPr>
          <w:u w:val="single" w:color="000000"/>
        </w:rPr>
        <w:t>unrestricted</w:t>
      </w:r>
      <w:r w:rsidR="0087081F" w:rsidRPr="004E066C">
        <w:rPr>
          <w:spacing w:val="14"/>
          <w:u w:val="single" w:color="000000"/>
        </w:rPr>
        <w:t xml:space="preserve"> </w:t>
      </w:r>
      <w:r w:rsidR="0087081F" w:rsidRPr="004E066C">
        <w:rPr>
          <w:spacing w:val="-1"/>
        </w:rPr>
        <w:t>activities</w:t>
      </w:r>
      <w:r w:rsidR="0087081F" w:rsidRPr="004E066C">
        <w:rPr>
          <w:spacing w:val="11"/>
        </w:rPr>
        <w:t xml:space="preserve"> </w:t>
      </w:r>
      <w:r w:rsidR="0087081F" w:rsidRPr="004E066C">
        <w:rPr>
          <w:spacing w:val="-1"/>
        </w:rPr>
        <w:t>in</w:t>
      </w:r>
      <w:r w:rsidR="0087081F" w:rsidRPr="004E066C">
        <w:rPr>
          <w:spacing w:val="16"/>
        </w:rPr>
        <w:t xml:space="preserve"> </w:t>
      </w:r>
      <w:r w:rsidR="0087081F" w:rsidRPr="004E066C">
        <w:rPr>
          <w:spacing w:val="-1"/>
        </w:rPr>
        <w:t>excess</w:t>
      </w:r>
      <w:r w:rsidR="0087081F" w:rsidRPr="004E066C">
        <w:rPr>
          <w:spacing w:val="13"/>
        </w:rPr>
        <w:t xml:space="preserve"> </w:t>
      </w:r>
      <w:r w:rsidR="0087081F" w:rsidRPr="004E066C">
        <w:t>of</w:t>
      </w:r>
      <w:r w:rsidR="0087081F" w:rsidRPr="004E066C">
        <w:rPr>
          <w:spacing w:val="14"/>
        </w:rPr>
        <w:t xml:space="preserve"> </w:t>
      </w:r>
      <w:r w:rsidR="0087081F" w:rsidRPr="004E066C">
        <w:t>working</w:t>
      </w:r>
      <w:r w:rsidR="0087081F" w:rsidRPr="004E066C">
        <w:rPr>
          <w:spacing w:val="12"/>
        </w:rPr>
        <w:t xml:space="preserve"> </w:t>
      </w:r>
      <w:r w:rsidR="0087081F" w:rsidRPr="004E066C">
        <w:rPr>
          <w:spacing w:val="-1"/>
        </w:rPr>
        <w:t>capital</w:t>
      </w:r>
      <w:r w:rsidR="0087081F" w:rsidRPr="004E066C">
        <w:rPr>
          <w:spacing w:val="13"/>
        </w:rPr>
        <w:t xml:space="preserve"> </w:t>
      </w:r>
      <w:r w:rsidR="0087081F" w:rsidRPr="004E066C">
        <w:t>and</w:t>
      </w:r>
      <w:r w:rsidR="0087081F" w:rsidRPr="004E066C">
        <w:rPr>
          <w:spacing w:val="13"/>
        </w:rPr>
        <w:t xml:space="preserve"> </w:t>
      </w:r>
      <w:r w:rsidR="0087081F" w:rsidRPr="004E066C">
        <w:rPr>
          <w:spacing w:val="-1"/>
        </w:rPr>
        <w:t>expected</w:t>
      </w:r>
      <w:r w:rsidR="0087081F" w:rsidRPr="004E066C">
        <w:rPr>
          <w:spacing w:val="14"/>
        </w:rPr>
        <w:t xml:space="preserve"> </w:t>
      </w:r>
      <w:r w:rsidR="0087081F" w:rsidRPr="004E066C">
        <w:t>capital</w:t>
      </w:r>
      <w:r w:rsidR="0087081F" w:rsidRPr="004E066C">
        <w:rPr>
          <w:spacing w:val="12"/>
        </w:rPr>
        <w:t xml:space="preserve"> </w:t>
      </w:r>
      <w:r w:rsidR="0087081F" w:rsidRPr="004E066C">
        <w:rPr>
          <w:spacing w:val="-1"/>
        </w:rPr>
        <w:t>outlay</w:t>
      </w:r>
      <w:r w:rsidR="0087081F" w:rsidRPr="004E066C">
        <w:rPr>
          <w:spacing w:val="14"/>
        </w:rPr>
        <w:t xml:space="preserve"> </w:t>
      </w:r>
      <w:r w:rsidR="004E066C" w:rsidRPr="004E066C">
        <w:rPr>
          <w:spacing w:val="14"/>
        </w:rPr>
        <w:t>may</w:t>
      </w:r>
      <w:r w:rsidR="0087081F" w:rsidRPr="004E066C">
        <w:rPr>
          <w:spacing w:val="13"/>
        </w:rPr>
        <w:t xml:space="preserve"> </w:t>
      </w:r>
      <w:r w:rsidR="0087081F" w:rsidRPr="004E066C">
        <w:t>be</w:t>
      </w:r>
      <w:r w:rsidR="004E066C" w:rsidRPr="004E066C">
        <w:t xml:space="preserve"> </w:t>
      </w:r>
      <w:r w:rsidR="0087081F" w:rsidRPr="004E066C">
        <w:rPr>
          <w:spacing w:val="-1"/>
        </w:rPr>
        <w:t>used</w:t>
      </w:r>
      <w:r w:rsidR="0087081F" w:rsidRPr="004E066C">
        <w:rPr>
          <w:spacing w:val="3"/>
        </w:rPr>
        <w:t xml:space="preserve"> </w:t>
      </w:r>
      <w:r w:rsidR="0087081F" w:rsidRPr="004E066C">
        <w:rPr>
          <w:spacing w:val="-1"/>
        </w:rPr>
        <w:t>for</w:t>
      </w:r>
      <w:r w:rsidR="0087081F" w:rsidRPr="004E066C">
        <w:rPr>
          <w:spacing w:val="2"/>
        </w:rPr>
        <w:t xml:space="preserve"> </w:t>
      </w:r>
      <w:r w:rsidR="0087081F" w:rsidRPr="004E066C">
        <w:rPr>
          <w:spacing w:val="1"/>
        </w:rPr>
        <w:t>the</w:t>
      </w:r>
      <w:r w:rsidR="0087081F" w:rsidRPr="004E066C">
        <w:rPr>
          <w:spacing w:val="2"/>
        </w:rPr>
        <w:t xml:space="preserve"> </w:t>
      </w:r>
      <w:r w:rsidR="0087081F" w:rsidRPr="004E066C">
        <w:rPr>
          <w:spacing w:val="-1"/>
        </w:rPr>
        <w:t>benefit</w:t>
      </w:r>
      <w:r w:rsidR="0087081F" w:rsidRPr="004E066C">
        <w:rPr>
          <w:spacing w:val="3"/>
        </w:rPr>
        <w:t xml:space="preserve"> </w:t>
      </w:r>
      <w:r w:rsidR="0087081F" w:rsidRPr="004E066C">
        <w:t>of</w:t>
      </w:r>
      <w:r w:rsidR="0087081F" w:rsidRPr="004E066C">
        <w:rPr>
          <w:spacing w:val="2"/>
        </w:rPr>
        <w:t xml:space="preserve"> </w:t>
      </w:r>
      <w:r w:rsidR="0087081F" w:rsidRPr="004E066C">
        <w:rPr>
          <w:spacing w:val="-1"/>
        </w:rPr>
        <w:t>other</w:t>
      </w:r>
      <w:r w:rsidR="0087081F" w:rsidRPr="004E066C">
        <w:rPr>
          <w:spacing w:val="7"/>
        </w:rPr>
        <w:t xml:space="preserve"> </w:t>
      </w:r>
      <w:r w:rsidR="0087081F" w:rsidRPr="004E066C">
        <w:rPr>
          <w:spacing w:val="-1"/>
        </w:rPr>
        <w:t>unit/college</w:t>
      </w:r>
      <w:r w:rsidR="0087081F" w:rsidRPr="004E066C">
        <w:rPr>
          <w:spacing w:val="4"/>
        </w:rPr>
        <w:t xml:space="preserve"> </w:t>
      </w:r>
      <w:r w:rsidR="0087081F" w:rsidRPr="004E066C">
        <w:rPr>
          <w:spacing w:val="-1"/>
        </w:rPr>
        <w:t>operations</w:t>
      </w:r>
      <w:r w:rsidR="004E066C" w:rsidRPr="004E066C">
        <w:rPr>
          <w:spacing w:val="-1"/>
        </w:rPr>
        <w:t>.</w:t>
      </w:r>
    </w:p>
    <w:p w:rsidR="00F30D07" w:rsidRDefault="00F30D07" w:rsidP="004E066C">
      <w:pPr>
        <w:pStyle w:val="BodyText"/>
        <w:spacing w:beforeLines="30" w:before="72" w:afterLines="30" w:after="72"/>
        <w:ind w:left="965" w:right="219"/>
        <w:jc w:val="both"/>
        <w:rPr>
          <w:spacing w:val="-1"/>
        </w:rPr>
      </w:pPr>
    </w:p>
    <w:p w:rsidR="004E00C3" w:rsidRDefault="004E00C3" w:rsidP="004E066C">
      <w:pPr>
        <w:pStyle w:val="BodyText"/>
        <w:spacing w:beforeLines="30" w:before="72" w:afterLines="30" w:after="72"/>
        <w:ind w:left="965" w:right="219"/>
        <w:jc w:val="both"/>
        <w:rPr>
          <w:spacing w:val="-1"/>
        </w:rPr>
      </w:pPr>
    </w:p>
    <w:p w:rsidR="00F30D07" w:rsidRPr="000B180C" w:rsidRDefault="00F30D07" w:rsidP="00F30D07">
      <w:pPr>
        <w:pStyle w:val="Heading2"/>
        <w:numPr>
          <w:ilvl w:val="1"/>
          <w:numId w:val="25"/>
        </w:numPr>
        <w:tabs>
          <w:tab w:val="left" w:pos="1680"/>
        </w:tabs>
        <w:spacing w:beforeLines="30" w:before="72" w:afterLines="30" w:after="72"/>
        <w:ind w:left="1008"/>
        <w:rPr>
          <w:color w:val="006747"/>
        </w:rPr>
      </w:pPr>
      <w:r>
        <w:rPr>
          <w:color w:val="006747"/>
          <w:spacing w:val="-1"/>
        </w:rPr>
        <w:lastRenderedPageBreak/>
        <w:t>Credits, Refunds, Discounts and Journal Entries</w:t>
      </w:r>
    </w:p>
    <w:p w:rsidR="000B180C" w:rsidRDefault="000B180C" w:rsidP="000B180C">
      <w:pPr>
        <w:pStyle w:val="Heading2"/>
        <w:tabs>
          <w:tab w:val="left" w:pos="1680"/>
        </w:tabs>
        <w:spacing w:beforeLines="30" w:before="72" w:afterLines="30" w:after="72"/>
        <w:ind w:left="1008" w:firstLine="0"/>
        <w:rPr>
          <w:rFonts w:ascii="Calibri" w:hAnsi="Calibri"/>
          <w:spacing w:val="-1"/>
          <w:sz w:val="20"/>
          <w:szCs w:val="20"/>
        </w:rPr>
      </w:pPr>
      <w:r w:rsidRPr="006D1B68">
        <w:rPr>
          <w:rFonts w:ascii="Calibri" w:hAnsi="Calibri"/>
          <w:spacing w:val="-1"/>
          <w:sz w:val="20"/>
          <w:szCs w:val="20"/>
        </w:rPr>
        <w:t>Occasionally there is need for</w:t>
      </w:r>
      <w:r>
        <w:rPr>
          <w:rFonts w:ascii="Calibri" w:hAnsi="Calibri"/>
          <w:spacing w:val="-1"/>
          <w:sz w:val="20"/>
          <w:szCs w:val="20"/>
        </w:rPr>
        <w:t xml:space="preserve"> the recording of credits, refunds, discounts, or adjustment journal entries. These actions must comply with University standards and policies and meet sound internal control policy. All of these actions require </w:t>
      </w:r>
      <w:r w:rsidRPr="000B180C">
        <w:rPr>
          <w:rFonts w:ascii="Calibri" w:hAnsi="Calibri"/>
          <w:spacing w:val="-1"/>
          <w:sz w:val="20"/>
          <w:szCs w:val="20"/>
        </w:rPr>
        <w:t>proper approval in accordance with USF Procedures. Find more information on the</w:t>
      </w:r>
      <w:r>
        <w:rPr>
          <w:rFonts w:ascii="Calibri" w:hAnsi="Calibri"/>
          <w:b/>
          <w:spacing w:val="-1"/>
          <w:sz w:val="20"/>
          <w:szCs w:val="20"/>
        </w:rPr>
        <w:t xml:space="preserve"> </w:t>
      </w:r>
      <w:hyperlink r:id="rId17" w:history="1">
        <w:r w:rsidRPr="00F30D07">
          <w:rPr>
            <w:rStyle w:val="Hyperlink"/>
            <w:rFonts w:ascii="Calibri" w:hAnsi="Calibri"/>
            <w:spacing w:val="-1"/>
            <w:sz w:val="20"/>
            <w:szCs w:val="20"/>
          </w:rPr>
          <w:t>Online Business Processes</w:t>
        </w:r>
      </w:hyperlink>
      <w:r>
        <w:rPr>
          <w:rFonts w:ascii="Calibri" w:hAnsi="Calibri"/>
          <w:b/>
          <w:spacing w:val="-1"/>
          <w:sz w:val="20"/>
          <w:szCs w:val="20"/>
        </w:rPr>
        <w:t xml:space="preserve"> </w:t>
      </w:r>
      <w:r w:rsidRPr="000B180C">
        <w:rPr>
          <w:rFonts w:ascii="Calibri" w:hAnsi="Calibri"/>
          <w:spacing w:val="-1"/>
          <w:sz w:val="20"/>
          <w:szCs w:val="20"/>
        </w:rPr>
        <w:t>web site.</w:t>
      </w:r>
    </w:p>
    <w:p w:rsidR="000B180C" w:rsidRPr="000B180C" w:rsidRDefault="000B180C" w:rsidP="000B180C">
      <w:pPr>
        <w:pStyle w:val="Heading2"/>
        <w:tabs>
          <w:tab w:val="left" w:pos="1680"/>
        </w:tabs>
        <w:spacing w:beforeLines="30" w:before="72" w:afterLines="30" w:after="72"/>
        <w:ind w:left="1008" w:firstLine="0"/>
        <w:rPr>
          <w:color w:val="006747"/>
        </w:rPr>
      </w:pPr>
    </w:p>
    <w:p w:rsidR="000B180C" w:rsidRPr="00F30D07" w:rsidRDefault="000B180C" w:rsidP="00F30D07">
      <w:pPr>
        <w:pStyle w:val="Heading2"/>
        <w:numPr>
          <w:ilvl w:val="1"/>
          <w:numId w:val="25"/>
        </w:numPr>
        <w:tabs>
          <w:tab w:val="left" w:pos="1680"/>
        </w:tabs>
        <w:spacing w:beforeLines="30" w:before="72" w:afterLines="30" w:after="72"/>
        <w:ind w:left="1008"/>
        <w:rPr>
          <w:color w:val="006747"/>
        </w:rPr>
      </w:pPr>
      <w:r>
        <w:rPr>
          <w:color w:val="006747"/>
        </w:rPr>
        <w:t>Outstanding Accounts Receivable</w:t>
      </w:r>
    </w:p>
    <w:p w:rsidR="00F30D07" w:rsidRPr="0086093D" w:rsidRDefault="00F30D07" w:rsidP="00F30D07">
      <w:pPr>
        <w:pStyle w:val="Heading1"/>
        <w:tabs>
          <w:tab w:val="left" w:pos="960"/>
        </w:tabs>
        <w:spacing w:beforeLines="30" w:before="72" w:afterLines="30" w:after="72"/>
        <w:rPr>
          <w:rFonts w:ascii="Calibri" w:hAnsi="Calibri"/>
          <w:b w:val="0"/>
          <w:spacing w:val="-1"/>
          <w:sz w:val="16"/>
          <w:szCs w:val="20"/>
        </w:rPr>
      </w:pPr>
      <w:r>
        <w:rPr>
          <w:rFonts w:ascii="Calibri" w:hAnsi="Calibri"/>
          <w:b w:val="0"/>
          <w:spacing w:val="-1"/>
          <w:sz w:val="20"/>
          <w:szCs w:val="20"/>
        </w:rPr>
        <w:tab/>
      </w:r>
    </w:p>
    <w:p w:rsidR="000B180C" w:rsidRDefault="0080554E" w:rsidP="00F30D07">
      <w:pPr>
        <w:pStyle w:val="Heading1"/>
        <w:tabs>
          <w:tab w:val="left" w:pos="960"/>
        </w:tabs>
        <w:spacing w:beforeLines="30" w:before="72" w:afterLines="30" w:after="72"/>
        <w:rPr>
          <w:rFonts w:ascii="Calibri" w:hAnsi="Calibri"/>
          <w:b w:val="0"/>
          <w:spacing w:val="-1"/>
          <w:sz w:val="20"/>
          <w:szCs w:val="20"/>
        </w:rPr>
      </w:pPr>
      <w:r>
        <w:rPr>
          <w:rFonts w:ascii="Calibri" w:hAnsi="Calibri"/>
          <w:b w:val="0"/>
          <w:spacing w:val="-1"/>
          <w:sz w:val="20"/>
          <w:szCs w:val="20"/>
        </w:rPr>
        <w:tab/>
      </w:r>
      <w:r w:rsidRPr="0080554E">
        <w:rPr>
          <w:rFonts w:ascii="Calibri" w:hAnsi="Calibri"/>
          <w:b w:val="0"/>
          <w:spacing w:val="-1"/>
          <w:sz w:val="20"/>
          <w:szCs w:val="20"/>
        </w:rPr>
        <w:t xml:space="preserve">Colleges, departments, and units that have auxiliary funds have the responsibility to formally monitor all accounts receivable in a timely manner, pursue collection of outstanding accounts receivable, and reconcile the auxiliary in a timely manner in accordance with University standards. </w:t>
      </w:r>
      <w:r w:rsidRPr="0080554E">
        <w:rPr>
          <w:rFonts w:ascii="Calibri" w:eastAsia="Times New Roman" w:hAnsi="Calibri" w:cs="Times New Roman"/>
          <w:b w:val="0"/>
          <w:color w:val="000000"/>
          <w:sz w:val="20"/>
          <w:szCs w:val="20"/>
        </w:rPr>
        <w:t>In accordance with effective internal control procedures and established accounting processes as well as University regulations and supported by</w:t>
      </w:r>
      <w:r w:rsidRPr="0080554E">
        <w:rPr>
          <w:rFonts w:ascii="Calibri" w:eastAsia="Times New Roman" w:hAnsi="Calibri" w:cs="Times New Roman"/>
          <w:b w:val="0"/>
          <w:sz w:val="20"/>
          <w:szCs w:val="20"/>
        </w:rPr>
        <w:t xml:space="preserve"> </w:t>
      </w:r>
      <w:r w:rsidRPr="0080554E">
        <w:rPr>
          <w:rFonts w:ascii="Calibri" w:hAnsi="Calibri"/>
          <w:b w:val="0"/>
          <w:sz w:val="20"/>
          <w:szCs w:val="20"/>
        </w:rPr>
        <w:t xml:space="preserve">Standard practice 4-01-055 which states "The Universities have the authority to write off uncollectable accounts regardless of the amount", commercial auxiliaries at USF are tasked with review of accounts receivable and the write-off of uncollectible AR. </w:t>
      </w:r>
      <w:r w:rsidRPr="0080554E">
        <w:rPr>
          <w:rFonts w:ascii="Calibri" w:eastAsia="Times New Roman" w:hAnsi="Calibri" w:cs="Times New Roman"/>
          <w:b w:val="0"/>
          <w:color w:val="000000"/>
          <w:sz w:val="20"/>
          <w:szCs w:val="20"/>
        </w:rPr>
        <w:t>Write-off requests should be sent by email in Excel spreadsheet format, with all necessary supporting documentation, to</w:t>
      </w:r>
      <w:r w:rsidRPr="006C3AC9">
        <w:rPr>
          <w:rFonts w:ascii="Calibri" w:eastAsia="Times New Roman" w:hAnsi="Calibri" w:cs="Times New Roman"/>
          <w:color w:val="000000"/>
          <w:sz w:val="20"/>
          <w:szCs w:val="20"/>
        </w:rPr>
        <w:t xml:space="preserve"> </w:t>
      </w:r>
      <w:hyperlink r:id="rId18" w:history="1">
        <w:r w:rsidRPr="006C3AC9">
          <w:rPr>
            <w:rStyle w:val="Hyperlink"/>
            <w:rFonts w:ascii="Calibri" w:eastAsia="Times New Roman" w:hAnsi="Calibri" w:cs="Times New Roman"/>
            <w:sz w:val="20"/>
            <w:szCs w:val="20"/>
          </w:rPr>
          <w:t>Derek McKinney</w:t>
        </w:r>
      </w:hyperlink>
      <w:r w:rsidRPr="006C3AC9">
        <w:rPr>
          <w:rFonts w:ascii="Calibri" w:eastAsia="Times New Roman" w:hAnsi="Calibri" w:cs="Times New Roman"/>
          <w:color w:val="000000"/>
          <w:sz w:val="20"/>
          <w:szCs w:val="20"/>
        </w:rPr>
        <w:t xml:space="preserve"> </w:t>
      </w:r>
      <w:r w:rsidRPr="0080554E">
        <w:rPr>
          <w:rFonts w:ascii="Calibri" w:eastAsia="Times New Roman" w:hAnsi="Calibri" w:cs="Times New Roman"/>
          <w:b w:val="0"/>
          <w:color w:val="000000"/>
          <w:sz w:val="20"/>
          <w:szCs w:val="20"/>
        </w:rPr>
        <w:t xml:space="preserve">(Manager, UCO Accounts Receivable Office). Find more detailed information on the </w:t>
      </w:r>
      <w:hyperlink r:id="rId19" w:history="1">
        <w:r w:rsidRPr="0080554E">
          <w:rPr>
            <w:rStyle w:val="Hyperlink"/>
            <w:rFonts w:ascii="Calibri" w:eastAsia="Times New Roman" w:hAnsi="Calibri" w:cs="Times New Roman"/>
            <w:b w:val="0"/>
            <w:sz w:val="20"/>
            <w:szCs w:val="20"/>
          </w:rPr>
          <w:t>Online Business Processes</w:t>
        </w:r>
      </w:hyperlink>
      <w:r w:rsidRPr="0080554E">
        <w:rPr>
          <w:rFonts w:ascii="Calibri" w:eastAsia="Times New Roman" w:hAnsi="Calibri" w:cs="Times New Roman"/>
          <w:b w:val="0"/>
          <w:color w:val="000000"/>
          <w:sz w:val="20"/>
          <w:szCs w:val="20"/>
        </w:rPr>
        <w:t xml:space="preserve"> searching the phrase “AR write off”.</w:t>
      </w:r>
    </w:p>
    <w:p w:rsidR="006B0CED" w:rsidRPr="009D6253" w:rsidRDefault="006B0CED" w:rsidP="000260E4">
      <w:pPr>
        <w:spacing w:beforeLines="30" w:before="72" w:afterLines="30" w:after="72"/>
        <w:rPr>
          <w:rFonts w:ascii="Calibri" w:eastAsia="Calibri" w:hAnsi="Calibri" w:cs="Calibri"/>
          <w:color w:val="006747"/>
          <w:sz w:val="20"/>
          <w:szCs w:val="20"/>
        </w:rPr>
      </w:pPr>
    </w:p>
    <w:p w:rsidR="00ED6241" w:rsidRPr="009D6253" w:rsidRDefault="0087081F" w:rsidP="00281CF3">
      <w:pPr>
        <w:pStyle w:val="Heading1"/>
        <w:numPr>
          <w:ilvl w:val="0"/>
          <w:numId w:val="26"/>
        </w:numPr>
        <w:tabs>
          <w:tab w:val="left" w:pos="960"/>
        </w:tabs>
        <w:spacing w:beforeLines="30" w:before="72" w:afterLines="30" w:after="72"/>
        <w:rPr>
          <w:b w:val="0"/>
          <w:bCs w:val="0"/>
          <w:color w:val="006747"/>
        </w:rPr>
      </w:pPr>
      <w:bookmarkStart w:id="44" w:name="_bookmark21"/>
      <w:bookmarkStart w:id="45" w:name="VII._Operations"/>
      <w:bookmarkEnd w:id="44"/>
      <w:bookmarkEnd w:id="45"/>
      <w:r w:rsidRPr="009D6253">
        <w:rPr>
          <w:color w:val="006747"/>
          <w:spacing w:val="-1"/>
        </w:rPr>
        <w:t>Operations</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6069D8" w:rsidP="000260E4">
      <w:pPr>
        <w:pStyle w:val="BodyText"/>
        <w:spacing w:beforeLines="30" w:before="72" w:afterLines="30" w:after="72"/>
        <w:ind w:left="245" w:right="217" w:hanging="1"/>
        <w:jc w:val="both"/>
      </w:pPr>
      <w:r>
        <w:rPr>
          <w:spacing w:val="-1"/>
        </w:rPr>
        <w:t>Auxiliary activities should</w:t>
      </w:r>
      <w:r w:rsidR="0087081F">
        <w:rPr>
          <w:spacing w:val="12"/>
        </w:rPr>
        <w:t xml:space="preserve"> </w:t>
      </w:r>
      <w:r w:rsidR="0087081F">
        <w:rPr>
          <w:spacing w:val="-1"/>
        </w:rPr>
        <w:t>have</w:t>
      </w:r>
      <w:r w:rsidR="0087081F">
        <w:rPr>
          <w:spacing w:val="13"/>
        </w:rPr>
        <w:t xml:space="preserve"> </w:t>
      </w:r>
      <w:r w:rsidR="0087081F">
        <w:t>written</w:t>
      </w:r>
      <w:r w:rsidR="0087081F">
        <w:rPr>
          <w:spacing w:val="13"/>
        </w:rPr>
        <w:t xml:space="preserve"> </w:t>
      </w:r>
      <w:r w:rsidR="0087081F">
        <w:rPr>
          <w:spacing w:val="-1"/>
        </w:rPr>
        <w:t>policies</w:t>
      </w:r>
      <w:r w:rsidR="0087081F">
        <w:rPr>
          <w:spacing w:val="11"/>
        </w:rPr>
        <w:t xml:space="preserve"> </w:t>
      </w:r>
      <w:r w:rsidR="0087081F">
        <w:t>and</w:t>
      </w:r>
      <w:r w:rsidR="0087081F">
        <w:rPr>
          <w:spacing w:val="13"/>
        </w:rPr>
        <w:t xml:space="preserve"> </w:t>
      </w:r>
      <w:r w:rsidR="0087081F">
        <w:rPr>
          <w:spacing w:val="-1"/>
        </w:rPr>
        <w:t>procedures</w:t>
      </w:r>
      <w:r w:rsidR="0087081F">
        <w:rPr>
          <w:spacing w:val="15"/>
        </w:rPr>
        <w:t xml:space="preserve"> </w:t>
      </w:r>
      <w:r w:rsidR="0087081F">
        <w:rPr>
          <w:spacing w:val="-1"/>
        </w:rPr>
        <w:t>which</w:t>
      </w:r>
      <w:r w:rsidR="0087081F">
        <w:rPr>
          <w:spacing w:val="13"/>
        </w:rPr>
        <w:t xml:space="preserve"> </w:t>
      </w:r>
      <w:r w:rsidR="0087081F">
        <w:rPr>
          <w:spacing w:val="-1"/>
        </w:rPr>
        <w:t>guide</w:t>
      </w:r>
      <w:r w:rsidR="0087081F">
        <w:rPr>
          <w:spacing w:val="11"/>
        </w:rPr>
        <w:t xml:space="preserve"> </w:t>
      </w:r>
      <w:r w:rsidR="0087081F">
        <w:t>the</w:t>
      </w:r>
      <w:r w:rsidR="0087081F">
        <w:rPr>
          <w:spacing w:val="12"/>
        </w:rPr>
        <w:t xml:space="preserve"> </w:t>
      </w:r>
      <w:r w:rsidR="0087081F">
        <w:t>day-to-day</w:t>
      </w:r>
      <w:r w:rsidR="0087081F">
        <w:rPr>
          <w:spacing w:val="13"/>
        </w:rPr>
        <w:t xml:space="preserve"> </w:t>
      </w:r>
      <w:r w:rsidR="0087081F">
        <w:rPr>
          <w:spacing w:val="-1"/>
        </w:rPr>
        <w:t>operations,</w:t>
      </w:r>
      <w:r w:rsidR="0087081F">
        <w:rPr>
          <w:spacing w:val="2"/>
        </w:rPr>
        <w:t xml:space="preserve"> </w:t>
      </w:r>
      <w:r w:rsidR="0087081F">
        <w:rPr>
          <w:spacing w:val="-1"/>
        </w:rPr>
        <w:t>document</w:t>
      </w:r>
      <w:r w:rsidR="0087081F">
        <w:rPr>
          <w:spacing w:val="3"/>
        </w:rPr>
        <w:t xml:space="preserve"> </w:t>
      </w:r>
      <w:r w:rsidR="0087081F">
        <w:t>the</w:t>
      </w:r>
      <w:r w:rsidR="0087081F">
        <w:rPr>
          <w:spacing w:val="1"/>
        </w:rPr>
        <w:t xml:space="preserve"> </w:t>
      </w:r>
      <w:r w:rsidR="0087081F">
        <w:t>rate</w:t>
      </w:r>
      <w:r w:rsidR="0087081F">
        <w:rPr>
          <w:spacing w:val="1"/>
        </w:rPr>
        <w:t xml:space="preserve"> </w:t>
      </w:r>
      <w:r w:rsidR="0087081F">
        <w:t>development</w:t>
      </w:r>
      <w:r w:rsidR="0087081F">
        <w:rPr>
          <w:spacing w:val="5"/>
        </w:rPr>
        <w:t xml:space="preserve"> </w:t>
      </w:r>
      <w:r w:rsidR="0087081F">
        <w:rPr>
          <w:spacing w:val="-1"/>
        </w:rPr>
        <w:t>methodology</w:t>
      </w:r>
      <w:r w:rsidR="0087081F">
        <w:rPr>
          <w:spacing w:val="3"/>
        </w:rPr>
        <w:t xml:space="preserve"> </w:t>
      </w:r>
      <w:r w:rsidR="0087081F">
        <w:t>or</w:t>
      </w:r>
      <w:r w:rsidR="0087081F">
        <w:rPr>
          <w:spacing w:val="5"/>
        </w:rPr>
        <w:t xml:space="preserve"> </w:t>
      </w:r>
      <w:r w:rsidR="0087081F">
        <w:rPr>
          <w:spacing w:val="-1"/>
        </w:rPr>
        <w:t>other</w:t>
      </w:r>
      <w:r w:rsidR="0087081F">
        <w:rPr>
          <w:spacing w:val="2"/>
        </w:rPr>
        <w:t xml:space="preserve"> </w:t>
      </w:r>
      <w:r w:rsidR="0087081F">
        <w:rPr>
          <w:spacing w:val="-1"/>
        </w:rPr>
        <w:t>noted</w:t>
      </w:r>
      <w:r w:rsidR="0087081F">
        <w:rPr>
          <w:spacing w:val="3"/>
        </w:rPr>
        <w:t xml:space="preserve"> </w:t>
      </w:r>
      <w:r w:rsidR="0087081F">
        <w:rPr>
          <w:spacing w:val="-1"/>
        </w:rPr>
        <w:t>information</w:t>
      </w:r>
      <w:r w:rsidR="0087081F">
        <w:rPr>
          <w:spacing w:val="2"/>
        </w:rPr>
        <w:t xml:space="preserve"> </w:t>
      </w:r>
      <w:r w:rsidR="0087081F">
        <w:t>about</w:t>
      </w:r>
      <w:r w:rsidR="0087081F">
        <w:rPr>
          <w:spacing w:val="3"/>
        </w:rPr>
        <w:t xml:space="preserve"> </w:t>
      </w:r>
      <w:r w:rsidR="0087081F">
        <w:t>the</w:t>
      </w:r>
      <w:r w:rsidR="0087081F">
        <w:rPr>
          <w:spacing w:val="1"/>
        </w:rPr>
        <w:t xml:space="preserve"> </w:t>
      </w:r>
      <w:r w:rsidR="0087081F">
        <w:rPr>
          <w:spacing w:val="-1"/>
        </w:rPr>
        <w:t>activity</w:t>
      </w:r>
      <w:r w:rsidR="0087081F">
        <w:rPr>
          <w:spacing w:val="3"/>
        </w:rPr>
        <w:t xml:space="preserve"> </w:t>
      </w:r>
      <w:r w:rsidR="0087081F">
        <w:t>and</w:t>
      </w:r>
      <w:r>
        <w:t xml:space="preserve"> </w:t>
      </w:r>
      <w:r w:rsidR="0087081F">
        <w:rPr>
          <w:spacing w:val="-1"/>
        </w:rPr>
        <w:t>direct</w:t>
      </w:r>
      <w:r w:rsidR="0087081F">
        <w:rPr>
          <w:spacing w:val="-8"/>
        </w:rPr>
        <w:t xml:space="preserve"> </w:t>
      </w:r>
      <w:r w:rsidR="0087081F">
        <w:rPr>
          <w:spacing w:val="-1"/>
        </w:rPr>
        <w:t>its</w:t>
      </w:r>
      <w:r w:rsidR="0087081F">
        <w:rPr>
          <w:spacing w:val="-8"/>
        </w:rPr>
        <w:t xml:space="preserve"> </w:t>
      </w:r>
      <w:r w:rsidR="0087081F">
        <w:t>business</w:t>
      </w:r>
      <w:r w:rsidR="0087081F">
        <w:rPr>
          <w:spacing w:val="-9"/>
        </w:rPr>
        <w:t xml:space="preserve"> </w:t>
      </w:r>
      <w:r w:rsidR="0087081F">
        <w:rPr>
          <w:spacing w:val="-1"/>
        </w:rPr>
        <w:t>processes.</w:t>
      </w:r>
    </w:p>
    <w:p w:rsidR="00ED6241" w:rsidRDefault="0087081F" w:rsidP="000260E4">
      <w:pPr>
        <w:pStyle w:val="BodyText"/>
        <w:spacing w:beforeLines="30" w:before="72" w:afterLines="30" w:after="72"/>
        <w:ind w:left="245" w:right="218"/>
        <w:jc w:val="both"/>
      </w:pPr>
      <w:r>
        <w:rPr>
          <w:spacing w:val="-1"/>
        </w:rPr>
        <w:t>Auxiliary</w:t>
      </w:r>
      <w:r>
        <w:rPr>
          <w:spacing w:val="3"/>
        </w:rPr>
        <w:t xml:space="preserve"> </w:t>
      </w:r>
      <w:r>
        <w:rPr>
          <w:spacing w:val="-1"/>
        </w:rPr>
        <w:t>departmental</w:t>
      </w:r>
      <w:r>
        <w:rPr>
          <w:spacing w:val="4"/>
        </w:rPr>
        <w:t xml:space="preserve"> </w:t>
      </w:r>
      <w:r>
        <w:rPr>
          <w:spacing w:val="-1"/>
        </w:rPr>
        <w:t>policies</w:t>
      </w:r>
      <w:r>
        <w:rPr>
          <w:spacing w:val="1"/>
        </w:rPr>
        <w:t xml:space="preserve"> </w:t>
      </w:r>
      <w:r>
        <w:t>and</w:t>
      </w:r>
      <w:r>
        <w:rPr>
          <w:spacing w:val="3"/>
        </w:rPr>
        <w:t xml:space="preserve"> </w:t>
      </w:r>
      <w:r>
        <w:t>procedures</w:t>
      </w:r>
      <w:r>
        <w:rPr>
          <w:spacing w:val="4"/>
        </w:rPr>
        <w:t xml:space="preserve"> </w:t>
      </w:r>
      <w:r>
        <w:t>must</w:t>
      </w:r>
      <w:r>
        <w:rPr>
          <w:spacing w:val="2"/>
        </w:rPr>
        <w:t xml:space="preserve"> </w:t>
      </w:r>
      <w:r>
        <w:t>be</w:t>
      </w:r>
      <w:r>
        <w:rPr>
          <w:spacing w:val="4"/>
        </w:rPr>
        <w:t xml:space="preserve"> </w:t>
      </w:r>
      <w:r>
        <w:rPr>
          <w:spacing w:val="-1"/>
        </w:rPr>
        <w:t>in</w:t>
      </w:r>
      <w:r>
        <w:rPr>
          <w:spacing w:val="2"/>
        </w:rPr>
        <w:t xml:space="preserve"> </w:t>
      </w:r>
      <w:r>
        <w:rPr>
          <w:spacing w:val="-1"/>
        </w:rPr>
        <w:t>compliance</w:t>
      </w:r>
      <w:r>
        <w:rPr>
          <w:spacing w:val="4"/>
        </w:rPr>
        <w:t xml:space="preserve"> </w:t>
      </w:r>
      <w:r>
        <w:rPr>
          <w:spacing w:val="-1"/>
        </w:rPr>
        <w:t>with</w:t>
      </w:r>
      <w:r>
        <w:rPr>
          <w:spacing w:val="2"/>
        </w:rPr>
        <w:t xml:space="preserve"> </w:t>
      </w:r>
      <w:r>
        <w:rPr>
          <w:spacing w:val="-1"/>
        </w:rPr>
        <w:t>University</w:t>
      </w:r>
      <w:r>
        <w:rPr>
          <w:spacing w:val="4"/>
        </w:rPr>
        <w:t xml:space="preserve"> </w:t>
      </w:r>
      <w:r>
        <w:rPr>
          <w:spacing w:val="-1"/>
        </w:rPr>
        <w:t>policies</w:t>
      </w:r>
      <w:r>
        <w:t xml:space="preserve"> and</w:t>
      </w:r>
      <w:r w:rsidR="006069D8">
        <w:t xml:space="preserve"> </w:t>
      </w:r>
      <w:r>
        <w:rPr>
          <w:spacing w:val="-1"/>
        </w:rPr>
        <w:t>procedures</w:t>
      </w:r>
      <w:r>
        <w:rPr>
          <w:spacing w:val="20"/>
        </w:rPr>
        <w:t xml:space="preserve"> </w:t>
      </w:r>
      <w:r>
        <w:t>and</w:t>
      </w:r>
      <w:r>
        <w:rPr>
          <w:spacing w:val="22"/>
        </w:rPr>
        <w:t xml:space="preserve"> </w:t>
      </w:r>
      <w:r>
        <w:rPr>
          <w:spacing w:val="-1"/>
        </w:rPr>
        <w:t>those</w:t>
      </w:r>
      <w:r>
        <w:rPr>
          <w:spacing w:val="24"/>
        </w:rPr>
        <w:t xml:space="preserve"> </w:t>
      </w:r>
      <w:r>
        <w:rPr>
          <w:spacing w:val="-1"/>
        </w:rPr>
        <w:t>expressed</w:t>
      </w:r>
      <w:r>
        <w:rPr>
          <w:spacing w:val="22"/>
        </w:rPr>
        <w:t xml:space="preserve"> </w:t>
      </w:r>
      <w:r>
        <w:rPr>
          <w:spacing w:val="-1"/>
        </w:rPr>
        <w:t>in</w:t>
      </w:r>
      <w:r>
        <w:rPr>
          <w:spacing w:val="23"/>
        </w:rPr>
        <w:t xml:space="preserve"> </w:t>
      </w:r>
      <w:r>
        <w:rPr>
          <w:spacing w:val="-1"/>
        </w:rPr>
        <w:t>this</w:t>
      </w:r>
      <w:r>
        <w:rPr>
          <w:spacing w:val="22"/>
        </w:rPr>
        <w:t xml:space="preserve"> </w:t>
      </w:r>
      <w:r>
        <w:rPr>
          <w:spacing w:val="-1"/>
        </w:rPr>
        <w:t>manual.</w:t>
      </w:r>
      <w:r>
        <w:rPr>
          <w:spacing w:val="44"/>
        </w:rPr>
        <w:t xml:space="preserve"> </w:t>
      </w:r>
      <w:r>
        <w:rPr>
          <w:spacing w:val="-1"/>
        </w:rPr>
        <w:t>Where</w:t>
      </w:r>
      <w:r>
        <w:rPr>
          <w:spacing w:val="23"/>
        </w:rPr>
        <w:t xml:space="preserve"> </w:t>
      </w:r>
      <w:r>
        <w:rPr>
          <w:spacing w:val="-1"/>
        </w:rPr>
        <w:t>differences</w:t>
      </w:r>
      <w:r>
        <w:rPr>
          <w:spacing w:val="20"/>
        </w:rPr>
        <w:t xml:space="preserve"> </w:t>
      </w:r>
      <w:r>
        <w:rPr>
          <w:spacing w:val="-1"/>
        </w:rPr>
        <w:t>exist,</w:t>
      </w:r>
      <w:r>
        <w:rPr>
          <w:spacing w:val="23"/>
        </w:rPr>
        <w:t xml:space="preserve"> </w:t>
      </w:r>
      <w:r>
        <w:t>the</w:t>
      </w:r>
      <w:r>
        <w:rPr>
          <w:spacing w:val="20"/>
        </w:rPr>
        <w:t xml:space="preserve"> </w:t>
      </w:r>
      <w:r>
        <w:t>University’s</w:t>
      </w:r>
      <w:r>
        <w:rPr>
          <w:spacing w:val="21"/>
        </w:rPr>
        <w:t xml:space="preserve"> </w:t>
      </w:r>
      <w:r>
        <w:rPr>
          <w:spacing w:val="-1"/>
        </w:rPr>
        <w:t>policies</w:t>
      </w:r>
      <w:r>
        <w:rPr>
          <w:spacing w:val="20"/>
        </w:rPr>
        <w:t xml:space="preserve"> </w:t>
      </w:r>
      <w:r>
        <w:t>and</w:t>
      </w:r>
      <w:r w:rsidR="006069D8">
        <w:t xml:space="preserve"> </w:t>
      </w:r>
      <w:r>
        <w:rPr>
          <w:spacing w:val="-1"/>
        </w:rPr>
        <w:t>procedures</w:t>
      </w:r>
      <w:r>
        <w:rPr>
          <w:spacing w:val="-9"/>
        </w:rPr>
        <w:t xml:space="preserve"> </w:t>
      </w:r>
      <w:r>
        <w:rPr>
          <w:spacing w:val="-1"/>
        </w:rPr>
        <w:t>shall</w:t>
      </w:r>
      <w:r>
        <w:rPr>
          <w:spacing w:val="-8"/>
        </w:rPr>
        <w:t xml:space="preserve"> </w:t>
      </w:r>
      <w:r>
        <w:t>take</w:t>
      </w:r>
      <w:r>
        <w:rPr>
          <w:spacing w:val="-10"/>
        </w:rPr>
        <w:t xml:space="preserve"> </w:t>
      </w:r>
      <w:r>
        <w:rPr>
          <w:spacing w:val="-1"/>
        </w:rPr>
        <w:t>precedence.</w:t>
      </w:r>
    </w:p>
    <w:p w:rsidR="00ED6241" w:rsidRDefault="006069D8" w:rsidP="000260E4">
      <w:pPr>
        <w:pStyle w:val="BodyText"/>
        <w:spacing w:beforeLines="30" w:before="72" w:afterLines="30" w:after="72"/>
        <w:ind w:left="245" w:right="216"/>
        <w:jc w:val="both"/>
      </w:pPr>
      <w:r>
        <w:t xml:space="preserve">USF has established an Auxiliary Workgroup to </w:t>
      </w:r>
      <w:r w:rsidR="0087081F">
        <w:t>leverage</w:t>
      </w:r>
      <w:r w:rsidR="0087081F">
        <w:rPr>
          <w:spacing w:val="-5"/>
        </w:rPr>
        <w:t xml:space="preserve"> </w:t>
      </w:r>
      <w:r w:rsidR="0087081F">
        <w:t>university</w:t>
      </w:r>
      <w:r w:rsidR="0087081F">
        <w:rPr>
          <w:spacing w:val="-4"/>
        </w:rPr>
        <w:t xml:space="preserve"> </w:t>
      </w:r>
      <w:r w:rsidR="0087081F">
        <w:t>resources</w:t>
      </w:r>
      <w:r w:rsidR="0087081F">
        <w:rPr>
          <w:spacing w:val="-5"/>
        </w:rPr>
        <w:t xml:space="preserve"> </w:t>
      </w:r>
      <w:r w:rsidR="0087081F">
        <w:t>and</w:t>
      </w:r>
      <w:r w:rsidR="0087081F">
        <w:rPr>
          <w:spacing w:val="-4"/>
        </w:rPr>
        <w:t xml:space="preserve"> </w:t>
      </w:r>
      <w:r w:rsidR="0087081F">
        <w:t>share</w:t>
      </w:r>
      <w:r w:rsidR="0087081F">
        <w:rPr>
          <w:spacing w:val="-5"/>
        </w:rPr>
        <w:t xml:space="preserve"> </w:t>
      </w:r>
      <w:r w:rsidR="0087081F">
        <w:rPr>
          <w:spacing w:val="-1"/>
        </w:rPr>
        <w:t>best</w:t>
      </w:r>
      <w:r w:rsidR="0087081F">
        <w:rPr>
          <w:spacing w:val="-4"/>
        </w:rPr>
        <w:t xml:space="preserve"> </w:t>
      </w:r>
      <w:r w:rsidR="0087081F">
        <w:rPr>
          <w:spacing w:val="-1"/>
        </w:rPr>
        <w:t>practices</w:t>
      </w:r>
      <w:r>
        <w:rPr>
          <w:spacing w:val="-1"/>
        </w:rPr>
        <w:t xml:space="preserve">.  The workgroup meets monthly and often included representation from UCO and other central USF offices.  </w:t>
      </w:r>
      <w:r w:rsidR="0087081F">
        <w:rPr>
          <w:spacing w:val="-1"/>
        </w:rPr>
        <w:t>Participation</w:t>
      </w:r>
      <w:r w:rsidR="0087081F">
        <w:rPr>
          <w:spacing w:val="25"/>
        </w:rPr>
        <w:t xml:space="preserve"> </w:t>
      </w:r>
      <w:r w:rsidR="0087081F">
        <w:rPr>
          <w:spacing w:val="-1"/>
        </w:rPr>
        <w:t>in</w:t>
      </w:r>
      <w:r w:rsidR="0087081F">
        <w:rPr>
          <w:spacing w:val="25"/>
        </w:rPr>
        <w:t xml:space="preserve"> </w:t>
      </w:r>
      <w:r w:rsidR="0087081F">
        <w:t>th</w:t>
      </w:r>
      <w:r>
        <w:t>is</w:t>
      </w:r>
      <w:r w:rsidR="0087081F">
        <w:rPr>
          <w:spacing w:val="26"/>
        </w:rPr>
        <w:t xml:space="preserve"> </w:t>
      </w:r>
      <w:r w:rsidR="0087081F">
        <w:rPr>
          <w:spacing w:val="-1"/>
        </w:rPr>
        <w:t>group</w:t>
      </w:r>
      <w:r w:rsidR="0087081F">
        <w:rPr>
          <w:spacing w:val="23"/>
        </w:rPr>
        <w:t xml:space="preserve"> </w:t>
      </w:r>
      <w:r w:rsidR="0087081F">
        <w:rPr>
          <w:spacing w:val="1"/>
        </w:rPr>
        <w:t>is</w:t>
      </w:r>
      <w:r w:rsidR="0087081F">
        <w:rPr>
          <w:spacing w:val="26"/>
        </w:rPr>
        <w:t xml:space="preserve"> </w:t>
      </w:r>
      <w:r w:rsidR="0087081F">
        <w:t>voluntary</w:t>
      </w:r>
      <w:r w:rsidR="0087081F">
        <w:rPr>
          <w:spacing w:val="26"/>
        </w:rPr>
        <w:t xml:space="preserve"> </w:t>
      </w:r>
      <w:r w:rsidR="0087081F">
        <w:t>but</w:t>
      </w:r>
      <w:r w:rsidR="0087081F">
        <w:rPr>
          <w:spacing w:val="24"/>
        </w:rPr>
        <w:t xml:space="preserve"> </w:t>
      </w:r>
      <w:r w:rsidR="0087081F">
        <w:rPr>
          <w:spacing w:val="-1"/>
        </w:rPr>
        <w:t>highly</w:t>
      </w:r>
      <w:r>
        <w:rPr>
          <w:spacing w:val="-1"/>
        </w:rPr>
        <w:t xml:space="preserve"> </w:t>
      </w:r>
      <w:r w:rsidR="0087081F">
        <w:rPr>
          <w:spacing w:val="-1"/>
        </w:rPr>
        <w:t>encouraged.</w:t>
      </w:r>
    </w:p>
    <w:p w:rsidR="00ED6241" w:rsidRDefault="00ED6241" w:rsidP="000260E4">
      <w:pPr>
        <w:spacing w:beforeLines="30" w:before="72" w:afterLines="30" w:after="72"/>
        <w:rPr>
          <w:rFonts w:ascii="Calibri" w:eastAsia="Calibri" w:hAnsi="Calibri" w:cs="Calibri"/>
          <w:sz w:val="20"/>
          <w:szCs w:val="20"/>
        </w:rPr>
      </w:pPr>
    </w:p>
    <w:p w:rsidR="00ED6241" w:rsidRPr="009D6253" w:rsidRDefault="0087081F" w:rsidP="00281CF3">
      <w:pPr>
        <w:pStyle w:val="Heading1"/>
        <w:numPr>
          <w:ilvl w:val="0"/>
          <w:numId w:val="26"/>
        </w:numPr>
        <w:tabs>
          <w:tab w:val="left" w:pos="960"/>
        </w:tabs>
        <w:spacing w:beforeLines="30" w:before="72" w:afterLines="30" w:after="72"/>
        <w:rPr>
          <w:b w:val="0"/>
          <w:bCs w:val="0"/>
          <w:color w:val="006747"/>
        </w:rPr>
      </w:pPr>
      <w:bookmarkStart w:id="46" w:name="_bookmark22"/>
      <w:bookmarkStart w:id="47" w:name="VIII._Deactivation_of_Auxiliary_Activiti"/>
      <w:bookmarkEnd w:id="46"/>
      <w:bookmarkEnd w:id="47"/>
      <w:r w:rsidRPr="009D6253">
        <w:rPr>
          <w:color w:val="006747"/>
          <w:spacing w:val="-1"/>
        </w:rPr>
        <w:t>Deactivation</w:t>
      </w:r>
      <w:r w:rsidRPr="009D6253">
        <w:rPr>
          <w:color w:val="006747"/>
          <w:spacing w:val="-6"/>
        </w:rPr>
        <w:t xml:space="preserve"> </w:t>
      </w:r>
      <w:r w:rsidRPr="009D6253">
        <w:rPr>
          <w:color w:val="006747"/>
        </w:rPr>
        <w:t>of</w:t>
      </w:r>
      <w:r w:rsidRPr="009D6253">
        <w:rPr>
          <w:color w:val="006747"/>
          <w:spacing w:val="-5"/>
        </w:rPr>
        <w:t xml:space="preserve"> </w:t>
      </w:r>
      <w:r w:rsidRPr="009D6253">
        <w:rPr>
          <w:color w:val="006747"/>
          <w:spacing w:val="-1"/>
        </w:rPr>
        <w:t>Auxiliary</w:t>
      </w:r>
      <w:r w:rsidRPr="009D6253">
        <w:rPr>
          <w:color w:val="006747"/>
          <w:spacing w:val="-6"/>
        </w:rPr>
        <w:t xml:space="preserve"> </w:t>
      </w:r>
      <w:r w:rsidRPr="009D6253">
        <w:rPr>
          <w:color w:val="006747"/>
          <w:spacing w:val="-1"/>
        </w:rPr>
        <w:t>Activities</w:t>
      </w:r>
    </w:p>
    <w:p w:rsidR="00ED6241" w:rsidRDefault="00ED6241" w:rsidP="000260E4">
      <w:pPr>
        <w:spacing w:beforeLines="30" w:before="72" w:afterLines="30" w:after="72" w:line="30" w:lineRule="atLeast"/>
        <w:ind w:left="195"/>
        <w:rPr>
          <w:rFonts w:ascii="Cambria" w:eastAsia="Cambria" w:hAnsi="Cambria" w:cs="Cambria"/>
          <w:sz w:val="3"/>
          <w:szCs w:val="3"/>
        </w:rPr>
      </w:pPr>
    </w:p>
    <w:p w:rsidR="00ED6241" w:rsidRDefault="006236C3" w:rsidP="000260E4">
      <w:pPr>
        <w:pStyle w:val="BodyText"/>
        <w:spacing w:beforeLines="30" w:before="72" w:afterLines="30" w:after="72"/>
        <w:ind w:left="245" w:right="217"/>
        <w:jc w:val="both"/>
      </w:pPr>
      <w:r>
        <w:rPr>
          <w:spacing w:val="-1"/>
        </w:rPr>
        <w:t xml:space="preserve">Colleges, departments, and units that have auxiliary funds that become dormant have the responsibility to request the inactivation of the funds from the UCO. This follows sound business practice and mitigates the possibility of fraud. </w:t>
      </w:r>
      <w:r w:rsidR="0087081F">
        <w:rPr>
          <w:spacing w:val="-1"/>
        </w:rPr>
        <w:t>Auxiliary</w:t>
      </w:r>
      <w:r w:rsidR="0087081F">
        <w:rPr>
          <w:spacing w:val="22"/>
        </w:rPr>
        <w:t xml:space="preserve"> </w:t>
      </w:r>
      <w:r w:rsidR="007A1B62">
        <w:rPr>
          <w:spacing w:val="22"/>
        </w:rPr>
        <w:t>funds</w:t>
      </w:r>
      <w:r w:rsidR="0087081F">
        <w:rPr>
          <w:spacing w:val="21"/>
        </w:rPr>
        <w:t xml:space="preserve"> </w:t>
      </w:r>
      <w:r w:rsidR="0087081F">
        <w:t>which</w:t>
      </w:r>
      <w:r w:rsidR="0087081F">
        <w:rPr>
          <w:spacing w:val="22"/>
        </w:rPr>
        <w:t xml:space="preserve"> </w:t>
      </w:r>
      <w:r w:rsidR="0087081F">
        <w:rPr>
          <w:spacing w:val="-1"/>
        </w:rPr>
        <w:t>have</w:t>
      </w:r>
      <w:r w:rsidR="0087081F">
        <w:rPr>
          <w:spacing w:val="21"/>
        </w:rPr>
        <w:t xml:space="preserve"> </w:t>
      </w:r>
      <w:r w:rsidR="0087081F">
        <w:rPr>
          <w:spacing w:val="-1"/>
        </w:rPr>
        <w:t>been</w:t>
      </w:r>
      <w:r w:rsidR="0087081F">
        <w:rPr>
          <w:spacing w:val="22"/>
        </w:rPr>
        <w:t xml:space="preserve"> </w:t>
      </w:r>
      <w:r w:rsidR="0087081F">
        <w:rPr>
          <w:spacing w:val="-1"/>
        </w:rPr>
        <w:t>inactive</w:t>
      </w:r>
      <w:r w:rsidR="0087081F">
        <w:rPr>
          <w:spacing w:val="21"/>
        </w:rPr>
        <w:t xml:space="preserve"> </w:t>
      </w:r>
      <w:r w:rsidR="0087081F">
        <w:rPr>
          <w:spacing w:val="-1"/>
        </w:rPr>
        <w:t>for</w:t>
      </w:r>
      <w:r w:rsidR="0087081F">
        <w:rPr>
          <w:spacing w:val="21"/>
        </w:rPr>
        <w:t xml:space="preserve"> </w:t>
      </w:r>
      <w:r w:rsidR="0087081F">
        <w:rPr>
          <w:spacing w:val="-1"/>
        </w:rPr>
        <w:t>12</w:t>
      </w:r>
      <w:r w:rsidR="0087081F">
        <w:rPr>
          <w:spacing w:val="25"/>
        </w:rPr>
        <w:t xml:space="preserve"> </w:t>
      </w:r>
      <w:r w:rsidR="0087081F">
        <w:rPr>
          <w:spacing w:val="-1"/>
        </w:rPr>
        <w:t>months</w:t>
      </w:r>
      <w:r w:rsidR="0087081F">
        <w:rPr>
          <w:spacing w:val="21"/>
        </w:rPr>
        <w:t xml:space="preserve"> </w:t>
      </w:r>
      <w:r w:rsidR="006E5F96">
        <w:t>may be</w:t>
      </w:r>
      <w:r w:rsidR="0087081F">
        <w:rPr>
          <w:spacing w:val="20"/>
        </w:rPr>
        <w:t xml:space="preserve"> </w:t>
      </w:r>
      <w:r w:rsidR="0087081F">
        <w:rPr>
          <w:spacing w:val="-1"/>
        </w:rPr>
        <w:t>subject</w:t>
      </w:r>
      <w:r w:rsidR="0087081F">
        <w:rPr>
          <w:spacing w:val="22"/>
        </w:rPr>
        <w:t xml:space="preserve"> </w:t>
      </w:r>
      <w:r w:rsidR="0087081F">
        <w:t>to</w:t>
      </w:r>
      <w:r w:rsidR="0087081F">
        <w:rPr>
          <w:spacing w:val="22"/>
        </w:rPr>
        <w:t xml:space="preserve"> </w:t>
      </w:r>
      <w:r w:rsidR="0087081F">
        <w:t>inactivation.</w:t>
      </w:r>
      <w:r w:rsidR="0087081F">
        <w:rPr>
          <w:spacing w:val="22"/>
        </w:rPr>
        <w:t xml:space="preserve"> </w:t>
      </w:r>
      <w:r w:rsidR="0087081F">
        <w:rPr>
          <w:spacing w:val="-1"/>
        </w:rPr>
        <w:t>Existing</w:t>
      </w:r>
      <w:r w:rsidR="0087081F">
        <w:rPr>
          <w:spacing w:val="89"/>
          <w:w w:val="99"/>
        </w:rPr>
        <w:t xml:space="preserve"> </w:t>
      </w:r>
      <w:r w:rsidR="0087081F">
        <w:rPr>
          <w:spacing w:val="-1"/>
        </w:rPr>
        <w:t>balances</w:t>
      </w:r>
      <w:r w:rsidR="0087081F">
        <w:rPr>
          <w:spacing w:val="17"/>
        </w:rPr>
        <w:t xml:space="preserve"> </w:t>
      </w:r>
      <w:r w:rsidR="0087081F">
        <w:rPr>
          <w:spacing w:val="-1"/>
        </w:rPr>
        <w:t>(positive</w:t>
      </w:r>
      <w:r w:rsidR="0087081F">
        <w:rPr>
          <w:spacing w:val="19"/>
        </w:rPr>
        <w:t xml:space="preserve"> </w:t>
      </w:r>
      <w:r w:rsidR="0087081F">
        <w:t>or</w:t>
      </w:r>
      <w:r w:rsidR="0087081F">
        <w:rPr>
          <w:spacing w:val="21"/>
        </w:rPr>
        <w:t xml:space="preserve"> </w:t>
      </w:r>
      <w:r w:rsidR="0087081F">
        <w:t>negative)</w:t>
      </w:r>
      <w:r w:rsidR="0087081F">
        <w:rPr>
          <w:spacing w:val="18"/>
        </w:rPr>
        <w:t xml:space="preserve"> </w:t>
      </w:r>
      <w:r w:rsidR="0087081F">
        <w:rPr>
          <w:spacing w:val="-1"/>
        </w:rPr>
        <w:t>in</w:t>
      </w:r>
      <w:r w:rsidR="0087081F">
        <w:rPr>
          <w:spacing w:val="21"/>
        </w:rPr>
        <w:t xml:space="preserve"> </w:t>
      </w:r>
      <w:r w:rsidR="0087081F">
        <w:rPr>
          <w:spacing w:val="1"/>
        </w:rPr>
        <w:t>the</w:t>
      </w:r>
      <w:r w:rsidR="0087081F">
        <w:rPr>
          <w:spacing w:val="18"/>
        </w:rPr>
        <w:t xml:space="preserve"> </w:t>
      </w:r>
      <w:r w:rsidR="0087081F">
        <w:rPr>
          <w:spacing w:val="-1"/>
        </w:rPr>
        <w:t>inactivated</w:t>
      </w:r>
      <w:r w:rsidR="0087081F">
        <w:rPr>
          <w:spacing w:val="21"/>
        </w:rPr>
        <w:t xml:space="preserve"> </w:t>
      </w:r>
      <w:r w:rsidR="0087081F">
        <w:rPr>
          <w:spacing w:val="-1"/>
        </w:rPr>
        <w:t>auxiliary</w:t>
      </w:r>
      <w:r w:rsidR="0087081F">
        <w:rPr>
          <w:spacing w:val="22"/>
        </w:rPr>
        <w:t xml:space="preserve"> </w:t>
      </w:r>
      <w:r w:rsidR="006E5F96">
        <w:rPr>
          <w:spacing w:val="-1"/>
        </w:rPr>
        <w:t>fund</w:t>
      </w:r>
      <w:r w:rsidR="0087081F">
        <w:rPr>
          <w:spacing w:val="20"/>
        </w:rPr>
        <w:t xml:space="preserve"> </w:t>
      </w:r>
      <w:r w:rsidR="0087081F">
        <w:rPr>
          <w:spacing w:val="-1"/>
        </w:rPr>
        <w:t>must</w:t>
      </w:r>
      <w:r w:rsidR="0087081F">
        <w:rPr>
          <w:spacing w:val="20"/>
        </w:rPr>
        <w:t xml:space="preserve"> </w:t>
      </w:r>
      <w:r w:rsidR="0087081F">
        <w:rPr>
          <w:spacing w:val="1"/>
        </w:rPr>
        <w:t>be</w:t>
      </w:r>
      <w:r w:rsidR="0087081F">
        <w:rPr>
          <w:spacing w:val="18"/>
        </w:rPr>
        <w:t xml:space="preserve"> </w:t>
      </w:r>
      <w:r w:rsidR="0087081F">
        <w:t>zeroed-out</w:t>
      </w:r>
      <w:r w:rsidR="0087081F">
        <w:rPr>
          <w:spacing w:val="20"/>
        </w:rPr>
        <w:t xml:space="preserve"> </w:t>
      </w:r>
      <w:r w:rsidR="0087081F">
        <w:t>and</w:t>
      </w:r>
      <w:r w:rsidR="0087081F">
        <w:rPr>
          <w:spacing w:val="20"/>
        </w:rPr>
        <w:t xml:space="preserve"> </w:t>
      </w:r>
      <w:r w:rsidR="0087081F">
        <w:rPr>
          <w:spacing w:val="-1"/>
        </w:rPr>
        <w:t>should</w:t>
      </w:r>
      <w:r w:rsidR="0087081F">
        <w:rPr>
          <w:spacing w:val="21"/>
        </w:rPr>
        <w:t xml:space="preserve"> </w:t>
      </w:r>
      <w:r w:rsidR="0087081F">
        <w:t>be</w:t>
      </w:r>
      <w:r w:rsidR="007A1B62">
        <w:t xml:space="preserve"> </w:t>
      </w:r>
      <w:r w:rsidR="0087081F">
        <w:rPr>
          <w:spacing w:val="-1"/>
        </w:rPr>
        <w:t>absorbed</w:t>
      </w:r>
      <w:r w:rsidR="0087081F">
        <w:rPr>
          <w:spacing w:val="10"/>
        </w:rPr>
        <w:t xml:space="preserve"> </w:t>
      </w:r>
      <w:r w:rsidR="0087081F">
        <w:t>by</w:t>
      </w:r>
      <w:r w:rsidR="0087081F">
        <w:rPr>
          <w:spacing w:val="11"/>
        </w:rPr>
        <w:t xml:space="preserve"> </w:t>
      </w:r>
      <w:r w:rsidR="0087081F">
        <w:t>the</w:t>
      </w:r>
      <w:r w:rsidR="0087081F">
        <w:rPr>
          <w:spacing w:val="9"/>
        </w:rPr>
        <w:t xml:space="preserve"> </w:t>
      </w:r>
      <w:r w:rsidR="0087081F">
        <w:rPr>
          <w:spacing w:val="-1"/>
        </w:rPr>
        <w:t>unit/college’s</w:t>
      </w:r>
      <w:r w:rsidR="0087081F">
        <w:rPr>
          <w:spacing w:val="9"/>
        </w:rPr>
        <w:t xml:space="preserve"> </w:t>
      </w:r>
      <w:r w:rsidR="0087081F">
        <w:rPr>
          <w:spacing w:val="-1"/>
        </w:rPr>
        <w:t>reserves.</w:t>
      </w:r>
      <w:r w:rsidR="0087081F">
        <w:rPr>
          <w:spacing w:val="20"/>
        </w:rPr>
        <w:t xml:space="preserve"> </w:t>
      </w:r>
      <w:r w:rsidR="0087081F">
        <w:t>Note:</w:t>
      </w:r>
      <w:r w:rsidR="0087081F">
        <w:rPr>
          <w:spacing w:val="10"/>
        </w:rPr>
        <w:t xml:space="preserve"> </w:t>
      </w:r>
      <w:r w:rsidR="006E5F96">
        <w:rPr>
          <w:spacing w:val="-1"/>
        </w:rPr>
        <w:t>Remaining a</w:t>
      </w:r>
      <w:r w:rsidR="0087081F">
        <w:rPr>
          <w:spacing w:val="-1"/>
        </w:rPr>
        <w:t>uxiliary</w:t>
      </w:r>
      <w:r w:rsidR="0087081F">
        <w:rPr>
          <w:spacing w:val="11"/>
        </w:rPr>
        <w:t xml:space="preserve"> </w:t>
      </w:r>
      <w:r w:rsidR="0087081F">
        <w:t>funds</w:t>
      </w:r>
      <w:r w:rsidR="0087081F">
        <w:rPr>
          <w:spacing w:val="8"/>
        </w:rPr>
        <w:t xml:space="preserve"> </w:t>
      </w:r>
      <w:r w:rsidR="0087081F">
        <w:t>can</w:t>
      </w:r>
      <w:r w:rsidR="0087081F">
        <w:rPr>
          <w:spacing w:val="11"/>
        </w:rPr>
        <w:t xml:space="preserve"> </w:t>
      </w:r>
      <w:r w:rsidR="0087081F">
        <w:rPr>
          <w:spacing w:val="-1"/>
        </w:rPr>
        <w:t>only</w:t>
      </w:r>
      <w:r w:rsidR="0087081F">
        <w:rPr>
          <w:spacing w:val="10"/>
        </w:rPr>
        <w:t xml:space="preserve"> </w:t>
      </w:r>
      <w:r w:rsidR="0087081F">
        <w:t>be</w:t>
      </w:r>
      <w:r w:rsidR="0087081F">
        <w:rPr>
          <w:spacing w:val="10"/>
        </w:rPr>
        <w:t xml:space="preserve"> </w:t>
      </w:r>
      <w:r w:rsidR="0087081F">
        <w:rPr>
          <w:spacing w:val="-1"/>
        </w:rPr>
        <w:t>transferred</w:t>
      </w:r>
      <w:r w:rsidR="0087081F">
        <w:rPr>
          <w:spacing w:val="11"/>
        </w:rPr>
        <w:t xml:space="preserve"> </w:t>
      </w:r>
      <w:r w:rsidR="0087081F">
        <w:rPr>
          <w:spacing w:val="1"/>
        </w:rPr>
        <w:t>to</w:t>
      </w:r>
      <w:r w:rsidR="0087081F">
        <w:rPr>
          <w:spacing w:val="10"/>
        </w:rPr>
        <w:t xml:space="preserve"> </w:t>
      </w:r>
      <w:r w:rsidR="0087081F">
        <w:rPr>
          <w:spacing w:val="-1"/>
        </w:rPr>
        <w:t>other</w:t>
      </w:r>
      <w:r w:rsidR="0087081F">
        <w:rPr>
          <w:spacing w:val="10"/>
        </w:rPr>
        <w:t xml:space="preserve"> </w:t>
      </w:r>
      <w:r w:rsidR="007A1B62">
        <w:rPr>
          <w:spacing w:val="-1"/>
        </w:rPr>
        <w:t>auxiliary funds</w:t>
      </w:r>
      <w:r w:rsidR="0087081F">
        <w:rPr>
          <w:spacing w:val="-1"/>
        </w:rPr>
        <w:t>.</w:t>
      </w:r>
    </w:p>
    <w:p w:rsidR="00ED6241" w:rsidRDefault="0087081F" w:rsidP="000260E4">
      <w:pPr>
        <w:pStyle w:val="BodyText"/>
        <w:spacing w:beforeLines="30" w:before="72" w:afterLines="30" w:after="72"/>
        <w:ind w:left="245" w:right="254"/>
        <w:rPr>
          <w:spacing w:val="-1"/>
        </w:rPr>
      </w:pPr>
      <w:r>
        <w:t>In</w:t>
      </w:r>
      <w:r>
        <w:rPr>
          <w:spacing w:val="-4"/>
        </w:rPr>
        <w:t xml:space="preserve"> </w:t>
      </w:r>
      <w:r>
        <w:rPr>
          <w:spacing w:val="-1"/>
        </w:rPr>
        <w:t>limited</w:t>
      </w:r>
      <w:r>
        <w:rPr>
          <w:spacing w:val="-3"/>
        </w:rPr>
        <w:t xml:space="preserve"> </w:t>
      </w:r>
      <w:r>
        <w:rPr>
          <w:spacing w:val="-1"/>
        </w:rPr>
        <w:t>situations,</w:t>
      </w:r>
      <w:r>
        <w:rPr>
          <w:spacing w:val="-4"/>
        </w:rPr>
        <w:t xml:space="preserve"> </w:t>
      </w:r>
      <w:r>
        <w:t>the</w:t>
      </w:r>
      <w:r>
        <w:rPr>
          <w:spacing w:val="-5"/>
        </w:rPr>
        <w:t xml:space="preserve"> </w:t>
      </w:r>
      <w:r>
        <w:rPr>
          <w:spacing w:val="-1"/>
        </w:rPr>
        <w:t>unit</w:t>
      </w:r>
      <w:r>
        <w:rPr>
          <w:spacing w:val="-4"/>
        </w:rPr>
        <w:t xml:space="preserve"> </w:t>
      </w:r>
      <w:r>
        <w:rPr>
          <w:spacing w:val="-1"/>
        </w:rPr>
        <w:t>may</w:t>
      </w:r>
      <w:r>
        <w:rPr>
          <w:spacing w:val="-3"/>
        </w:rPr>
        <w:t xml:space="preserve"> </w:t>
      </w:r>
      <w:r>
        <w:rPr>
          <w:spacing w:val="-1"/>
        </w:rPr>
        <w:t>request</w:t>
      </w:r>
      <w:r>
        <w:rPr>
          <w:spacing w:val="-4"/>
        </w:rPr>
        <w:t xml:space="preserve"> </w:t>
      </w:r>
      <w:r>
        <w:t>to</w:t>
      </w:r>
      <w:r>
        <w:rPr>
          <w:spacing w:val="-4"/>
        </w:rPr>
        <w:t xml:space="preserve"> </w:t>
      </w:r>
      <w:r>
        <w:t>re-use</w:t>
      </w:r>
      <w:r>
        <w:rPr>
          <w:spacing w:val="-5"/>
        </w:rPr>
        <w:t xml:space="preserve"> </w:t>
      </w:r>
      <w:r>
        <w:t>an</w:t>
      </w:r>
      <w:r>
        <w:rPr>
          <w:spacing w:val="-4"/>
        </w:rPr>
        <w:t xml:space="preserve"> </w:t>
      </w:r>
      <w:r>
        <w:rPr>
          <w:spacing w:val="-1"/>
        </w:rPr>
        <w:t>auxiliary</w:t>
      </w:r>
      <w:r>
        <w:rPr>
          <w:spacing w:val="-3"/>
        </w:rPr>
        <w:t xml:space="preserve"> </w:t>
      </w:r>
      <w:r w:rsidR="007A1B62">
        <w:rPr>
          <w:spacing w:val="-1"/>
        </w:rPr>
        <w:t>fund number</w:t>
      </w:r>
      <w:r>
        <w:rPr>
          <w:spacing w:val="-1"/>
        </w:rPr>
        <w:t>.</w:t>
      </w:r>
      <w:r>
        <w:rPr>
          <w:spacing w:val="-5"/>
        </w:rPr>
        <w:t xml:space="preserve"> </w:t>
      </w:r>
      <w:r>
        <w:rPr>
          <w:spacing w:val="-1"/>
        </w:rPr>
        <w:t>The</w:t>
      </w:r>
      <w:r>
        <w:rPr>
          <w:spacing w:val="-5"/>
        </w:rPr>
        <w:t xml:space="preserve"> </w:t>
      </w:r>
      <w:r w:rsidR="007A1B62">
        <w:t>Controller’s Office</w:t>
      </w:r>
      <w:r>
        <w:rPr>
          <w:spacing w:val="-2"/>
        </w:rPr>
        <w:t xml:space="preserve"> </w:t>
      </w:r>
      <w:r>
        <w:rPr>
          <w:spacing w:val="-1"/>
        </w:rPr>
        <w:t>will</w:t>
      </w:r>
      <w:r>
        <w:rPr>
          <w:spacing w:val="-5"/>
        </w:rPr>
        <w:t xml:space="preserve"> </w:t>
      </w:r>
      <w:r>
        <w:rPr>
          <w:spacing w:val="-1"/>
        </w:rPr>
        <w:t>approve</w:t>
      </w:r>
      <w:r>
        <w:rPr>
          <w:spacing w:val="-2"/>
        </w:rPr>
        <w:t xml:space="preserve"> </w:t>
      </w:r>
      <w:r>
        <w:rPr>
          <w:spacing w:val="-1"/>
        </w:rPr>
        <w:t>such</w:t>
      </w:r>
      <w:r>
        <w:rPr>
          <w:spacing w:val="-3"/>
        </w:rPr>
        <w:t xml:space="preserve"> </w:t>
      </w:r>
      <w:r>
        <w:t>a</w:t>
      </w:r>
      <w:r>
        <w:rPr>
          <w:spacing w:val="-4"/>
        </w:rPr>
        <w:t xml:space="preserve"> </w:t>
      </w:r>
      <w:r>
        <w:rPr>
          <w:spacing w:val="-1"/>
        </w:rPr>
        <w:t>request</w:t>
      </w:r>
      <w:r>
        <w:rPr>
          <w:spacing w:val="-4"/>
        </w:rPr>
        <w:t xml:space="preserve"> </w:t>
      </w:r>
      <w:r>
        <w:rPr>
          <w:spacing w:val="1"/>
        </w:rPr>
        <w:t>as</w:t>
      </w:r>
      <w:r>
        <w:rPr>
          <w:spacing w:val="-4"/>
        </w:rPr>
        <w:t xml:space="preserve"> </w:t>
      </w:r>
      <w:r>
        <w:rPr>
          <w:spacing w:val="-1"/>
        </w:rPr>
        <w:t>long</w:t>
      </w:r>
      <w:r w:rsidR="007A1B62">
        <w:rPr>
          <w:spacing w:val="-1"/>
        </w:rPr>
        <w:t xml:space="preserve"> </w:t>
      </w:r>
      <w:r>
        <w:t>as</w:t>
      </w:r>
      <w:r>
        <w:rPr>
          <w:spacing w:val="-6"/>
        </w:rPr>
        <w:t xml:space="preserve"> </w:t>
      </w:r>
      <w:r>
        <w:t>the</w:t>
      </w:r>
      <w:r>
        <w:rPr>
          <w:spacing w:val="-5"/>
        </w:rPr>
        <w:t xml:space="preserve"> </w:t>
      </w:r>
      <w:r>
        <w:rPr>
          <w:spacing w:val="-1"/>
        </w:rPr>
        <w:t>existing</w:t>
      </w:r>
      <w:r>
        <w:rPr>
          <w:spacing w:val="-5"/>
        </w:rPr>
        <w:t xml:space="preserve"> </w:t>
      </w:r>
      <w:r>
        <w:rPr>
          <w:spacing w:val="-1"/>
        </w:rPr>
        <w:t>balance</w:t>
      </w:r>
      <w:r>
        <w:rPr>
          <w:spacing w:val="-5"/>
        </w:rPr>
        <w:t xml:space="preserve"> </w:t>
      </w:r>
      <w:r>
        <w:t>of</w:t>
      </w:r>
      <w:r>
        <w:rPr>
          <w:spacing w:val="-6"/>
        </w:rPr>
        <w:t xml:space="preserve"> </w:t>
      </w:r>
      <w:r>
        <w:t>the</w:t>
      </w:r>
      <w:r>
        <w:rPr>
          <w:spacing w:val="-2"/>
        </w:rPr>
        <w:t xml:space="preserve"> </w:t>
      </w:r>
      <w:r>
        <w:rPr>
          <w:spacing w:val="-1"/>
        </w:rPr>
        <w:t>auxiliary</w:t>
      </w:r>
      <w:r>
        <w:rPr>
          <w:spacing w:val="-4"/>
        </w:rPr>
        <w:t xml:space="preserve"> </w:t>
      </w:r>
      <w:r w:rsidR="007A1B62">
        <w:rPr>
          <w:spacing w:val="-4"/>
        </w:rPr>
        <w:t xml:space="preserve">fund </w:t>
      </w:r>
      <w:r>
        <w:t>has</w:t>
      </w:r>
      <w:r>
        <w:rPr>
          <w:spacing w:val="-5"/>
        </w:rPr>
        <w:t xml:space="preserve"> </w:t>
      </w:r>
      <w:r>
        <w:t>been</w:t>
      </w:r>
      <w:r>
        <w:rPr>
          <w:spacing w:val="-4"/>
        </w:rPr>
        <w:t xml:space="preserve"> </w:t>
      </w:r>
      <w:r>
        <w:rPr>
          <w:spacing w:val="-1"/>
        </w:rPr>
        <w:t>zeroed-out</w:t>
      </w:r>
      <w:r>
        <w:rPr>
          <w:spacing w:val="-4"/>
        </w:rPr>
        <w:t xml:space="preserve"> </w:t>
      </w:r>
      <w:r>
        <w:t>and</w:t>
      </w:r>
      <w:r>
        <w:rPr>
          <w:spacing w:val="-4"/>
        </w:rPr>
        <w:t xml:space="preserve"> </w:t>
      </w:r>
      <w:r>
        <w:rPr>
          <w:spacing w:val="-1"/>
        </w:rPr>
        <w:t>there</w:t>
      </w:r>
      <w:r>
        <w:rPr>
          <w:spacing w:val="-5"/>
        </w:rPr>
        <w:t xml:space="preserve"> </w:t>
      </w:r>
      <w:r>
        <w:t>are</w:t>
      </w:r>
      <w:r>
        <w:rPr>
          <w:spacing w:val="-6"/>
        </w:rPr>
        <w:t xml:space="preserve"> </w:t>
      </w:r>
      <w:r>
        <w:t>no</w:t>
      </w:r>
      <w:r>
        <w:rPr>
          <w:spacing w:val="-4"/>
        </w:rPr>
        <w:t xml:space="preserve"> </w:t>
      </w:r>
      <w:r>
        <w:rPr>
          <w:spacing w:val="-1"/>
        </w:rPr>
        <w:t>revenues</w:t>
      </w:r>
      <w:r>
        <w:rPr>
          <w:spacing w:val="-6"/>
        </w:rPr>
        <w:t xml:space="preserve"> </w:t>
      </w:r>
      <w:r>
        <w:t>or</w:t>
      </w:r>
      <w:r>
        <w:rPr>
          <w:spacing w:val="-4"/>
        </w:rPr>
        <w:t xml:space="preserve"> </w:t>
      </w:r>
      <w:r w:rsidR="007A1B62">
        <w:t>expenses in the past two</w:t>
      </w:r>
      <w:r>
        <w:rPr>
          <w:spacing w:val="-5"/>
        </w:rPr>
        <w:t xml:space="preserve"> </w:t>
      </w:r>
      <w:r>
        <w:rPr>
          <w:spacing w:val="-1"/>
        </w:rPr>
        <w:t>fiscal</w:t>
      </w:r>
      <w:r>
        <w:rPr>
          <w:spacing w:val="-4"/>
        </w:rPr>
        <w:t xml:space="preserve"> </w:t>
      </w:r>
      <w:r>
        <w:t>year</w:t>
      </w:r>
      <w:r w:rsidR="007A1B62">
        <w:t>s</w:t>
      </w:r>
      <w:r w:rsidR="006E5F96">
        <w:t>.  This will provide adequate</w:t>
      </w:r>
      <w:r w:rsidR="007A1B62">
        <w:t xml:space="preserve"> segregation</w:t>
      </w:r>
      <w:r>
        <w:rPr>
          <w:spacing w:val="-4"/>
        </w:rPr>
        <w:t xml:space="preserve"> </w:t>
      </w:r>
      <w:r>
        <w:rPr>
          <w:spacing w:val="-1"/>
        </w:rPr>
        <w:t>in</w:t>
      </w:r>
      <w:r>
        <w:rPr>
          <w:spacing w:val="-4"/>
        </w:rPr>
        <w:t xml:space="preserve"> </w:t>
      </w:r>
      <w:r>
        <w:rPr>
          <w:spacing w:val="-1"/>
        </w:rPr>
        <w:t>history</w:t>
      </w:r>
      <w:r>
        <w:rPr>
          <w:spacing w:val="-3"/>
        </w:rPr>
        <w:t xml:space="preserve"> </w:t>
      </w:r>
      <w:r>
        <w:rPr>
          <w:spacing w:val="-1"/>
        </w:rPr>
        <w:t>between</w:t>
      </w:r>
      <w:r>
        <w:rPr>
          <w:spacing w:val="-4"/>
        </w:rPr>
        <w:t xml:space="preserve"> </w:t>
      </w:r>
      <w:r>
        <w:t>one</w:t>
      </w:r>
      <w:r>
        <w:rPr>
          <w:spacing w:val="-5"/>
        </w:rPr>
        <w:t xml:space="preserve"> </w:t>
      </w:r>
      <w:r>
        <w:rPr>
          <w:spacing w:val="-1"/>
        </w:rPr>
        <w:t>auxiliary</w:t>
      </w:r>
      <w:r>
        <w:rPr>
          <w:spacing w:val="-4"/>
        </w:rPr>
        <w:t xml:space="preserve"> </w:t>
      </w:r>
      <w:r>
        <w:rPr>
          <w:spacing w:val="-1"/>
        </w:rPr>
        <w:t>activity</w:t>
      </w:r>
      <w:r>
        <w:rPr>
          <w:spacing w:val="-3"/>
        </w:rPr>
        <w:t xml:space="preserve"> </w:t>
      </w:r>
      <w:r>
        <w:t>and</w:t>
      </w:r>
      <w:r>
        <w:rPr>
          <w:spacing w:val="-4"/>
        </w:rPr>
        <w:t xml:space="preserve"> </w:t>
      </w:r>
      <w:r>
        <w:rPr>
          <w:spacing w:val="-1"/>
        </w:rPr>
        <w:t>another.</w:t>
      </w:r>
    </w:p>
    <w:p w:rsidR="006D1B68" w:rsidRDefault="006D1B68" w:rsidP="000260E4">
      <w:pPr>
        <w:pStyle w:val="BodyText"/>
        <w:spacing w:beforeLines="30" w:before="72" w:afterLines="30" w:after="72"/>
        <w:ind w:left="245" w:right="254"/>
        <w:rPr>
          <w:spacing w:val="-1"/>
        </w:rPr>
      </w:pPr>
    </w:p>
    <w:p w:rsidR="006D1B68" w:rsidRPr="009D6253" w:rsidRDefault="006D1B68" w:rsidP="003D483C">
      <w:pPr>
        <w:pStyle w:val="Heading1"/>
        <w:tabs>
          <w:tab w:val="left" w:pos="960"/>
        </w:tabs>
        <w:spacing w:beforeLines="30" w:before="72" w:afterLines="30" w:after="72"/>
        <w:rPr>
          <w:b w:val="0"/>
          <w:bCs w:val="0"/>
          <w:color w:val="006747"/>
        </w:rPr>
      </w:pPr>
    </w:p>
    <w:p w:rsidR="006D1B68" w:rsidRDefault="006D1B68" w:rsidP="000260E4">
      <w:pPr>
        <w:pStyle w:val="BodyText"/>
        <w:spacing w:beforeLines="30" w:before="72" w:afterLines="30" w:after="72"/>
        <w:ind w:left="245" w:right="254"/>
      </w:pPr>
    </w:p>
    <w:p w:rsidR="003D483C" w:rsidRDefault="003D483C" w:rsidP="000260E4">
      <w:pPr>
        <w:pStyle w:val="BodyText"/>
        <w:spacing w:beforeLines="30" w:before="72" w:afterLines="30" w:after="72"/>
        <w:ind w:left="245" w:right="254"/>
      </w:pPr>
    </w:p>
    <w:p w:rsidR="003D483C" w:rsidRDefault="003D483C" w:rsidP="000260E4">
      <w:pPr>
        <w:pStyle w:val="BodyText"/>
        <w:spacing w:beforeLines="30" w:before="72" w:afterLines="30" w:after="72"/>
        <w:ind w:left="245" w:right="254"/>
      </w:pPr>
    </w:p>
    <w:p w:rsidR="003D483C" w:rsidRDefault="003D483C" w:rsidP="000260E4">
      <w:pPr>
        <w:pStyle w:val="BodyText"/>
        <w:spacing w:beforeLines="30" w:before="72" w:afterLines="30" w:after="72"/>
        <w:ind w:left="245" w:right="254"/>
      </w:pPr>
    </w:p>
    <w:p w:rsidR="003D483C" w:rsidRDefault="003D483C" w:rsidP="000260E4">
      <w:pPr>
        <w:pStyle w:val="BodyText"/>
        <w:spacing w:beforeLines="30" w:before="72" w:afterLines="30" w:after="72"/>
        <w:ind w:left="245" w:right="254"/>
      </w:pPr>
    </w:p>
    <w:p w:rsidR="00ED6241" w:rsidRDefault="00ED6241" w:rsidP="000260E4">
      <w:pPr>
        <w:spacing w:beforeLines="30" w:before="72" w:afterLines="30" w:after="72"/>
        <w:rPr>
          <w:rFonts w:ascii="Calibri" w:eastAsia="Calibri" w:hAnsi="Calibri" w:cs="Calibri"/>
          <w:sz w:val="20"/>
          <w:szCs w:val="20"/>
        </w:rPr>
      </w:pPr>
    </w:p>
    <w:p w:rsidR="00ED6241" w:rsidRDefault="00047AE3" w:rsidP="000260E4">
      <w:pPr>
        <w:spacing w:beforeLines="30" w:before="72" w:afterLines="30" w:after="72" w:line="20" w:lineRule="atLeast"/>
        <w:ind w:left="231"/>
        <w:rPr>
          <w:rFonts w:ascii="Calibri" w:eastAsia="Calibri" w:hAnsi="Calibri" w:cs="Calibri"/>
          <w:sz w:val="2"/>
          <w:szCs w:val="2"/>
        </w:rPr>
      </w:pPr>
      <w:r>
        <w:rPr>
          <w:rFonts w:ascii="Calibri" w:eastAsia="Calibri" w:hAnsi="Calibri" w:cs="Calibri"/>
          <w:noProof/>
          <w:sz w:val="2"/>
          <w:szCs w:val="2"/>
        </w:rPr>
        <w:lastRenderedPageBreak/>
        <mc:AlternateContent>
          <mc:Choice Requires="wpg">
            <w:drawing>
              <wp:inline distT="0" distB="0" distL="0" distR="0">
                <wp:extent cx="1839595" cy="10795"/>
                <wp:effectExtent l="3810" t="3175" r="4445" b="5080"/>
                <wp:docPr id="4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43" name="Group 36"/>
                        <wpg:cNvGrpSpPr>
                          <a:grpSpLocks/>
                        </wpg:cNvGrpSpPr>
                        <wpg:grpSpPr bwMode="auto">
                          <a:xfrm>
                            <a:off x="8" y="8"/>
                            <a:ext cx="2880" cy="2"/>
                            <a:chOff x="8" y="8"/>
                            <a:chExt cx="2880" cy="2"/>
                          </a:xfrm>
                        </wpg:grpSpPr>
                        <wps:wsp>
                          <wps:cNvPr id="44" name="Freeform 37"/>
                          <wps:cNvSpPr>
                            <a:spLocks/>
                          </wps:cNvSpPr>
                          <wps:spPr bwMode="auto">
                            <a:xfrm>
                              <a:off x="8" y="8"/>
                              <a:ext cx="2880" cy="2"/>
                            </a:xfrm>
                            <a:custGeom>
                              <a:avLst/>
                              <a:gdLst>
                                <a:gd name="T0" fmla="+- 0 8 8"/>
                                <a:gd name="T1" fmla="*/ T0 w 2880"/>
                                <a:gd name="T2" fmla="+- 0 2888 8"/>
                                <a:gd name="T3" fmla="*/ T2 w 2880"/>
                              </a:gdLst>
                              <a:ahLst/>
                              <a:cxnLst>
                                <a:cxn ang="0">
                                  <a:pos x="T1" y="0"/>
                                </a:cxn>
                                <a:cxn ang="0">
                                  <a:pos x="T3" y="0"/>
                                </a:cxn>
                              </a:cxnLst>
                              <a:rect l="0" t="0" r="r" b="b"/>
                              <a:pathLst>
                                <a:path w="2880">
                                  <a:moveTo>
                                    <a:pt x="0" y="0"/>
                                  </a:moveTo>
                                  <a:lnTo>
                                    <a:pt x="28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6se="http://schemas.microsoft.com/office/word/2015/wordml/symex">
            <w:pict>
              <v:group w14:anchorId="6B7C15F1" id="Group 35"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">
                <v:group id="Group 36" o:spid="_x0000_s1027" style="position:absolute;left:8;top:8;width:2880;height:2" coordorigin="8,8"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37" o:spid="_x0000_s1028" style="position:absolute;left:8;top:8;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lZMUA&#10;AADbAAAADwAAAGRycy9kb3ducmV2LnhtbESPQWvCQBSE74L/YXlCb7ppiSLRVUpBkFKEREs9PrKv&#10;SWj2bbq7jWl/fVcQPA4z8w2z3g6mFT0531hW8DhLQBCXVjdcKTgdd9MlCB+QNbaWScEvedhuxqM1&#10;ZtpeOKe+CJWIEPYZKqhD6DIpfVmTQT+zHXH0Pq0zGKJ0ldQOLxFuWvmUJAtpsOG4UGNHLzWVX8WP&#10;UfD+/bbTQ+r/3Hm+f80/cumKQ6/Uw2R4XoEINIR7+NbeawVpCtcv8Qf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MmVkxQAAANsAAAAPAAAAAAAAAAAAAAAAAJgCAABkcnMv&#10;ZG93bnJldi54bWxQSwUGAAAAAAQABAD1AAAAigMAAAAA&#10;" path="m,l2880,e" filled="f" strokeweight=".82pt">
                    <v:path arrowok="t" o:connecttype="custom" o:connectlocs="0,0;2880,0" o:connectangles="0,0"/>
                  </v:shape>
                </v:group>
                <w10:anchorlock/>
              </v:group>
            </w:pict>
          </mc:Fallback>
        </mc:AlternateContent>
      </w:r>
    </w:p>
    <w:p w:rsidR="00ED6241" w:rsidRDefault="00ED6241" w:rsidP="000260E4">
      <w:pPr>
        <w:spacing w:beforeLines="30" w:before="72" w:afterLines="30" w:after="72"/>
        <w:rPr>
          <w:rFonts w:ascii="Calibri" w:eastAsia="Calibri" w:hAnsi="Calibri" w:cs="Calibri"/>
          <w:sz w:val="16"/>
          <w:szCs w:val="16"/>
        </w:rPr>
      </w:pPr>
    </w:p>
    <w:p w:rsidR="00ED6241" w:rsidRPr="00A35874" w:rsidRDefault="0087081F" w:rsidP="0059423A">
      <w:pPr>
        <w:pStyle w:val="Heading1"/>
        <w:spacing w:beforeLines="30" w:before="72" w:afterLines="50" w:after="120"/>
        <w:ind w:left="240" w:firstLine="0"/>
        <w:rPr>
          <w:b w:val="0"/>
          <w:bCs w:val="0"/>
          <w:color w:val="006747"/>
        </w:rPr>
      </w:pPr>
      <w:bookmarkStart w:id="48" w:name="APPENDIX_B_–_Reference_Sources"/>
      <w:bookmarkStart w:id="49" w:name="_bookmark28"/>
      <w:bookmarkEnd w:id="48"/>
      <w:bookmarkEnd w:id="49"/>
      <w:r w:rsidRPr="009D6253">
        <w:rPr>
          <w:color w:val="006747"/>
          <w:spacing w:val="-1"/>
        </w:rPr>
        <w:t>APPENDIX</w:t>
      </w:r>
      <w:r w:rsidRPr="009D6253">
        <w:rPr>
          <w:color w:val="006747"/>
          <w:spacing w:val="-6"/>
        </w:rPr>
        <w:t xml:space="preserve"> </w:t>
      </w:r>
      <w:r w:rsidR="007A1B62" w:rsidRPr="009D6253">
        <w:rPr>
          <w:color w:val="006747"/>
        </w:rPr>
        <w:t>A</w:t>
      </w:r>
      <w:r w:rsidRPr="009D6253">
        <w:rPr>
          <w:color w:val="006747"/>
          <w:spacing w:val="-7"/>
        </w:rPr>
        <w:t xml:space="preserve"> </w:t>
      </w:r>
      <w:r w:rsidRPr="009D6253">
        <w:rPr>
          <w:color w:val="006747"/>
        </w:rPr>
        <w:t>–</w:t>
      </w:r>
      <w:r w:rsidRPr="009D6253">
        <w:rPr>
          <w:color w:val="006747"/>
          <w:spacing w:val="-6"/>
        </w:rPr>
        <w:t xml:space="preserve"> </w:t>
      </w:r>
      <w:r w:rsidR="006F33EF" w:rsidRPr="009D6253">
        <w:rPr>
          <w:color w:val="006747"/>
          <w:spacing w:val="-6"/>
        </w:rPr>
        <w:t xml:space="preserve">Additional </w:t>
      </w:r>
      <w:r w:rsidRPr="009D6253">
        <w:rPr>
          <w:color w:val="006747"/>
          <w:spacing w:val="-1"/>
        </w:rPr>
        <w:t>References</w:t>
      </w:r>
    </w:p>
    <w:p w:rsidR="00ED6241" w:rsidRPr="00E8189D" w:rsidRDefault="00ED6241" w:rsidP="006F33EF">
      <w:pPr>
        <w:spacing w:beforeLines="30" w:before="72" w:afterLines="30" w:after="72" w:line="20" w:lineRule="atLeast"/>
        <w:ind w:left="160"/>
        <w:rPr>
          <w:rFonts w:ascii="Cambria" w:eastAsia="Cambria" w:hAnsi="Cambria" w:cs="Cambria"/>
          <w:sz w:val="2"/>
          <w:szCs w:val="2"/>
          <w:highlight w:val="yellow"/>
        </w:rPr>
      </w:pPr>
      <w:bookmarkStart w:id="50" w:name="_bookmark29"/>
      <w:bookmarkStart w:id="51" w:name="1._Laws_and_Regulations"/>
      <w:bookmarkEnd w:id="50"/>
      <w:bookmarkEnd w:id="51"/>
    </w:p>
    <w:p w:rsidR="006F33EF" w:rsidRDefault="006517BB" w:rsidP="003613FC">
      <w:pPr>
        <w:pStyle w:val="BodyText"/>
        <w:spacing w:beforeLines="30" w:before="72" w:afterLines="30" w:after="72"/>
        <w:ind w:left="195" w:right="1380"/>
        <w:rPr>
          <w:spacing w:val="-1"/>
        </w:rPr>
      </w:pPr>
      <w:hyperlink r:id="rId20" w:history="1">
        <w:r w:rsidR="006F33EF">
          <w:rPr>
            <w:rStyle w:val="Hyperlink"/>
            <w:spacing w:val="-1"/>
          </w:rPr>
          <w:t>Florida Statute 1011.47 "Auxiliary enterprises; contracts, grants, and donations."</w:t>
        </w:r>
      </w:hyperlink>
    </w:p>
    <w:p w:rsidR="003613FC" w:rsidRPr="0059423A" w:rsidRDefault="003613FC" w:rsidP="0059423A">
      <w:pPr>
        <w:pStyle w:val="BodyText"/>
        <w:ind w:left="195" w:right="1380"/>
        <w:rPr>
          <w:spacing w:val="-1"/>
          <w:sz w:val="16"/>
        </w:rPr>
      </w:pPr>
    </w:p>
    <w:p w:rsidR="006F33EF" w:rsidRDefault="006517BB" w:rsidP="003613FC">
      <w:pPr>
        <w:pStyle w:val="BodyText"/>
        <w:spacing w:beforeLines="30" w:before="72" w:afterLines="30" w:after="72"/>
        <w:ind w:left="195" w:right="1380"/>
        <w:rPr>
          <w:spacing w:val="-1"/>
        </w:rPr>
      </w:pPr>
      <w:hyperlink r:id="rId21" w:history="1">
        <w:r w:rsidR="006F33EF">
          <w:rPr>
            <w:rStyle w:val="Hyperlink"/>
            <w:spacing w:val="-1"/>
          </w:rPr>
          <w:t>Florida Board of Governors Regulation 9.013 Auxiliary Operations</w:t>
        </w:r>
      </w:hyperlink>
    </w:p>
    <w:p w:rsidR="003613FC" w:rsidRPr="0059423A" w:rsidRDefault="003613FC" w:rsidP="0059423A">
      <w:pPr>
        <w:pStyle w:val="BodyText"/>
        <w:ind w:left="195" w:right="425"/>
        <w:rPr>
          <w:spacing w:val="-1"/>
          <w:sz w:val="16"/>
        </w:rPr>
      </w:pPr>
    </w:p>
    <w:p w:rsidR="006F33EF" w:rsidRDefault="006517BB" w:rsidP="003613FC">
      <w:pPr>
        <w:pStyle w:val="BodyText"/>
        <w:spacing w:beforeLines="30" w:before="72" w:afterLines="30" w:after="72"/>
        <w:ind w:left="195" w:right="425"/>
        <w:rPr>
          <w:spacing w:val="-1"/>
        </w:rPr>
      </w:pPr>
      <w:hyperlink r:id="rId22" w:history="1">
        <w:r w:rsidR="006F33EF">
          <w:rPr>
            <w:rStyle w:val="Hyperlink"/>
            <w:spacing w:val="-1"/>
          </w:rPr>
          <w:t>NACUBO Advisory 1999-2 Accounting and Reporting for Auxiliary, Auxiliary-Other, and Other Self-Supporting Activities</w:t>
        </w:r>
      </w:hyperlink>
    </w:p>
    <w:p w:rsidR="003613FC" w:rsidRPr="0059423A" w:rsidRDefault="003613FC" w:rsidP="003613FC">
      <w:pPr>
        <w:pStyle w:val="BodyText"/>
        <w:spacing w:beforeLines="30" w:before="72" w:afterLines="30" w:after="72"/>
        <w:ind w:left="195" w:right="425"/>
        <w:rPr>
          <w:rFonts w:cs="Calibri"/>
          <w:sz w:val="16"/>
          <w:szCs w:val="19"/>
        </w:rPr>
      </w:pPr>
    </w:p>
    <w:p w:rsidR="00ED6241" w:rsidRDefault="006517BB" w:rsidP="003613FC">
      <w:pPr>
        <w:pStyle w:val="BodyText"/>
        <w:spacing w:beforeLines="30" w:before="72" w:afterLines="30" w:after="72"/>
        <w:ind w:left="195" w:right="425"/>
        <w:rPr>
          <w:rFonts w:cs="Calibri"/>
          <w:sz w:val="19"/>
          <w:szCs w:val="19"/>
        </w:rPr>
      </w:pPr>
      <w:hyperlink r:id="rId23" w:history="1">
        <w:r w:rsidR="003613FC">
          <w:rPr>
            <w:rStyle w:val="Hyperlink"/>
            <w:rFonts w:cs="Calibri"/>
            <w:sz w:val="19"/>
            <w:szCs w:val="19"/>
          </w:rPr>
          <w:t>University Controller's Office</w:t>
        </w:r>
      </w:hyperlink>
    </w:p>
    <w:p w:rsidR="003613FC" w:rsidRPr="0059423A" w:rsidRDefault="003613FC" w:rsidP="0059423A">
      <w:pPr>
        <w:pStyle w:val="BodyText"/>
        <w:ind w:left="0"/>
        <w:rPr>
          <w:sz w:val="16"/>
        </w:rPr>
      </w:pPr>
      <w:bookmarkStart w:id="52" w:name="_bookmark30"/>
      <w:bookmarkStart w:id="53" w:name="5._Research_Recharge_Center_Rate_Develop"/>
      <w:bookmarkStart w:id="54" w:name="_bookmark31"/>
      <w:bookmarkStart w:id="55" w:name="6._Finance"/>
      <w:bookmarkStart w:id="56" w:name="_bookmark32"/>
      <w:bookmarkStart w:id="57" w:name="7._Record_Retention"/>
      <w:bookmarkEnd w:id="52"/>
      <w:bookmarkEnd w:id="53"/>
      <w:bookmarkEnd w:id="54"/>
      <w:bookmarkEnd w:id="55"/>
      <w:bookmarkEnd w:id="56"/>
      <w:bookmarkEnd w:id="57"/>
    </w:p>
    <w:p w:rsidR="00ED6241" w:rsidRPr="00E8189D" w:rsidRDefault="006517BB" w:rsidP="00A35874">
      <w:pPr>
        <w:pStyle w:val="BodyText"/>
        <w:spacing w:beforeLines="30" w:before="72" w:afterLines="30" w:after="72"/>
        <w:ind w:left="195"/>
        <w:rPr>
          <w:rFonts w:ascii="Cambria" w:eastAsia="Cambria" w:hAnsi="Cambria" w:cs="Cambria"/>
          <w:sz w:val="2"/>
          <w:szCs w:val="2"/>
          <w:highlight w:val="yellow"/>
        </w:rPr>
      </w:pPr>
      <w:hyperlink r:id="rId24" w:history="1">
        <w:r w:rsidR="00E8189D">
          <w:rPr>
            <w:rStyle w:val="Hyperlink"/>
          </w:rPr>
          <w:t>UCO Purchasing Service Record Retention</w:t>
        </w:r>
      </w:hyperlink>
      <w:bookmarkStart w:id="58" w:name="_bookmark33"/>
      <w:bookmarkStart w:id="59" w:name="8._Other"/>
      <w:bookmarkEnd w:id="58"/>
      <w:bookmarkEnd w:id="59"/>
    </w:p>
    <w:sectPr w:rsidR="00ED6241" w:rsidRPr="00E8189D">
      <w:footerReference w:type="default" r:id="rId25"/>
      <w:pgSz w:w="12240" w:h="15840"/>
      <w:pgMar w:top="2160" w:right="860" w:bottom="860" w:left="840" w:header="1045" w:footer="66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F47" w:rsidRDefault="00101F47">
      <w:r>
        <w:separator/>
      </w:r>
    </w:p>
  </w:endnote>
  <w:endnote w:type="continuationSeparator" w:id="0">
    <w:p w:rsidR="00101F47" w:rsidRDefault="0010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253" w:rsidRPr="009D6253" w:rsidRDefault="009D6253">
    <w:pPr>
      <w:pStyle w:val="Footer"/>
      <w:tabs>
        <w:tab w:val="clear" w:pos="4680"/>
        <w:tab w:val="clear" w:pos="9360"/>
      </w:tabs>
      <w:jc w:val="center"/>
      <w:rPr>
        <w:caps/>
        <w:noProof/>
      </w:rPr>
    </w:pPr>
    <w:r w:rsidRPr="009D6253">
      <w:rPr>
        <w:caps/>
      </w:rPr>
      <w:fldChar w:fldCharType="begin"/>
    </w:r>
    <w:r w:rsidRPr="009D6253">
      <w:rPr>
        <w:caps/>
      </w:rPr>
      <w:instrText xml:space="preserve"> PAGE   \* MERGEFORMAT </w:instrText>
    </w:r>
    <w:r w:rsidRPr="009D6253">
      <w:rPr>
        <w:caps/>
      </w:rPr>
      <w:fldChar w:fldCharType="separate"/>
    </w:r>
    <w:r w:rsidR="006517BB">
      <w:rPr>
        <w:caps/>
        <w:noProof/>
      </w:rPr>
      <w:t>1</w:t>
    </w:r>
    <w:r w:rsidRPr="009D6253">
      <w:rPr>
        <w:caps/>
        <w:noProof/>
      </w:rPr>
      <w:fldChar w:fldCharType="end"/>
    </w:r>
  </w:p>
  <w:p w:rsidR="00ED6241" w:rsidRDefault="00ED624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13835"/>
      <w:docPartObj>
        <w:docPartGallery w:val="Page Numbers (Bottom of Page)"/>
        <w:docPartUnique/>
      </w:docPartObj>
    </w:sdtPr>
    <w:sdtEndPr>
      <w:rPr>
        <w:noProof/>
      </w:rPr>
    </w:sdtEndPr>
    <w:sdtContent>
      <w:p w:rsidR="003613FC" w:rsidRDefault="003613FC">
        <w:pPr>
          <w:pStyle w:val="Footer"/>
          <w:jc w:val="center"/>
        </w:pPr>
        <w:r>
          <w:fldChar w:fldCharType="begin"/>
        </w:r>
        <w:r>
          <w:instrText xml:space="preserve"> PAGE   \* MERGEFORMAT </w:instrText>
        </w:r>
        <w:r>
          <w:fldChar w:fldCharType="separate"/>
        </w:r>
        <w:r w:rsidR="006517BB">
          <w:rPr>
            <w:noProof/>
          </w:rPr>
          <w:t>7</w:t>
        </w:r>
        <w:r>
          <w:rPr>
            <w:noProof/>
          </w:rPr>
          <w:fldChar w:fldCharType="end"/>
        </w:r>
      </w:p>
    </w:sdtContent>
  </w:sdt>
  <w:p w:rsidR="00ED6241" w:rsidRDefault="00ED6241">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F47" w:rsidRDefault="00101F47">
      <w:r>
        <w:separator/>
      </w:r>
    </w:p>
  </w:footnote>
  <w:footnote w:type="continuationSeparator" w:id="0">
    <w:p w:rsidR="00101F47" w:rsidRDefault="0010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241" w:rsidRDefault="0059423A">
    <w:pPr>
      <w:spacing w:line="14" w:lineRule="auto"/>
      <w:rPr>
        <w:sz w:val="20"/>
        <w:szCs w:val="20"/>
      </w:rPr>
    </w:pPr>
    <w:r>
      <w:rPr>
        <w:noProof/>
      </w:rPr>
      <w:drawing>
        <wp:anchor distT="0" distB="0" distL="114300" distR="114300" simplePos="0" relativeHeight="503299392" behindDoc="0" locked="0" layoutInCell="1" allowOverlap="1">
          <wp:simplePos x="0" y="0"/>
          <wp:positionH relativeFrom="margin">
            <wp:posOffset>0</wp:posOffset>
          </wp:positionH>
          <wp:positionV relativeFrom="paragraph">
            <wp:posOffset>-130175</wp:posOffset>
          </wp:positionV>
          <wp:extent cx="3200400" cy="4827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h-gre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482727"/>
                  </a:xfrm>
                  <a:prstGeom prst="rect">
                    <a:avLst/>
                  </a:prstGeom>
                </pic:spPr>
              </pic:pic>
            </a:graphicData>
          </a:graphic>
          <wp14:sizeRelH relativeFrom="margin">
            <wp14:pctWidth>0</wp14:pctWidth>
          </wp14:sizeRelH>
          <wp14:sizeRelV relativeFrom="margin">
            <wp14:pctHeight>0</wp14:pctHeight>
          </wp14:sizeRelV>
        </wp:anchor>
      </w:drawing>
    </w:r>
    <w:r w:rsidR="00A35874">
      <w:rPr>
        <w:noProof/>
      </w:rPr>
      <mc:AlternateContent>
        <mc:Choice Requires="wps">
          <w:drawing>
            <wp:anchor distT="0" distB="0" distL="114300" distR="114300" simplePos="0" relativeHeight="503298368" behindDoc="1" locked="0" layoutInCell="1" allowOverlap="1">
              <wp:simplePos x="0" y="0"/>
              <wp:positionH relativeFrom="margin">
                <wp:align>right</wp:align>
              </wp:positionH>
              <wp:positionV relativeFrom="page">
                <wp:posOffset>527050</wp:posOffset>
              </wp:positionV>
              <wp:extent cx="1811655" cy="581660"/>
              <wp:effectExtent l="0" t="0" r="17145"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6241" w:rsidRDefault="0087081F">
                          <w:pPr>
                            <w:spacing w:line="304" w:lineRule="exact"/>
                            <w:ind w:left="20" w:firstLine="415"/>
                            <w:rPr>
                              <w:rFonts w:ascii="Calibri" w:eastAsia="Calibri" w:hAnsi="Calibri" w:cs="Calibri"/>
                              <w:sz w:val="28"/>
                              <w:szCs w:val="28"/>
                            </w:rPr>
                          </w:pPr>
                          <w:r>
                            <w:rPr>
                              <w:rFonts w:ascii="Calibri"/>
                              <w:b/>
                              <w:spacing w:val="-1"/>
                              <w:sz w:val="28"/>
                            </w:rPr>
                            <w:t>Auxiliary</w:t>
                          </w:r>
                          <w:r>
                            <w:rPr>
                              <w:rFonts w:ascii="Calibri"/>
                              <w:b/>
                              <w:spacing w:val="-2"/>
                              <w:sz w:val="28"/>
                            </w:rPr>
                            <w:t xml:space="preserve"> </w:t>
                          </w:r>
                          <w:r>
                            <w:rPr>
                              <w:rFonts w:ascii="Calibri"/>
                              <w:b/>
                              <w:spacing w:val="-1"/>
                              <w:sz w:val="28"/>
                            </w:rPr>
                            <w:t>Enterprises</w:t>
                          </w:r>
                        </w:p>
                        <w:p w:rsidR="00ED6241" w:rsidRDefault="0087081F">
                          <w:pPr>
                            <w:spacing w:line="389" w:lineRule="exact"/>
                            <w:ind w:left="20"/>
                            <w:rPr>
                              <w:rFonts w:ascii="Calibri" w:eastAsia="Calibri" w:hAnsi="Calibri" w:cs="Calibri"/>
                              <w:sz w:val="32"/>
                              <w:szCs w:val="32"/>
                            </w:rPr>
                          </w:pPr>
                          <w:r>
                            <w:rPr>
                              <w:rFonts w:ascii="Calibri"/>
                              <w:b/>
                              <w:spacing w:val="-1"/>
                              <w:sz w:val="32"/>
                            </w:rPr>
                            <w:t>Operating</w:t>
                          </w:r>
                          <w:r>
                            <w:rPr>
                              <w:rFonts w:ascii="Calibri"/>
                              <w:b/>
                              <w:spacing w:val="-29"/>
                              <w:sz w:val="32"/>
                            </w:rPr>
                            <w:t xml:space="preserve"> </w:t>
                          </w:r>
                          <w:r>
                            <w:rPr>
                              <w:rFonts w:ascii="Calibri"/>
                              <w:b/>
                              <w:sz w:val="32"/>
                            </w:rPr>
                            <w:t>Guidelines</w:t>
                          </w:r>
                        </w:p>
                        <w:p w:rsidR="00ED6241" w:rsidRDefault="00107B96">
                          <w:pPr>
                            <w:ind w:left="787"/>
                            <w:rPr>
                              <w:rFonts w:ascii="Arial" w:eastAsia="Arial" w:hAnsi="Arial" w:cs="Arial"/>
                              <w:sz w:val="18"/>
                              <w:szCs w:val="18"/>
                            </w:rPr>
                          </w:pPr>
                          <w:r>
                            <w:rPr>
                              <w:rFonts w:ascii="Arial"/>
                              <w:i/>
                              <w:sz w:val="18"/>
                            </w:rPr>
                            <w:t xml:space="preserve">      </w:t>
                          </w:r>
                          <w:r w:rsidR="0087081F">
                            <w:rPr>
                              <w:rFonts w:ascii="Arial"/>
                              <w:i/>
                              <w:sz w:val="18"/>
                            </w:rPr>
                            <w:t>(</w:t>
                          </w:r>
                          <w:r>
                            <w:rPr>
                              <w:rFonts w:ascii="Arial"/>
                              <w:i/>
                              <w:sz w:val="18"/>
                            </w:rPr>
                            <w:t>Published 8</w:t>
                          </w:r>
                          <w:r w:rsidR="0087081F">
                            <w:rPr>
                              <w:rFonts w:ascii="Arial"/>
                              <w:i/>
                              <w:spacing w:val="-1"/>
                              <w:sz w:val="18"/>
                            </w:rPr>
                            <w:t>/</w:t>
                          </w:r>
                          <w:r>
                            <w:rPr>
                              <w:rFonts w:ascii="Arial"/>
                              <w:i/>
                              <w:spacing w:val="-1"/>
                              <w:sz w:val="18"/>
                            </w:rPr>
                            <w:t>31/2017</w:t>
                          </w:r>
                          <w:r w:rsidR="0087081F">
                            <w:rPr>
                              <w:rFonts w:ascii="Arial"/>
                              <w:i/>
                              <w:spacing w:val="-1"/>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91.45pt;margin-top:41.5pt;width:142.65pt;height:45.8pt;z-index:-18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" filled="f" stroked="f">
              <v:textbox inset="0,0,0,0">
                <w:txbxContent>
                  <w:p w:rsidR="00ED6241" w:rsidRDefault="0087081F">
                    <w:pPr>
                      <w:spacing w:line="304" w:lineRule="exact"/>
                      <w:ind w:left="20" w:firstLine="415"/>
                      <w:rPr>
                        <w:rFonts w:ascii="Calibri" w:eastAsia="Calibri" w:hAnsi="Calibri" w:cs="Calibri"/>
                        <w:sz w:val="28"/>
                        <w:szCs w:val="28"/>
                      </w:rPr>
                    </w:pPr>
                    <w:r>
                      <w:rPr>
                        <w:rFonts w:ascii="Calibri"/>
                        <w:b/>
                        <w:spacing w:val="-1"/>
                        <w:sz w:val="28"/>
                      </w:rPr>
                      <w:t>Auxiliary</w:t>
                    </w:r>
                    <w:r>
                      <w:rPr>
                        <w:rFonts w:ascii="Calibri"/>
                        <w:b/>
                        <w:spacing w:val="-2"/>
                        <w:sz w:val="28"/>
                      </w:rPr>
                      <w:t xml:space="preserve"> </w:t>
                    </w:r>
                    <w:r>
                      <w:rPr>
                        <w:rFonts w:ascii="Calibri"/>
                        <w:b/>
                        <w:spacing w:val="-1"/>
                        <w:sz w:val="28"/>
                      </w:rPr>
                      <w:t>Enterprises</w:t>
                    </w:r>
                  </w:p>
                  <w:p w:rsidR="00ED6241" w:rsidRDefault="0087081F">
                    <w:pPr>
                      <w:spacing w:line="389" w:lineRule="exact"/>
                      <w:ind w:left="20"/>
                      <w:rPr>
                        <w:rFonts w:ascii="Calibri" w:eastAsia="Calibri" w:hAnsi="Calibri" w:cs="Calibri"/>
                        <w:sz w:val="32"/>
                        <w:szCs w:val="32"/>
                      </w:rPr>
                    </w:pPr>
                    <w:r>
                      <w:rPr>
                        <w:rFonts w:ascii="Calibri"/>
                        <w:b/>
                        <w:spacing w:val="-1"/>
                        <w:sz w:val="32"/>
                      </w:rPr>
                      <w:t>Operating</w:t>
                    </w:r>
                    <w:r>
                      <w:rPr>
                        <w:rFonts w:ascii="Calibri"/>
                        <w:b/>
                        <w:spacing w:val="-29"/>
                        <w:sz w:val="32"/>
                      </w:rPr>
                      <w:t xml:space="preserve"> </w:t>
                    </w:r>
                    <w:r>
                      <w:rPr>
                        <w:rFonts w:ascii="Calibri"/>
                        <w:b/>
                        <w:sz w:val="32"/>
                      </w:rPr>
                      <w:t>Guidelines</w:t>
                    </w:r>
                  </w:p>
                  <w:p w:rsidR="00ED6241" w:rsidRDefault="00107B96">
                    <w:pPr>
                      <w:ind w:left="787"/>
                      <w:rPr>
                        <w:rFonts w:ascii="Arial" w:eastAsia="Arial" w:hAnsi="Arial" w:cs="Arial"/>
                        <w:sz w:val="18"/>
                        <w:szCs w:val="18"/>
                      </w:rPr>
                    </w:pPr>
                    <w:r>
                      <w:rPr>
                        <w:rFonts w:ascii="Arial"/>
                        <w:i/>
                        <w:sz w:val="18"/>
                      </w:rPr>
                      <w:t xml:space="preserve">      </w:t>
                    </w:r>
                    <w:r w:rsidR="0087081F">
                      <w:rPr>
                        <w:rFonts w:ascii="Arial"/>
                        <w:i/>
                        <w:sz w:val="18"/>
                      </w:rPr>
                      <w:t>(</w:t>
                    </w:r>
                    <w:r>
                      <w:rPr>
                        <w:rFonts w:ascii="Arial"/>
                        <w:i/>
                        <w:sz w:val="18"/>
                      </w:rPr>
                      <w:t>Published 8</w:t>
                    </w:r>
                    <w:r w:rsidR="0087081F">
                      <w:rPr>
                        <w:rFonts w:ascii="Arial"/>
                        <w:i/>
                        <w:spacing w:val="-1"/>
                        <w:sz w:val="18"/>
                      </w:rPr>
                      <w:t>/</w:t>
                    </w:r>
                    <w:r>
                      <w:rPr>
                        <w:rFonts w:ascii="Arial"/>
                        <w:i/>
                        <w:spacing w:val="-1"/>
                        <w:sz w:val="18"/>
                      </w:rPr>
                      <w:t>31/2017</w:t>
                    </w:r>
                    <w:r w:rsidR="0087081F">
                      <w:rPr>
                        <w:rFonts w:ascii="Arial"/>
                        <w:i/>
                        <w:spacing w:val="-1"/>
                        <w:sz w:val="18"/>
                      </w:rPr>
                      <w:t>)</w:t>
                    </w:r>
                  </w:p>
                </w:txbxContent>
              </v:textbox>
              <w10:wrap anchorx="margin" anchory="page"/>
            </v:shape>
          </w:pict>
        </mc:Fallback>
      </mc:AlternateContent>
    </w:r>
    <w:r w:rsidR="00047AE3">
      <w:rPr>
        <w:noProof/>
      </w:rPr>
      <mc:AlternateContent>
        <mc:Choice Requires="wpg">
          <w:drawing>
            <wp:anchor distT="0" distB="0" distL="114300" distR="114300" simplePos="0" relativeHeight="503298344" behindDoc="1" locked="0" layoutInCell="1" allowOverlap="1">
              <wp:simplePos x="0" y="0"/>
              <wp:positionH relativeFrom="page">
                <wp:posOffset>608330</wp:posOffset>
              </wp:positionH>
              <wp:positionV relativeFrom="page">
                <wp:posOffset>1379220</wp:posOffset>
              </wp:positionV>
              <wp:extent cx="6547485" cy="1270"/>
              <wp:effectExtent l="8255" t="7620" r="6985" b="1016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7485" cy="1270"/>
                        <a:chOff x="958" y="2172"/>
                        <a:chExt cx="10311" cy="2"/>
                      </a:xfrm>
                    </wpg:grpSpPr>
                    <wps:wsp>
                      <wps:cNvPr id="8" name="Freeform 7"/>
                      <wps:cNvSpPr>
                        <a:spLocks/>
                      </wps:cNvSpPr>
                      <wps:spPr bwMode="auto">
                        <a:xfrm>
                          <a:off x="958" y="2172"/>
                          <a:ext cx="10311" cy="2"/>
                        </a:xfrm>
                        <a:custGeom>
                          <a:avLst/>
                          <a:gdLst>
                            <a:gd name="T0" fmla="+- 0 958 958"/>
                            <a:gd name="T1" fmla="*/ T0 w 10311"/>
                            <a:gd name="T2" fmla="+- 0 11268 958"/>
                            <a:gd name="T3" fmla="*/ T2 w 10311"/>
                          </a:gdLst>
                          <a:ahLst/>
                          <a:cxnLst>
                            <a:cxn ang="0">
                              <a:pos x="T1" y="0"/>
                            </a:cxn>
                            <a:cxn ang="0">
                              <a:pos x="T3" y="0"/>
                            </a:cxn>
                          </a:cxnLst>
                          <a:rect l="0" t="0" r="r" b="b"/>
                          <a:pathLst>
                            <a:path w="10311">
                              <a:moveTo>
                                <a:pt x="0" y="0"/>
                              </a:moveTo>
                              <a:lnTo>
                                <a:pt x="10310" y="0"/>
                              </a:lnTo>
                            </a:path>
                          </a:pathLst>
                        </a:custGeom>
                        <a:noFill/>
                        <a:ln w="6096">
                          <a:solidFill>
                            <a:srgbClr val="B8CCE4"/>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3A8B2E16" id="Group 6" o:spid="_x0000_s1026" style="position:absolute;margin-left:47.9pt;margin-top:108.6pt;width:515.55pt;height:.1pt;z-index:-18136;mso-position-horizontal-relative:page;mso-position-vertical-relative:page" coordorigin="958,2172" coordsize="10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">
              <v:shape id="Freeform 7" o:spid="_x0000_s1027" style="position:absolute;left:958;top:2172;width:10311;height:2;visibility:visible;mso-wrap-style:square;v-text-anchor:top" coordsize="1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" path="m,l10310,e" filled="f" strokecolor="#b8cce4" strokeweight=".48pt">
                <v:stroke dashstyle="dash"/>
                <v:path arrowok="t" o:connecttype="custom" o:connectlocs="0,0;10310,0" o:connectangles="0,0"/>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49E1"/>
    <w:multiLevelType w:val="hybridMultilevel"/>
    <w:tmpl w:val="F1D07DFA"/>
    <w:lvl w:ilvl="0" w:tplc="65B08F52">
      <w:start w:val="1"/>
      <w:numFmt w:val="bullet"/>
      <w:lvlText w:val=""/>
      <w:lvlJc w:val="left"/>
      <w:pPr>
        <w:ind w:left="1319" w:hanging="360"/>
      </w:pPr>
      <w:rPr>
        <w:rFonts w:ascii="Wingdings" w:hAnsi="Wingdings" w:hint="default"/>
        <w:w w:val="99"/>
        <w:sz w:val="20"/>
        <w:szCs w:val="20"/>
      </w:rPr>
    </w:lvl>
    <w:lvl w:ilvl="1" w:tplc="F9F26BDA">
      <w:start w:val="1"/>
      <w:numFmt w:val="bullet"/>
      <w:lvlText w:val="•"/>
      <w:lvlJc w:val="left"/>
      <w:pPr>
        <w:ind w:left="2241" w:hanging="360"/>
      </w:pPr>
      <w:rPr>
        <w:rFonts w:hint="default"/>
      </w:rPr>
    </w:lvl>
    <w:lvl w:ilvl="2" w:tplc="F98044C8">
      <w:start w:val="1"/>
      <w:numFmt w:val="bullet"/>
      <w:lvlText w:val="•"/>
      <w:lvlJc w:val="left"/>
      <w:pPr>
        <w:ind w:left="3163" w:hanging="360"/>
      </w:pPr>
      <w:rPr>
        <w:rFonts w:hint="default"/>
      </w:rPr>
    </w:lvl>
    <w:lvl w:ilvl="3" w:tplc="198A123A">
      <w:start w:val="1"/>
      <w:numFmt w:val="bullet"/>
      <w:lvlText w:val="•"/>
      <w:lvlJc w:val="left"/>
      <w:pPr>
        <w:ind w:left="4085" w:hanging="360"/>
      </w:pPr>
      <w:rPr>
        <w:rFonts w:hint="default"/>
      </w:rPr>
    </w:lvl>
    <w:lvl w:ilvl="4" w:tplc="8DAA4026">
      <w:start w:val="1"/>
      <w:numFmt w:val="bullet"/>
      <w:lvlText w:val="•"/>
      <w:lvlJc w:val="left"/>
      <w:pPr>
        <w:ind w:left="5007" w:hanging="360"/>
      </w:pPr>
      <w:rPr>
        <w:rFonts w:hint="default"/>
      </w:rPr>
    </w:lvl>
    <w:lvl w:ilvl="5" w:tplc="5D2AA9CC">
      <w:start w:val="1"/>
      <w:numFmt w:val="bullet"/>
      <w:lvlText w:val="•"/>
      <w:lvlJc w:val="left"/>
      <w:pPr>
        <w:ind w:left="5929" w:hanging="360"/>
      </w:pPr>
      <w:rPr>
        <w:rFonts w:hint="default"/>
      </w:rPr>
    </w:lvl>
    <w:lvl w:ilvl="6" w:tplc="6EDE9744">
      <w:start w:val="1"/>
      <w:numFmt w:val="bullet"/>
      <w:lvlText w:val="•"/>
      <w:lvlJc w:val="left"/>
      <w:pPr>
        <w:ind w:left="6851" w:hanging="360"/>
      </w:pPr>
      <w:rPr>
        <w:rFonts w:hint="default"/>
      </w:rPr>
    </w:lvl>
    <w:lvl w:ilvl="7" w:tplc="79F0743C">
      <w:start w:val="1"/>
      <w:numFmt w:val="bullet"/>
      <w:lvlText w:val="•"/>
      <w:lvlJc w:val="left"/>
      <w:pPr>
        <w:ind w:left="7773" w:hanging="360"/>
      </w:pPr>
      <w:rPr>
        <w:rFonts w:hint="default"/>
      </w:rPr>
    </w:lvl>
    <w:lvl w:ilvl="8" w:tplc="7DB89F0A">
      <w:start w:val="1"/>
      <w:numFmt w:val="bullet"/>
      <w:lvlText w:val="•"/>
      <w:lvlJc w:val="left"/>
      <w:pPr>
        <w:ind w:left="8695" w:hanging="360"/>
      </w:pPr>
      <w:rPr>
        <w:rFonts w:hint="default"/>
      </w:rPr>
    </w:lvl>
  </w:abstractNum>
  <w:abstractNum w:abstractNumId="1" w15:restartNumberingAfterBreak="0">
    <w:nsid w:val="081F493B"/>
    <w:multiLevelType w:val="hybridMultilevel"/>
    <w:tmpl w:val="5E7E9F08"/>
    <w:lvl w:ilvl="0" w:tplc="65B08F52">
      <w:start w:val="1"/>
      <w:numFmt w:val="bullet"/>
      <w:lvlText w:val=""/>
      <w:lvlJc w:val="left"/>
      <w:pPr>
        <w:ind w:left="3449" w:hanging="360"/>
      </w:pPr>
      <w:rPr>
        <w:rFonts w:ascii="Wingdings" w:hAnsi="Wingdings" w:hint="default"/>
        <w:w w:val="99"/>
        <w:sz w:val="20"/>
        <w:szCs w:val="20"/>
      </w:rPr>
    </w:lvl>
    <w:lvl w:ilvl="1" w:tplc="F9F26BDA">
      <w:start w:val="1"/>
      <w:numFmt w:val="bullet"/>
      <w:lvlText w:val="•"/>
      <w:lvlJc w:val="left"/>
      <w:pPr>
        <w:ind w:left="4371" w:hanging="360"/>
      </w:pPr>
      <w:rPr>
        <w:rFonts w:hint="default"/>
      </w:rPr>
    </w:lvl>
    <w:lvl w:ilvl="2" w:tplc="F98044C8">
      <w:start w:val="1"/>
      <w:numFmt w:val="bullet"/>
      <w:lvlText w:val="•"/>
      <w:lvlJc w:val="left"/>
      <w:pPr>
        <w:ind w:left="5293" w:hanging="360"/>
      </w:pPr>
      <w:rPr>
        <w:rFonts w:hint="default"/>
      </w:rPr>
    </w:lvl>
    <w:lvl w:ilvl="3" w:tplc="198A123A">
      <w:start w:val="1"/>
      <w:numFmt w:val="bullet"/>
      <w:lvlText w:val="•"/>
      <w:lvlJc w:val="left"/>
      <w:pPr>
        <w:ind w:left="6215" w:hanging="360"/>
      </w:pPr>
      <w:rPr>
        <w:rFonts w:hint="default"/>
      </w:rPr>
    </w:lvl>
    <w:lvl w:ilvl="4" w:tplc="8DAA4026">
      <w:start w:val="1"/>
      <w:numFmt w:val="bullet"/>
      <w:lvlText w:val="•"/>
      <w:lvlJc w:val="left"/>
      <w:pPr>
        <w:ind w:left="7137" w:hanging="360"/>
      </w:pPr>
      <w:rPr>
        <w:rFonts w:hint="default"/>
      </w:rPr>
    </w:lvl>
    <w:lvl w:ilvl="5" w:tplc="5D2AA9CC">
      <w:start w:val="1"/>
      <w:numFmt w:val="bullet"/>
      <w:lvlText w:val="•"/>
      <w:lvlJc w:val="left"/>
      <w:pPr>
        <w:ind w:left="8059" w:hanging="360"/>
      </w:pPr>
      <w:rPr>
        <w:rFonts w:hint="default"/>
      </w:rPr>
    </w:lvl>
    <w:lvl w:ilvl="6" w:tplc="6EDE9744">
      <w:start w:val="1"/>
      <w:numFmt w:val="bullet"/>
      <w:lvlText w:val="•"/>
      <w:lvlJc w:val="left"/>
      <w:pPr>
        <w:ind w:left="8981" w:hanging="360"/>
      </w:pPr>
      <w:rPr>
        <w:rFonts w:hint="default"/>
      </w:rPr>
    </w:lvl>
    <w:lvl w:ilvl="7" w:tplc="79F0743C">
      <w:start w:val="1"/>
      <w:numFmt w:val="bullet"/>
      <w:lvlText w:val="•"/>
      <w:lvlJc w:val="left"/>
      <w:pPr>
        <w:ind w:left="9903" w:hanging="360"/>
      </w:pPr>
      <w:rPr>
        <w:rFonts w:hint="default"/>
      </w:rPr>
    </w:lvl>
    <w:lvl w:ilvl="8" w:tplc="7DB89F0A">
      <w:start w:val="1"/>
      <w:numFmt w:val="bullet"/>
      <w:lvlText w:val="•"/>
      <w:lvlJc w:val="left"/>
      <w:pPr>
        <w:ind w:left="10825" w:hanging="360"/>
      </w:pPr>
      <w:rPr>
        <w:rFonts w:hint="default"/>
      </w:rPr>
    </w:lvl>
  </w:abstractNum>
  <w:abstractNum w:abstractNumId="2" w15:restartNumberingAfterBreak="0">
    <w:nsid w:val="0B4E6BD7"/>
    <w:multiLevelType w:val="hybridMultilevel"/>
    <w:tmpl w:val="E46CC3F4"/>
    <w:lvl w:ilvl="0" w:tplc="04090013">
      <w:start w:val="1"/>
      <w:numFmt w:val="upperRoman"/>
      <w:lvlText w:val="%1."/>
      <w:lvlJc w:val="right"/>
      <w:pPr>
        <w:ind w:left="720" w:hanging="480"/>
      </w:pPr>
      <w:rPr>
        <w:rFonts w:hint="default"/>
        <w:b/>
        <w:bCs/>
        <w:spacing w:val="1"/>
        <w:sz w:val="22"/>
        <w:szCs w:val="22"/>
      </w:rPr>
    </w:lvl>
    <w:lvl w:ilvl="1" w:tplc="3ADA0A02">
      <w:start w:val="1"/>
      <w:numFmt w:val="upperLetter"/>
      <w:lvlText w:val="%2."/>
      <w:lvlJc w:val="left"/>
      <w:pPr>
        <w:ind w:left="959" w:hanging="480"/>
      </w:pPr>
      <w:rPr>
        <w:rFonts w:ascii="Calibri" w:eastAsia="Calibri" w:hAnsi="Calibri" w:hint="default"/>
        <w:spacing w:val="-1"/>
        <w:sz w:val="22"/>
        <w:szCs w:val="22"/>
      </w:rPr>
    </w:lvl>
    <w:lvl w:ilvl="2" w:tplc="5130F2F4">
      <w:start w:val="1"/>
      <w:numFmt w:val="decimal"/>
      <w:lvlText w:val="%3."/>
      <w:lvlJc w:val="left"/>
      <w:pPr>
        <w:ind w:left="1200" w:hanging="480"/>
      </w:pPr>
      <w:rPr>
        <w:rFonts w:ascii="Calibri" w:eastAsia="Calibri" w:hAnsi="Calibri" w:hint="default"/>
        <w:i/>
        <w:sz w:val="22"/>
        <w:szCs w:val="22"/>
      </w:rPr>
    </w:lvl>
    <w:lvl w:ilvl="3" w:tplc="2BA82C2E">
      <w:start w:val="1"/>
      <w:numFmt w:val="bullet"/>
      <w:lvlText w:val="•"/>
      <w:lvlJc w:val="left"/>
      <w:pPr>
        <w:ind w:left="1199" w:hanging="480"/>
      </w:pPr>
      <w:rPr>
        <w:rFonts w:hint="default"/>
      </w:rPr>
    </w:lvl>
    <w:lvl w:ilvl="4" w:tplc="26CA6BBE">
      <w:start w:val="1"/>
      <w:numFmt w:val="bullet"/>
      <w:lvlText w:val="•"/>
      <w:lvlJc w:val="left"/>
      <w:pPr>
        <w:ind w:left="1200" w:hanging="480"/>
      </w:pPr>
      <w:rPr>
        <w:rFonts w:hint="default"/>
      </w:rPr>
    </w:lvl>
    <w:lvl w:ilvl="5" w:tplc="F25E8C0A">
      <w:start w:val="1"/>
      <w:numFmt w:val="bullet"/>
      <w:lvlText w:val="•"/>
      <w:lvlJc w:val="left"/>
      <w:pPr>
        <w:ind w:left="2756" w:hanging="480"/>
      </w:pPr>
      <w:rPr>
        <w:rFonts w:hint="default"/>
      </w:rPr>
    </w:lvl>
    <w:lvl w:ilvl="6" w:tplc="F6629F54">
      <w:start w:val="1"/>
      <w:numFmt w:val="bullet"/>
      <w:lvlText w:val="•"/>
      <w:lvlJc w:val="left"/>
      <w:pPr>
        <w:ind w:left="4313" w:hanging="480"/>
      </w:pPr>
      <w:rPr>
        <w:rFonts w:hint="default"/>
      </w:rPr>
    </w:lvl>
    <w:lvl w:ilvl="7" w:tplc="E07800AA">
      <w:start w:val="1"/>
      <w:numFmt w:val="bullet"/>
      <w:lvlText w:val="•"/>
      <w:lvlJc w:val="left"/>
      <w:pPr>
        <w:ind w:left="5870" w:hanging="480"/>
      </w:pPr>
      <w:rPr>
        <w:rFonts w:hint="default"/>
      </w:rPr>
    </w:lvl>
    <w:lvl w:ilvl="8" w:tplc="EC88E05A">
      <w:start w:val="1"/>
      <w:numFmt w:val="bullet"/>
      <w:lvlText w:val="•"/>
      <w:lvlJc w:val="left"/>
      <w:pPr>
        <w:ind w:left="7426" w:hanging="480"/>
      </w:pPr>
      <w:rPr>
        <w:rFonts w:hint="default"/>
      </w:rPr>
    </w:lvl>
  </w:abstractNum>
  <w:abstractNum w:abstractNumId="3" w15:restartNumberingAfterBreak="0">
    <w:nsid w:val="12E05F49"/>
    <w:multiLevelType w:val="hybridMultilevel"/>
    <w:tmpl w:val="6BA030B2"/>
    <w:lvl w:ilvl="0" w:tplc="3ADA0A02">
      <w:start w:val="1"/>
      <w:numFmt w:val="upperLetter"/>
      <w:lvlText w:val="%1."/>
      <w:lvlJc w:val="left"/>
      <w:pPr>
        <w:ind w:left="959" w:hanging="480"/>
      </w:pPr>
      <w:rPr>
        <w:rFonts w:ascii="Calibri" w:eastAsia="Calibri" w:hAnsi="Calibri"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F4BE7"/>
    <w:multiLevelType w:val="hybridMultilevel"/>
    <w:tmpl w:val="E55EE4AC"/>
    <w:lvl w:ilvl="0" w:tplc="A98A93DC">
      <w:start w:val="1"/>
      <w:numFmt w:val="bullet"/>
      <w:lvlText w:val=""/>
      <w:lvlJc w:val="left"/>
      <w:pPr>
        <w:ind w:left="2304" w:hanging="360"/>
      </w:pPr>
      <w:rPr>
        <w:rFonts w:ascii="Wingdings" w:hAnsi="Wingdings" w:hint="default"/>
        <w:color w:val="2A4F1C" w:themeColor="accent1" w:themeShade="8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5" w15:restartNumberingAfterBreak="0">
    <w:nsid w:val="1A8F077B"/>
    <w:multiLevelType w:val="hybridMultilevel"/>
    <w:tmpl w:val="F9A6E6F6"/>
    <w:lvl w:ilvl="0" w:tplc="6E32FD14">
      <w:start w:val="1"/>
      <w:numFmt w:val="bullet"/>
      <w:lvlText w:val=""/>
      <w:lvlJc w:val="left"/>
      <w:pPr>
        <w:ind w:left="2304" w:hanging="360"/>
      </w:pPr>
      <w:rPr>
        <w:rFonts w:ascii="Symbol" w:hAnsi="Symbol" w:hint="default"/>
        <w:b/>
        <w:bCs/>
        <w:color w:val="365F91"/>
        <w:w w:val="99"/>
        <w:sz w:val="24"/>
        <w:szCs w:val="24"/>
      </w:rPr>
    </w:lvl>
    <w:lvl w:ilvl="1" w:tplc="F8F09280">
      <w:start w:val="1"/>
      <w:numFmt w:val="upperLetter"/>
      <w:lvlText w:val="%2."/>
      <w:lvlJc w:val="left"/>
      <w:pPr>
        <w:ind w:left="3600" w:hanging="720"/>
      </w:pPr>
      <w:rPr>
        <w:rFonts w:ascii="Cambria" w:eastAsia="Cambria" w:hAnsi="Cambria" w:hint="default"/>
        <w:color w:val="365F91"/>
        <w:spacing w:val="-1"/>
        <w:sz w:val="24"/>
        <w:szCs w:val="24"/>
      </w:rPr>
    </w:lvl>
    <w:lvl w:ilvl="2" w:tplc="B1AEFD4A">
      <w:start w:val="1"/>
      <w:numFmt w:val="decimal"/>
      <w:lvlText w:val="%3."/>
      <w:lvlJc w:val="left"/>
      <w:pPr>
        <w:ind w:left="4320" w:hanging="720"/>
      </w:pPr>
      <w:rPr>
        <w:rFonts w:ascii="Cambria" w:eastAsia="Cambria" w:hAnsi="Cambria" w:hint="default"/>
        <w:color w:val="4F81BD"/>
        <w:spacing w:val="-1"/>
        <w:w w:val="99"/>
        <w:sz w:val="24"/>
        <w:szCs w:val="24"/>
      </w:rPr>
    </w:lvl>
    <w:lvl w:ilvl="3" w:tplc="B49AEB0C">
      <w:start w:val="1"/>
      <w:numFmt w:val="lowerLetter"/>
      <w:lvlText w:val="%4)"/>
      <w:lvlJc w:val="left"/>
      <w:pPr>
        <w:ind w:left="5040" w:hanging="720"/>
      </w:pPr>
      <w:rPr>
        <w:rFonts w:ascii="Cambria" w:eastAsia="Cambria" w:hAnsi="Cambria" w:hint="default"/>
        <w:i/>
        <w:color w:val="4F81BD"/>
        <w:spacing w:val="1"/>
        <w:w w:val="99"/>
        <w:sz w:val="24"/>
        <w:szCs w:val="24"/>
      </w:rPr>
    </w:lvl>
    <w:lvl w:ilvl="4" w:tplc="D7323A1E">
      <w:start w:val="1"/>
      <w:numFmt w:val="bullet"/>
      <w:lvlText w:val=""/>
      <w:lvlJc w:val="left"/>
      <w:pPr>
        <w:ind w:left="5039" w:hanging="360"/>
      </w:pPr>
      <w:rPr>
        <w:rFonts w:ascii="Symbol" w:eastAsia="Symbol" w:hAnsi="Symbol" w:hint="default"/>
        <w:w w:val="99"/>
        <w:sz w:val="20"/>
        <w:szCs w:val="20"/>
      </w:rPr>
    </w:lvl>
    <w:lvl w:ilvl="5" w:tplc="1A42C99E">
      <w:start w:val="1"/>
      <w:numFmt w:val="bullet"/>
      <w:lvlText w:val="•"/>
      <w:lvlJc w:val="left"/>
      <w:pPr>
        <w:ind w:left="5039" w:hanging="360"/>
      </w:pPr>
      <w:rPr>
        <w:rFonts w:hint="default"/>
      </w:rPr>
    </w:lvl>
    <w:lvl w:ilvl="6" w:tplc="4BF41F7A">
      <w:start w:val="1"/>
      <w:numFmt w:val="bullet"/>
      <w:lvlText w:val="•"/>
      <w:lvlJc w:val="left"/>
      <w:pPr>
        <w:ind w:left="5040" w:hanging="360"/>
      </w:pPr>
      <w:rPr>
        <w:rFonts w:hint="default"/>
      </w:rPr>
    </w:lvl>
    <w:lvl w:ilvl="7" w:tplc="03AC18E0">
      <w:start w:val="1"/>
      <w:numFmt w:val="bullet"/>
      <w:lvlText w:val="•"/>
      <w:lvlJc w:val="left"/>
      <w:pPr>
        <w:ind w:left="5040" w:hanging="360"/>
      </w:pPr>
      <w:rPr>
        <w:rFonts w:hint="default"/>
      </w:rPr>
    </w:lvl>
    <w:lvl w:ilvl="8" w:tplc="A9F0F4C4">
      <w:start w:val="1"/>
      <w:numFmt w:val="bullet"/>
      <w:lvlText w:val="•"/>
      <w:lvlJc w:val="left"/>
      <w:pPr>
        <w:ind w:left="7513" w:hanging="360"/>
      </w:pPr>
      <w:rPr>
        <w:rFonts w:hint="default"/>
      </w:rPr>
    </w:lvl>
  </w:abstractNum>
  <w:abstractNum w:abstractNumId="6" w15:restartNumberingAfterBreak="0">
    <w:nsid w:val="1B663F1A"/>
    <w:multiLevelType w:val="hybridMultilevel"/>
    <w:tmpl w:val="FF02B188"/>
    <w:lvl w:ilvl="0" w:tplc="1AE07DE4">
      <w:start w:val="1"/>
      <w:numFmt w:val="decimal"/>
      <w:lvlText w:val="%1."/>
      <w:lvlJc w:val="left"/>
      <w:pPr>
        <w:ind w:left="2400" w:hanging="720"/>
      </w:pPr>
      <w:rPr>
        <w:rFonts w:ascii="Cambria" w:eastAsia="Cambria" w:hAnsi="Cambria" w:hint="default"/>
        <w:i/>
        <w:color w:val="4F81BD"/>
        <w:sz w:val="24"/>
        <w:szCs w:val="24"/>
      </w:rPr>
    </w:lvl>
    <w:lvl w:ilvl="1" w:tplc="2008567C">
      <w:start w:val="1"/>
      <w:numFmt w:val="bullet"/>
      <w:lvlText w:val="•"/>
      <w:lvlJc w:val="left"/>
      <w:pPr>
        <w:ind w:left="3214" w:hanging="720"/>
      </w:pPr>
      <w:rPr>
        <w:rFonts w:hint="default"/>
      </w:rPr>
    </w:lvl>
    <w:lvl w:ilvl="2" w:tplc="3CFA95CA">
      <w:start w:val="1"/>
      <w:numFmt w:val="bullet"/>
      <w:lvlText w:val="•"/>
      <w:lvlJc w:val="left"/>
      <w:pPr>
        <w:ind w:left="4028" w:hanging="720"/>
      </w:pPr>
      <w:rPr>
        <w:rFonts w:hint="default"/>
      </w:rPr>
    </w:lvl>
    <w:lvl w:ilvl="3" w:tplc="0C86ECF4">
      <w:start w:val="1"/>
      <w:numFmt w:val="bullet"/>
      <w:lvlText w:val="•"/>
      <w:lvlJc w:val="left"/>
      <w:pPr>
        <w:ind w:left="4842" w:hanging="720"/>
      </w:pPr>
      <w:rPr>
        <w:rFonts w:hint="default"/>
      </w:rPr>
    </w:lvl>
    <w:lvl w:ilvl="4" w:tplc="D22C697C">
      <w:start w:val="1"/>
      <w:numFmt w:val="bullet"/>
      <w:lvlText w:val="•"/>
      <w:lvlJc w:val="left"/>
      <w:pPr>
        <w:ind w:left="5656" w:hanging="720"/>
      </w:pPr>
      <w:rPr>
        <w:rFonts w:hint="default"/>
      </w:rPr>
    </w:lvl>
    <w:lvl w:ilvl="5" w:tplc="3068771C">
      <w:start w:val="1"/>
      <w:numFmt w:val="bullet"/>
      <w:lvlText w:val="•"/>
      <w:lvlJc w:val="left"/>
      <w:pPr>
        <w:ind w:left="6470" w:hanging="720"/>
      </w:pPr>
      <w:rPr>
        <w:rFonts w:hint="default"/>
      </w:rPr>
    </w:lvl>
    <w:lvl w:ilvl="6" w:tplc="0A608974">
      <w:start w:val="1"/>
      <w:numFmt w:val="bullet"/>
      <w:lvlText w:val="•"/>
      <w:lvlJc w:val="left"/>
      <w:pPr>
        <w:ind w:left="7284" w:hanging="720"/>
      </w:pPr>
      <w:rPr>
        <w:rFonts w:hint="default"/>
      </w:rPr>
    </w:lvl>
    <w:lvl w:ilvl="7" w:tplc="AAE49578">
      <w:start w:val="1"/>
      <w:numFmt w:val="bullet"/>
      <w:lvlText w:val="•"/>
      <w:lvlJc w:val="left"/>
      <w:pPr>
        <w:ind w:left="8098" w:hanging="720"/>
      </w:pPr>
      <w:rPr>
        <w:rFonts w:hint="default"/>
      </w:rPr>
    </w:lvl>
    <w:lvl w:ilvl="8" w:tplc="B21A4412">
      <w:start w:val="1"/>
      <w:numFmt w:val="bullet"/>
      <w:lvlText w:val="•"/>
      <w:lvlJc w:val="left"/>
      <w:pPr>
        <w:ind w:left="8912" w:hanging="720"/>
      </w:pPr>
      <w:rPr>
        <w:rFonts w:hint="default"/>
      </w:rPr>
    </w:lvl>
  </w:abstractNum>
  <w:abstractNum w:abstractNumId="7" w15:restartNumberingAfterBreak="0">
    <w:nsid w:val="25B6638D"/>
    <w:multiLevelType w:val="hybridMultilevel"/>
    <w:tmpl w:val="D974C188"/>
    <w:lvl w:ilvl="0" w:tplc="0CEE5838">
      <w:start w:val="5"/>
      <w:numFmt w:val="decimal"/>
      <w:lvlText w:val="%1."/>
      <w:lvlJc w:val="left"/>
      <w:pPr>
        <w:ind w:left="2400" w:hanging="720"/>
      </w:pPr>
      <w:rPr>
        <w:rFonts w:ascii="Cambria" w:eastAsia="Cambria" w:hAnsi="Cambria" w:hint="default"/>
        <w:color w:val="4F81BD"/>
        <w:spacing w:val="-1"/>
        <w:w w:val="99"/>
        <w:sz w:val="24"/>
        <w:szCs w:val="24"/>
      </w:rPr>
    </w:lvl>
    <w:lvl w:ilvl="1" w:tplc="ECA293E6">
      <w:start w:val="1"/>
      <w:numFmt w:val="bullet"/>
      <w:lvlText w:val="•"/>
      <w:lvlJc w:val="left"/>
      <w:pPr>
        <w:ind w:left="3214" w:hanging="720"/>
      </w:pPr>
      <w:rPr>
        <w:rFonts w:hint="default"/>
      </w:rPr>
    </w:lvl>
    <w:lvl w:ilvl="2" w:tplc="822098D6">
      <w:start w:val="1"/>
      <w:numFmt w:val="bullet"/>
      <w:lvlText w:val="•"/>
      <w:lvlJc w:val="left"/>
      <w:pPr>
        <w:ind w:left="4028" w:hanging="720"/>
      </w:pPr>
      <w:rPr>
        <w:rFonts w:hint="default"/>
      </w:rPr>
    </w:lvl>
    <w:lvl w:ilvl="3" w:tplc="E9167098">
      <w:start w:val="1"/>
      <w:numFmt w:val="bullet"/>
      <w:lvlText w:val="•"/>
      <w:lvlJc w:val="left"/>
      <w:pPr>
        <w:ind w:left="4842" w:hanging="720"/>
      </w:pPr>
      <w:rPr>
        <w:rFonts w:hint="default"/>
      </w:rPr>
    </w:lvl>
    <w:lvl w:ilvl="4" w:tplc="13146BC0">
      <w:start w:val="1"/>
      <w:numFmt w:val="bullet"/>
      <w:lvlText w:val="•"/>
      <w:lvlJc w:val="left"/>
      <w:pPr>
        <w:ind w:left="5656" w:hanging="720"/>
      </w:pPr>
      <w:rPr>
        <w:rFonts w:hint="default"/>
      </w:rPr>
    </w:lvl>
    <w:lvl w:ilvl="5" w:tplc="137A6F0E">
      <w:start w:val="1"/>
      <w:numFmt w:val="bullet"/>
      <w:lvlText w:val="•"/>
      <w:lvlJc w:val="left"/>
      <w:pPr>
        <w:ind w:left="6470" w:hanging="720"/>
      </w:pPr>
      <w:rPr>
        <w:rFonts w:hint="default"/>
      </w:rPr>
    </w:lvl>
    <w:lvl w:ilvl="6" w:tplc="F90621AC">
      <w:start w:val="1"/>
      <w:numFmt w:val="bullet"/>
      <w:lvlText w:val="•"/>
      <w:lvlJc w:val="left"/>
      <w:pPr>
        <w:ind w:left="7284" w:hanging="720"/>
      </w:pPr>
      <w:rPr>
        <w:rFonts w:hint="default"/>
      </w:rPr>
    </w:lvl>
    <w:lvl w:ilvl="7" w:tplc="1A544A9E">
      <w:start w:val="1"/>
      <w:numFmt w:val="bullet"/>
      <w:lvlText w:val="•"/>
      <w:lvlJc w:val="left"/>
      <w:pPr>
        <w:ind w:left="8098" w:hanging="720"/>
      </w:pPr>
      <w:rPr>
        <w:rFonts w:hint="default"/>
      </w:rPr>
    </w:lvl>
    <w:lvl w:ilvl="8" w:tplc="FAECF824">
      <w:start w:val="1"/>
      <w:numFmt w:val="bullet"/>
      <w:lvlText w:val="•"/>
      <w:lvlJc w:val="left"/>
      <w:pPr>
        <w:ind w:left="8912" w:hanging="720"/>
      </w:pPr>
      <w:rPr>
        <w:rFonts w:hint="default"/>
      </w:rPr>
    </w:lvl>
  </w:abstractNum>
  <w:abstractNum w:abstractNumId="8" w15:restartNumberingAfterBreak="0">
    <w:nsid w:val="34531EC8"/>
    <w:multiLevelType w:val="hybridMultilevel"/>
    <w:tmpl w:val="4C7C8C72"/>
    <w:lvl w:ilvl="0" w:tplc="358C9D82">
      <w:start w:val="1"/>
      <w:numFmt w:val="upperRoman"/>
      <w:lvlText w:val="%1."/>
      <w:lvlJc w:val="left"/>
      <w:pPr>
        <w:ind w:left="960" w:hanging="720"/>
      </w:pPr>
      <w:rPr>
        <w:rFonts w:ascii="Cambria" w:eastAsia="Cambria" w:hAnsi="Cambria" w:hint="default"/>
        <w:b/>
        <w:bCs/>
        <w:color w:val="365F91"/>
        <w:w w:val="99"/>
        <w:sz w:val="24"/>
        <w:szCs w:val="24"/>
      </w:rPr>
    </w:lvl>
    <w:lvl w:ilvl="1" w:tplc="F8F09280">
      <w:start w:val="1"/>
      <w:numFmt w:val="upperLetter"/>
      <w:lvlText w:val="%2."/>
      <w:lvlJc w:val="left"/>
      <w:pPr>
        <w:ind w:left="1680" w:hanging="720"/>
      </w:pPr>
      <w:rPr>
        <w:rFonts w:ascii="Cambria" w:eastAsia="Cambria" w:hAnsi="Cambria" w:hint="default"/>
        <w:color w:val="365F91"/>
        <w:spacing w:val="-1"/>
        <w:sz w:val="24"/>
        <w:szCs w:val="24"/>
      </w:rPr>
    </w:lvl>
    <w:lvl w:ilvl="2" w:tplc="B1AEFD4A">
      <w:start w:val="1"/>
      <w:numFmt w:val="decimal"/>
      <w:lvlText w:val="%3."/>
      <w:lvlJc w:val="left"/>
      <w:pPr>
        <w:ind w:left="2400" w:hanging="720"/>
      </w:pPr>
      <w:rPr>
        <w:rFonts w:ascii="Cambria" w:eastAsia="Cambria" w:hAnsi="Cambria" w:hint="default"/>
        <w:color w:val="4F81BD"/>
        <w:spacing w:val="-1"/>
        <w:w w:val="99"/>
        <w:sz w:val="24"/>
        <w:szCs w:val="24"/>
      </w:rPr>
    </w:lvl>
    <w:lvl w:ilvl="3" w:tplc="B49AEB0C">
      <w:start w:val="1"/>
      <w:numFmt w:val="lowerLetter"/>
      <w:lvlText w:val="%4)"/>
      <w:lvlJc w:val="left"/>
      <w:pPr>
        <w:ind w:left="3120" w:hanging="720"/>
      </w:pPr>
      <w:rPr>
        <w:rFonts w:ascii="Cambria" w:eastAsia="Cambria" w:hAnsi="Cambria" w:hint="default"/>
        <w:i/>
        <w:color w:val="4F81BD"/>
        <w:spacing w:val="1"/>
        <w:w w:val="99"/>
        <w:sz w:val="24"/>
        <w:szCs w:val="24"/>
      </w:rPr>
    </w:lvl>
    <w:lvl w:ilvl="4" w:tplc="38381F6A">
      <w:start w:val="1"/>
      <w:numFmt w:val="bullet"/>
      <w:lvlText w:val=""/>
      <w:lvlJc w:val="left"/>
      <w:pPr>
        <w:ind w:left="2304" w:hanging="360"/>
      </w:pPr>
      <w:rPr>
        <w:rFonts w:ascii="Symbol" w:eastAsia="Symbol" w:hAnsi="Symbol" w:hint="default"/>
        <w:w w:val="99"/>
        <w:sz w:val="20"/>
        <w:szCs w:val="20"/>
      </w:rPr>
    </w:lvl>
    <w:lvl w:ilvl="5" w:tplc="1A42C99E">
      <w:start w:val="1"/>
      <w:numFmt w:val="bullet"/>
      <w:lvlText w:val="•"/>
      <w:lvlJc w:val="left"/>
      <w:pPr>
        <w:ind w:left="3119" w:hanging="360"/>
      </w:pPr>
      <w:rPr>
        <w:rFonts w:hint="default"/>
      </w:rPr>
    </w:lvl>
    <w:lvl w:ilvl="6" w:tplc="4BF41F7A">
      <w:start w:val="1"/>
      <w:numFmt w:val="bullet"/>
      <w:lvlText w:val="•"/>
      <w:lvlJc w:val="left"/>
      <w:pPr>
        <w:ind w:left="3120" w:hanging="360"/>
      </w:pPr>
      <w:rPr>
        <w:rFonts w:hint="default"/>
      </w:rPr>
    </w:lvl>
    <w:lvl w:ilvl="7" w:tplc="03AC18E0">
      <w:start w:val="1"/>
      <w:numFmt w:val="bullet"/>
      <w:lvlText w:val="•"/>
      <w:lvlJc w:val="left"/>
      <w:pPr>
        <w:ind w:left="3120" w:hanging="360"/>
      </w:pPr>
      <w:rPr>
        <w:rFonts w:hint="default"/>
      </w:rPr>
    </w:lvl>
    <w:lvl w:ilvl="8" w:tplc="A9F0F4C4">
      <w:start w:val="1"/>
      <w:numFmt w:val="bullet"/>
      <w:lvlText w:val="•"/>
      <w:lvlJc w:val="left"/>
      <w:pPr>
        <w:ind w:left="5593" w:hanging="360"/>
      </w:pPr>
      <w:rPr>
        <w:rFonts w:hint="default"/>
      </w:rPr>
    </w:lvl>
  </w:abstractNum>
  <w:abstractNum w:abstractNumId="9" w15:restartNumberingAfterBreak="0">
    <w:nsid w:val="3494561E"/>
    <w:multiLevelType w:val="hybridMultilevel"/>
    <w:tmpl w:val="EFE4C1D4"/>
    <w:lvl w:ilvl="0" w:tplc="0CEE5838">
      <w:start w:val="5"/>
      <w:numFmt w:val="decimal"/>
      <w:lvlText w:val="%1."/>
      <w:lvlJc w:val="left"/>
      <w:pPr>
        <w:ind w:left="1584" w:hanging="360"/>
      </w:pPr>
      <w:rPr>
        <w:rFonts w:ascii="Cambria" w:eastAsia="Cambria" w:hAnsi="Cambria" w:hint="default"/>
        <w:color w:val="4F81BD"/>
        <w:spacing w:val="-1"/>
        <w:w w:val="99"/>
        <w:sz w:val="24"/>
        <w:szCs w:val="24"/>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 w15:restartNumberingAfterBreak="0">
    <w:nsid w:val="37724CB3"/>
    <w:multiLevelType w:val="hybridMultilevel"/>
    <w:tmpl w:val="497C81A0"/>
    <w:lvl w:ilvl="0" w:tplc="65B08F52">
      <w:start w:val="1"/>
      <w:numFmt w:val="bullet"/>
      <w:lvlText w:val=""/>
      <w:lvlJc w:val="left"/>
      <w:pPr>
        <w:ind w:left="1319" w:hanging="360"/>
      </w:pPr>
      <w:rPr>
        <w:rFonts w:ascii="Wingdings" w:hAnsi="Wingdings" w:hint="default"/>
        <w:spacing w:val="-1"/>
        <w:w w:val="99"/>
        <w:sz w:val="20"/>
        <w:szCs w:val="20"/>
      </w:rPr>
    </w:lvl>
    <w:lvl w:ilvl="1" w:tplc="183C2F2E">
      <w:start w:val="1"/>
      <w:numFmt w:val="bullet"/>
      <w:lvlText w:val="•"/>
      <w:lvlJc w:val="left"/>
      <w:pPr>
        <w:ind w:left="2241" w:hanging="360"/>
      </w:pPr>
      <w:rPr>
        <w:rFonts w:hint="default"/>
      </w:rPr>
    </w:lvl>
    <w:lvl w:ilvl="2" w:tplc="6EA659B4">
      <w:start w:val="1"/>
      <w:numFmt w:val="bullet"/>
      <w:lvlText w:val="•"/>
      <w:lvlJc w:val="left"/>
      <w:pPr>
        <w:ind w:left="3163" w:hanging="360"/>
      </w:pPr>
      <w:rPr>
        <w:rFonts w:hint="default"/>
      </w:rPr>
    </w:lvl>
    <w:lvl w:ilvl="3" w:tplc="D804C328">
      <w:start w:val="1"/>
      <w:numFmt w:val="bullet"/>
      <w:lvlText w:val="•"/>
      <w:lvlJc w:val="left"/>
      <w:pPr>
        <w:ind w:left="4085" w:hanging="360"/>
      </w:pPr>
      <w:rPr>
        <w:rFonts w:hint="default"/>
      </w:rPr>
    </w:lvl>
    <w:lvl w:ilvl="4" w:tplc="68F29B92">
      <w:start w:val="1"/>
      <w:numFmt w:val="bullet"/>
      <w:lvlText w:val="•"/>
      <w:lvlJc w:val="left"/>
      <w:pPr>
        <w:ind w:left="5007" w:hanging="360"/>
      </w:pPr>
      <w:rPr>
        <w:rFonts w:hint="default"/>
      </w:rPr>
    </w:lvl>
    <w:lvl w:ilvl="5" w:tplc="A44A414C">
      <w:start w:val="1"/>
      <w:numFmt w:val="bullet"/>
      <w:lvlText w:val="•"/>
      <w:lvlJc w:val="left"/>
      <w:pPr>
        <w:ind w:left="5929" w:hanging="360"/>
      </w:pPr>
      <w:rPr>
        <w:rFonts w:hint="default"/>
      </w:rPr>
    </w:lvl>
    <w:lvl w:ilvl="6" w:tplc="55AAC830">
      <w:start w:val="1"/>
      <w:numFmt w:val="bullet"/>
      <w:lvlText w:val="•"/>
      <w:lvlJc w:val="left"/>
      <w:pPr>
        <w:ind w:left="6852" w:hanging="360"/>
      </w:pPr>
      <w:rPr>
        <w:rFonts w:hint="default"/>
      </w:rPr>
    </w:lvl>
    <w:lvl w:ilvl="7" w:tplc="5A50363E">
      <w:start w:val="1"/>
      <w:numFmt w:val="bullet"/>
      <w:lvlText w:val="•"/>
      <w:lvlJc w:val="left"/>
      <w:pPr>
        <w:ind w:left="7774" w:hanging="360"/>
      </w:pPr>
      <w:rPr>
        <w:rFonts w:hint="default"/>
      </w:rPr>
    </w:lvl>
    <w:lvl w:ilvl="8" w:tplc="6E3C689E">
      <w:start w:val="1"/>
      <w:numFmt w:val="bullet"/>
      <w:lvlText w:val="•"/>
      <w:lvlJc w:val="left"/>
      <w:pPr>
        <w:ind w:left="8696" w:hanging="360"/>
      </w:pPr>
      <w:rPr>
        <w:rFonts w:hint="default"/>
      </w:rPr>
    </w:lvl>
  </w:abstractNum>
  <w:abstractNum w:abstractNumId="11" w15:restartNumberingAfterBreak="0">
    <w:nsid w:val="3E25499A"/>
    <w:multiLevelType w:val="hybridMultilevel"/>
    <w:tmpl w:val="AD8E9482"/>
    <w:lvl w:ilvl="0" w:tplc="04090001">
      <w:start w:val="1"/>
      <w:numFmt w:val="bullet"/>
      <w:lvlText w:val=""/>
      <w:lvlJc w:val="left"/>
      <w:pPr>
        <w:ind w:left="2880" w:hanging="720"/>
      </w:pPr>
      <w:rPr>
        <w:rFonts w:ascii="Symbol" w:hAnsi="Symbol" w:hint="default"/>
        <w:b/>
        <w:bCs/>
        <w:color w:val="365F91"/>
        <w:w w:val="99"/>
        <w:sz w:val="24"/>
        <w:szCs w:val="24"/>
      </w:rPr>
    </w:lvl>
    <w:lvl w:ilvl="1" w:tplc="F8F09280">
      <w:start w:val="1"/>
      <w:numFmt w:val="upperLetter"/>
      <w:lvlText w:val="%2."/>
      <w:lvlJc w:val="left"/>
      <w:pPr>
        <w:ind w:left="3600" w:hanging="720"/>
      </w:pPr>
      <w:rPr>
        <w:rFonts w:ascii="Cambria" w:eastAsia="Cambria" w:hAnsi="Cambria" w:hint="default"/>
        <w:color w:val="365F91"/>
        <w:spacing w:val="-1"/>
        <w:sz w:val="24"/>
        <w:szCs w:val="24"/>
      </w:rPr>
    </w:lvl>
    <w:lvl w:ilvl="2" w:tplc="B1AEFD4A">
      <w:start w:val="1"/>
      <w:numFmt w:val="decimal"/>
      <w:lvlText w:val="%3."/>
      <w:lvlJc w:val="left"/>
      <w:pPr>
        <w:ind w:left="4320" w:hanging="720"/>
      </w:pPr>
      <w:rPr>
        <w:rFonts w:ascii="Cambria" w:eastAsia="Cambria" w:hAnsi="Cambria" w:hint="default"/>
        <w:color w:val="4F81BD"/>
        <w:spacing w:val="-1"/>
        <w:w w:val="99"/>
        <w:sz w:val="24"/>
        <w:szCs w:val="24"/>
      </w:rPr>
    </w:lvl>
    <w:lvl w:ilvl="3" w:tplc="B49AEB0C">
      <w:start w:val="1"/>
      <w:numFmt w:val="lowerLetter"/>
      <w:lvlText w:val="%4)"/>
      <w:lvlJc w:val="left"/>
      <w:pPr>
        <w:ind w:left="5040" w:hanging="720"/>
      </w:pPr>
      <w:rPr>
        <w:rFonts w:ascii="Cambria" w:eastAsia="Cambria" w:hAnsi="Cambria" w:hint="default"/>
        <w:i/>
        <w:color w:val="4F81BD"/>
        <w:spacing w:val="1"/>
        <w:w w:val="99"/>
        <w:sz w:val="24"/>
        <w:szCs w:val="24"/>
      </w:rPr>
    </w:lvl>
    <w:lvl w:ilvl="4" w:tplc="D7323A1E">
      <w:start w:val="1"/>
      <w:numFmt w:val="bullet"/>
      <w:lvlText w:val=""/>
      <w:lvlJc w:val="left"/>
      <w:pPr>
        <w:ind w:left="5039" w:hanging="360"/>
      </w:pPr>
      <w:rPr>
        <w:rFonts w:ascii="Symbol" w:eastAsia="Symbol" w:hAnsi="Symbol" w:hint="default"/>
        <w:w w:val="99"/>
        <w:sz w:val="20"/>
        <w:szCs w:val="20"/>
      </w:rPr>
    </w:lvl>
    <w:lvl w:ilvl="5" w:tplc="1A42C99E">
      <w:start w:val="1"/>
      <w:numFmt w:val="bullet"/>
      <w:lvlText w:val="•"/>
      <w:lvlJc w:val="left"/>
      <w:pPr>
        <w:ind w:left="5039" w:hanging="360"/>
      </w:pPr>
      <w:rPr>
        <w:rFonts w:hint="default"/>
      </w:rPr>
    </w:lvl>
    <w:lvl w:ilvl="6" w:tplc="4BF41F7A">
      <w:start w:val="1"/>
      <w:numFmt w:val="bullet"/>
      <w:lvlText w:val="•"/>
      <w:lvlJc w:val="left"/>
      <w:pPr>
        <w:ind w:left="5040" w:hanging="360"/>
      </w:pPr>
      <w:rPr>
        <w:rFonts w:hint="default"/>
      </w:rPr>
    </w:lvl>
    <w:lvl w:ilvl="7" w:tplc="03AC18E0">
      <w:start w:val="1"/>
      <w:numFmt w:val="bullet"/>
      <w:lvlText w:val="•"/>
      <w:lvlJc w:val="left"/>
      <w:pPr>
        <w:ind w:left="5040" w:hanging="360"/>
      </w:pPr>
      <w:rPr>
        <w:rFonts w:hint="default"/>
      </w:rPr>
    </w:lvl>
    <w:lvl w:ilvl="8" w:tplc="A9F0F4C4">
      <w:start w:val="1"/>
      <w:numFmt w:val="bullet"/>
      <w:lvlText w:val="•"/>
      <w:lvlJc w:val="left"/>
      <w:pPr>
        <w:ind w:left="7513" w:hanging="360"/>
      </w:pPr>
      <w:rPr>
        <w:rFonts w:hint="default"/>
      </w:rPr>
    </w:lvl>
  </w:abstractNum>
  <w:abstractNum w:abstractNumId="12" w15:restartNumberingAfterBreak="0">
    <w:nsid w:val="3FAE2EDE"/>
    <w:multiLevelType w:val="hybridMultilevel"/>
    <w:tmpl w:val="30B62DF8"/>
    <w:lvl w:ilvl="0" w:tplc="88EEAEF2">
      <w:start w:val="1"/>
      <w:numFmt w:val="upperRoman"/>
      <w:lvlText w:val="%1."/>
      <w:lvlJc w:val="left"/>
      <w:pPr>
        <w:ind w:left="960" w:hanging="720"/>
      </w:pPr>
      <w:rPr>
        <w:rFonts w:ascii="Cambria" w:hAnsi="Cambria" w:hint="default"/>
        <w:b/>
        <w:bCs/>
        <w:color w:val="006747"/>
        <w:w w:val="99"/>
        <w:sz w:val="24"/>
        <w:szCs w:val="24"/>
      </w:rPr>
    </w:lvl>
    <w:lvl w:ilvl="1" w:tplc="0FB29DE8">
      <w:start w:val="1"/>
      <w:numFmt w:val="upperLetter"/>
      <w:lvlText w:val="%2."/>
      <w:lvlJc w:val="left"/>
      <w:pPr>
        <w:ind w:left="1680" w:hanging="720"/>
      </w:pPr>
      <w:rPr>
        <w:rFonts w:ascii="Cambria" w:hAnsi="Cambria" w:hint="default"/>
        <w:color w:val="006747"/>
        <w:spacing w:val="-1"/>
        <w:sz w:val="24"/>
        <w:szCs w:val="24"/>
      </w:rPr>
    </w:lvl>
    <w:lvl w:ilvl="2" w:tplc="3E9A0318">
      <w:start w:val="1"/>
      <w:numFmt w:val="decimal"/>
      <w:lvlText w:val="%3."/>
      <w:lvlJc w:val="left"/>
      <w:pPr>
        <w:ind w:left="2400" w:hanging="720"/>
      </w:pPr>
      <w:rPr>
        <w:rFonts w:ascii="Cambria" w:hAnsi="Cambria" w:hint="default"/>
        <w:color w:val="2A4F1C" w:themeColor="accent1" w:themeShade="80"/>
        <w:spacing w:val="-1"/>
        <w:w w:val="99"/>
        <w:sz w:val="24"/>
        <w:szCs w:val="24"/>
      </w:rPr>
    </w:lvl>
    <w:lvl w:ilvl="3" w:tplc="B49AEB0C">
      <w:start w:val="1"/>
      <w:numFmt w:val="lowerLetter"/>
      <w:lvlText w:val="%4)"/>
      <w:lvlJc w:val="left"/>
      <w:pPr>
        <w:ind w:left="3120" w:hanging="720"/>
      </w:pPr>
      <w:rPr>
        <w:rFonts w:ascii="Cambria" w:eastAsia="Cambria" w:hAnsi="Cambria" w:hint="default"/>
        <w:i/>
        <w:color w:val="4F81BD"/>
        <w:spacing w:val="1"/>
        <w:w w:val="99"/>
        <w:sz w:val="24"/>
        <w:szCs w:val="24"/>
      </w:rPr>
    </w:lvl>
    <w:lvl w:ilvl="4" w:tplc="0409000D">
      <w:start w:val="1"/>
      <w:numFmt w:val="bullet"/>
      <w:lvlText w:val=""/>
      <w:lvlJc w:val="left"/>
      <w:pPr>
        <w:ind w:left="3119" w:hanging="360"/>
      </w:pPr>
      <w:rPr>
        <w:rFonts w:ascii="Wingdings" w:hAnsi="Wingdings" w:hint="default"/>
        <w:w w:val="99"/>
        <w:sz w:val="20"/>
        <w:szCs w:val="20"/>
      </w:rPr>
    </w:lvl>
    <w:lvl w:ilvl="5" w:tplc="1A42C99E">
      <w:start w:val="1"/>
      <w:numFmt w:val="bullet"/>
      <w:lvlText w:val="•"/>
      <w:lvlJc w:val="left"/>
      <w:pPr>
        <w:ind w:left="3119" w:hanging="360"/>
      </w:pPr>
      <w:rPr>
        <w:rFonts w:hint="default"/>
      </w:rPr>
    </w:lvl>
    <w:lvl w:ilvl="6" w:tplc="4BF41F7A">
      <w:start w:val="1"/>
      <w:numFmt w:val="bullet"/>
      <w:lvlText w:val="•"/>
      <w:lvlJc w:val="left"/>
      <w:pPr>
        <w:ind w:left="3120" w:hanging="360"/>
      </w:pPr>
      <w:rPr>
        <w:rFonts w:hint="default"/>
      </w:rPr>
    </w:lvl>
    <w:lvl w:ilvl="7" w:tplc="03AC18E0">
      <w:start w:val="1"/>
      <w:numFmt w:val="bullet"/>
      <w:lvlText w:val="•"/>
      <w:lvlJc w:val="left"/>
      <w:pPr>
        <w:ind w:left="3120" w:hanging="360"/>
      </w:pPr>
      <w:rPr>
        <w:rFonts w:hint="default"/>
      </w:rPr>
    </w:lvl>
    <w:lvl w:ilvl="8" w:tplc="A9F0F4C4">
      <w:start w:val="1"/>
      <w:numFmt w:val="bullet"/>
      <w:lvlText w:val="•"/>
      <w:lvlJc w:val="left"/>
      <w:pPr>
        <w:ind w:left="5593" w:hanging="360"/>
      </w:pPr>
      <w:rPr>
        <w:rFonts w:hint="default"/>
      </w:rPr>
    </w:lvl>
  </w:abstractNum>
  <w:abstractNum w:abstractNumId="13" w15:restartNumberingAfterBreak="0">
    <w:nsid w:val="406637BD"/>
    <w:multiLevelType w:val="hybridMultilevel"/>
    <w:tmpl w:val="FCBC7768"/>
    <w:lvl w:ilvl="0" w:tplc="65D61B28">
      <w:start w:val="1"/>
      <w:numFmt w:val="decimal"/>
      <w:lvlText w:val="%1."/>
      <w:lvlJc w:val="left"/>
      <w:pPr>
        <w:ind w:left="1199" w:hanging="480"/>
      </w:pPr>
      <w:rPr>
        <w:rFonts w:ascii="Calibri" w:eastAsia="Calibri" w:hAnsi="Calibri" w:hint="default"/>
        <w:i/>
        <w:sz w:val="22"/>
        <w:szCs w:val="22"/>
      </w:rPr>
    </w:lvl>
    <w:lvl w:ilvl="1" w:tplc="1E04CE52">
      <w:start w:val="1"/>
      <w:numFmt w:val="bullet"/>
      <w:lvlText w:val="•"/>
      <w:lvlJc w:val="left"/>
      <w:pPr>
        <w:ind w:left="2133" w:hanging="480"/>
      </w:pPr>
      <w:rPr>
        <w:rFonts w:hint="default"/>
      </w:rPr>
    </w:lvl>
    <w:lvl w:ilvl="2" w:tplc="BEF2F0BC">
      <w:start w:val="1"/>
      <w:numFmt w:val="bullet"/>
      <w:lvlText w:val="•"/>
      <w:lvlJc w:val="left"/>
      <w:pPr>
        <w:ind w:left="3067" w:hanging="480"/>
      </w:pPr>
      <w:rPr>
        <w:rFonts w:hint="default"/>
      </w:rPr>
    </w:lvl>
    <w:lvl w:ilvl="3" w:tplc="FB582BF0">
      <w:start w:val="1"/>
      <w:numFmt w:val="bullet"/>
      <w:lvlText w:val="•"/>
      <w:lvlJc w:val="left"/>
      <w:pPr>
        <w:ind w:left="4001" w:hanging="480"/>
      </w:pPr>
      <w:rPr>
        <w:rFonts w:hint="default"/>
      </w:rPr>
    </w:lvl>
    <w:lvl w:ilvl="4" w:tplc="ECD41212">
      <w:start w:val="1"/>
      <w:numFmt w:val="bullet"/>
      <w:lvlText w:val="•"/>
      <w:lvlJc w:val="left"/>
      <w:pPr>
        <w:ind w:left="4935" w:hanging="480"/>
      </w:pPr>
      <w:rPr>
        <w:rFonts w:hint="default"/>
      </w:rPr>
    </w:lvl>
    <w:lvl w:ilvl="5" w:tplc="895E6C84">
      <w:start w:val="1"/>
      <w:numFmt w:val="bullet"/>
      <w:lvlText w:val="•"/>
      <w:lvlJc w:val="left"/>
      <w:pPr>
        <w:ind w:left="5869" w:hanging="480"/>
      </w:pPr>
      <w:rPr>
        <w:rFonts w:hint="default"/>
      </w:rPr>
    </w:lvl>
    <w:lvl w:ilvl="6" w:tplc="6B1A4BA6">
      <w:start w:val="1"/>
      <w:numFmt w:val="bullet"/>
      <w:lvlText w:val="•"/>
      <w:lvlJc w:val="left"/>
      <w:pPr>
        <w:ind w:left="6803" w:hanging="480"/>
      </w:pPr>
      <w:rPr>
        <w:rFonts w:hint="default"/>
      </w:rPr>
    </w:lvl>
    <w:lvl w:ilvl="7" w:tplc="8E282326">
      <w:start w:val="1"/>
      <w:numFmt w:val="bullet"/>
      <w:lvlText w:val="•"/>
      <w:lvlJc w:val="left"/>
      <w:pPr>
        <w:ind w:left="7737" w:hanging="480"/>
      </w:pPr>
      <w:rPr>
        <w:rFonts w:hint="default"/>
      </w:rPr>
    </w:lvl>
    <w:lvl w:ilvl="8" w:tplc="C49E8006">
      <w:start w:val="1"/>
      <w:numFmt w:val="bullet"/>
      <w:lvlText w:val="•"/>
      <w:lvlJc w:val="left"/>
      <w:pPr>
        <w:ind w:left="8671" w:hanging="480"/>
      </w:pPr>
      <w:rPr>
        <w:rFonts w:hint="default"/>
      </w:rPr>
    </w:lvl>
  </w:abstractNum>
  <w:abstractNum w:abstractNumId="14" w15:restartNumberingAfterBreak="0">
    <w:nsid w:val="40F24343"/>
    <w:multiLevelType w:val="hybridMultilevel"/>
    <w:tmpl w:val="30128C14"/>
    <w:lvl w:ilvl="0" w:tplc="35F69DCE">
      <w:start w:val="3"/>
      <w:numFmt w:val="decimal"/>
      <w:lvlText w:val="%1."/>
      <w:lvlJc w:val="left"/>
      <w:pPr>
        <w:ind w:left="1224" w:hanging="360"/>
      </w:pPr>
      <w:rPr>
        <w:rFonts w:ascii="Cambria" w:eastAsia="Cambria" w:hAnsi="Cambria" w:hint="default"/>
        <w:color w:val="4F81BD"/>
        <w:spacing w:val="-1"/>
        <w:w w:val="99"/>
        <w:sz w:val="24"/>
        <w:szCs w:val="24"/>
      </w:rPr>
    </w:lvl>
    <w:lvl w:ilvl="1" w:tplc="04090019" w:tentative="1">
      <w:start w:val="1"/>
      <w:numFmt w:val="lowerLetter"/>
      <w:lvlText w:val="%2."/>
      <w:lvlJc w:val="left"/>
      <w:pPr>
        <w:ind w:left="2064" w:hanging="360"/>
      </w:p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15" w15:restartNumberingAfterBreak="0">
    <w:nsid w:val="46671D07"/>
    <w:multiLevelType w:val="hybridMultilevel"/>
    <w:tmpl w:val="7BCA8E26"/>
    <w:lvl w:ilvl="0" w:tplc="0409000D">
      <w:start w:val="1"/>
      <w:numFmt w:val="bullet"/>
      <w:lvlText w:val=""/>
      <w:lvlJc w:val="left"/>
      <w:pPr>
        <w:ind w:left="2304" w:hanging="360"/>
      </w:pPr>
      <w:rPr>
        <w:rFonts w:ascii="Wingdings" w:hAnsi="Wingdings" w:hint="default"/>
        <w:b/>
        <w:bCs/>
        <w:color w:val="365F91"/>
        <w:w w:val="99"/>
        <w:sz w:val="24"/>
        <w:szCs w:val="24"/>
      </w:rPr>
    </w:lvl>
    <w:lvl w:ilvl="1" w:tplc="F8F09280">
      <w:start w:val="1"/>
      <w:numFmt w:val="upperLetter"/>
      <w:lvlText w:val="%2."/>
      <w:lvlJc w:val="left"/>
      <w:pPr>
        <w:ind w:left="3600" w:hanging="720"/>
      </w:pPr>
      <w:rPr>
        <w:rFonts w:ascii="Cambria" w:eastAsia="Cambria" w:hAnsi="Cambria" w:hint="default"/>
        <w:color w:val="365F91"/>
        <w:spacing w:val="-1"/>
        <w:sz w:val="24"/>
        <w:szCs w:val="24"/>
      </w:rPr>
    </w:lvl>
    <w:lvl w:ilvl="2" w:tplc="B1AEFD4A">
      <w:start w:val="1"/>
      <w:numFmt w:val="decimal"/>
      <w:lvlText w:val="%3."/>
      <w:lvlJc w:val="left"/>
      <w:pPr>
        <w:ind w:left="4320" w:hanging="720"/>
      </w:pPr>
      <w:rPr>
        <w:rFonts w:ascii="Cambria" w:eastAsia="Cambria" w:hAnsi="Cambria" w:hint="default"/>
        <w:color w:val="4F81BD"/>
        <w:spacing w:val="-1"/>
        <w:w w:val="99"/>
        <w:sz w:val="24"/>
        <w:szCs w:val="24"/>
      </w:rPr>
    </w:lvl>
    <w:lvl w:ilvl="3" w:tplc="B49AEB0C">
      <w:start w:val="1"/>
      <w:numFmt w:val="lowerLetter"/>
      <w:lvlText w:val="%4)"/>
      <w:lvlJc w:val="left"/>
      <w:pPr>
        <w:ind w:left="5040" w:hanging="720"/>
      </w:pPr>
      <w:rPr>
        <w:rFonts w:ascii="Cambria" w:eastAsia="Cambria" w:hAnsi="Cambria" w:hint="default"/>
        <w:i/>
        <w:color w:val="4F81BD"/>
        <w:spacing w:val="1"/>
        <w:w w:val="99"/>
        <w:sz w:val="24"/>
        <w:szCs w:val="24"/>
      </w:rPr>
    </w:lvl>
    <w:lvl w:ilvl="4" w:tplc="D7323A1E">
      <w:start w:val="1"/>
      <w:numFmt w:val="bullet"/>
      <w:lvlText w:val=""/>
      <w:lvlJc w:val="left"/>
      <w:pPr>
        <w:ind w:left="5039" w:hanging="360"/>
      </w:pPr>
      <w:rPr>
        <w:rFonts w:ascii="Symbol" w:eastAsia="Symbol" w:hAnsi="Symbol" w:hint="default"/>
        <w:w w:val="99"/>
        <w:sz w:val="20"/>
        <w:szCs w:val="20"/>
      </w:rPr>
    </w:lvl>
    <w:lvl w:ilvl="5" w:tplc="1A42C99E">
      <w:start w:val="1"/>
      <w:numFmt w:val="bullet"/>
      <w:lvlText w:val="•"/>
      <w:lvlJc w:val="left"/>
      <w:pPr>
        <w:ind w:left="5039" w:hanging="360"/>
      </w:pPr>
      <w:rPr>
        <w:rFonts w:hint="default"/>
      </w:rPr>
    </w:lvl>
    <w:lvl w:ilvl="6" w:tplc="4BF41F7A">
      <w:start w:val="1"/>
      <w:numFmt w:val="bullet"/>
      <w:lvlText w:val="•"/>
      <w:lvlJc w:val="left"/>
      <w:pPr>
        <w:ind w:left="5040" w:hanging="360"/>
      </w:pPr>
      <w:rPr>
        <w:rFonts w:hint="default"/>
      </w:rPr>
    </w:lvl>
    <w:lvl w:ilvl="7" w:tplc="03AC18E0">
      <w:start w:val="1"/>
      <w:numFmt w:val="bullet"/>
      <w:lvlText w:val="•"/>
      <w:lvlJc w:val="left"/>
      <w:pPr>
        <w:ind w:left="5040" w:hanging="360"/>
      </w:pPr>
      <w:rPr>
        <w:rFonts w:hint="default"/>
      </w:rPr>
    </w:lvl>
    <w:lvl w:ilvl="8" w:tplc="A9F0F4C4">
      <w:start w:val="1"/>
      <w:numFmt w:val="bullet"/>
      <w:lvlText w:val="•"/>
      <w:lvlJc w:val="left"/>
      <w:pPr>
        <w:ind w:left="7513" w:hanging="360"/>
      </w:pPr>
      <w:rPr>
        <w:rFonts w:hint="default"/>
      </w:rPr>
    </w:lvl>
  </w:abstractNum>
  <w:abstractNum w:abstractNumId="16" w15:restartNumberingAfterBreak="0">
    <w:nsid w:val="46933586"/>
    <w:multiLevelType w:val="hybridMultilevel"/>
    <w:tmpl w:val="15469090"/>
    <w:lvl w:ilvl="0" w:tplc="2FFA1662">
      <w:start w:val="8"/>
      <w:numFmt w:val="upperRoman"/>
      <w:lvlText w:val="%1&gt;"/>
      <w:lvlJc w:val="left"/>
      <w:pPr>
        <w:ind w:left="960" w:hanging="720"/>
      </w:pPr>
      <w:rPr>
        <w:rFonts w:hint="default"/>
        <w:b/>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7" w15:restartNumberingAfterBreak="0">
    <w:nsid w:val="4960296B"/>
    <w:multiLevelType w:val="hybridMultilevel"/>
    <w:tmpl w:val="194245F8"/>
    <w:lvl w:ilvl="0" w:tplc="C6DA271C">
      <w:start w:val="1"/>
      <w:numFmt w:val="upperRoman"/>
      <w:lvlText w:val="%1."/>
      <w:lvlJc w:val="left"/>
      <w:pPr>
        <w:ind w:left="960" w:hanging="720"/>
      </w:pPr>
      <w:rPr>
        <w:rFonts w:cstheme="minorBidi" w:hint="default"/>
        <w:b/>
      </w:rPr>
    </w:lvl>
    <w:lvl w:ilvl="1" w:tplc="04090019">
      <w:start w:val="1"/>
      <w:numFmt w:val="lowerLetter"/>
      <w:lvlText w:val="%2."/>
      <w:lvlJc w:val="left"/>
      <w:pPr>
        <w:ind w:left="1320" w:hanging="360"/>
      </w:pPr>
    </w:lvl>
    <w:lvl w:ilvl="2" w:tplc="0409001B">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8" w15:restartNumberingAfterBreak="0">
    <w:nsid w:val="4AAD235D"/>
    <w:multiLevelType w:val="hybridMultilevel"/>
    <w:tmpl w:val="D1F8ABE4"/>
    <w:lvl w:ilvl="0" w:tplc="B44AF5B2">
      <w:start w:val="1"/>
      <w:numFmt w:val="bullet"/>
      <w:lvlText w:val=""/>
      <w:lvlJc w:val="left"/>
      <w:pPr>
        <w:ind w:left="1680" w:hanging="360"/>
      </w:pPr>
      <w:rPr>
        <w:rFonts w:ascii="Symbol" w:eastAsia="Symbol" w:hAnsi="Symbol" w:hint="default"/>
        <w:w w:val="99"/>
        <w:sz w:val="20"/>
        <w:szCs w:val="20"/>
      </w:rPr>
    </w:lvl>
    <w:lvl w:ilvl="1" w:tplc="49247C82">
      <w:start w:val="1"/>
      <w:numFmt w:val="bullet"/>
      <w:lvlText w:val="•"/>
      <w:lvlJc w:val="left"/>
      <w:pPr>
        <w:ind w:left="2566" w:hanging="360"/>
      </w:pPr>
      <w:rPr>
        <w:rFonts w:hint="default"/>
      </w:rPr>
    </w:lvl>
    <w:lvl w:ilvl="2" w:tplc="EEE67E90">
      <w:start w:val="1"/>
      <w:numFmt w:val="bullet"/>
      <w:lvlText w:val="•"/>
      <w:lvlJc w:val="left"/>
      <w:pPr>
        <w:ind w:left="3452" w:hanging="360"/>
      </w:pPr>
      <w:rPr>
        <w:rFonts w:hint="default"/>
      </w:rPr>
    </w:lvl>
    <w:lvl w:ilvl="3" w:tplc="F080E2DA">
      <w:start w:val="1"/>
      <w:numFmt w:val="bullet"/>
      <w:lvlText w:val="•"/>
      <w:lvlJc w:val="left"/>
      <w:pPr>
        <w:ind w:left="4338" w:hanging="360"/>
      </w:pPr>
      <w:rPr>
        <w:rFonts w:hint="default"/>
      </w:rPr>
    </w:lvl>
    <w:lvl w:ilvl="4" w:tplc="74FA0534">
      <w:start w:val="1"/>
      <w:numFmt w:val="bullet"/>
      <w:lvlText w:val="•"/>
      <w:lvlJc w:val="left"/>
      <w:pPr>
        <w:ind w:left="5224" w:hanging="360"/>
      </w:pPr>
      <w:rPr>
        <w:rFonts w:hint="default"/>
      </w:rPr>
    </w:lvl>
    <w:lvl w:ilvl="5" w:tplc="FCF268AA">
      <w:start w:val="1"/>
      <w:numFmt w:val="bullet"/>
      <w:lvlText w:val="•"/>
      <w:lvlJc w:val="left"/>
      <w:pPr>
        <w:ind w:left="6110" w:hanging="360"/>
      </w:pPr>
      <w:rPr>
        <w:rFonts w:hint="default"/>
      </w:rPr>
    </w:lvl>
    <w:lvl w:ilvl="6" w:tplc="9DF0A5C4">
      <w:start w:val="1"/>
      <w:numFmt w:val="bullet"/>
      <w:lvlText w:val="•"/>
      <w:lvlJc w:val="left"/>
      <w:pPr>
        <w:ind w:left="6996" w:hanging="360"/>
      </w:pPr>
      <w:rPr>
        <w:rFonts w:hint="default"/>
      </w:rPr>
    </w:lvl>
    <w:lvl w:ilvl="7" w:tplc="015A226A">
      <w:start w:val="1"/>
      <w:numFmt w:val="bullet"/>
      <w:lvlText w:val="•"/>
      <w:lvlJc w:val="left"/>
      <w:pPr>
        <w:ind w:left="7882" w:hanging="360"/>
      </w:pPr>
      <w:rPr>
        <w:rFonts w:hint="default"/>
      </w:rPr>
    </w:lvl>
    <w:lvl w:ilvl="8" w:tplc="9A540EFA">
      <w:start w:val="1"/>
      <w:numFmt w:val="bullet"/>
      <w:lvlText w:val="•"/>
      <w:lvlJc w:val="left"/>
      <w:pPr>
        <w:ind w:left="8768" w:hanging="360"/>
      </w:pPr>
      <w:rPr>
        <w:rFonts w:hint="default"/>
      </w:rPr>
    </w:lvl>
  </w:abstractNum>
  <w:abstractNum w:abstractNumId="19" w15:restartNumberingAfterBreak="0">
    <w:nsid w:val="62E943D7"/>
    <w:multiLevelType w:val="hybridMultilevel"/>
    <w:tmpl w:val="856E6C68"/>
    <w:lvl w:ilvl="0" w:tplc="575254CE">
      <w:start w:val="1"/>
      <w:numFmt w:val="bullet"/>
      <w:lvlText w:val=""/>
      <w:lvlJc w:val="left"/>
      <w:pPr>
        <w:ind w:left="1319" w:hanging="360"/>
      </w:pPr>
      <w:rPr>
        <w:rFonts w:ascii="Symbol" w:eastAsia="Symbol" w:hAnsi="Symbol" w:hint="default"/>
        <w:w w:val="99"/>
        <w:sz w:val="20"/>
        <w:szCs w:val="20"/>
      </w:rPr>
    </w:lvl>
    <w:lvl w:ilvl="1" w:tplc="F9F26BDA">
      <w:start w:val="1"/>
      <w:numFmt w:val="bullet"/>
      <w:lvlText w:val="•"/>
      <w:lvlJc w:val="left"/>
      <w:pPr>
        <w:ind w:left="2241" w:hanging="360"/>
      </w:pPr>
      <w:rPr>
        <w:rFonts w:hint="default"/>
      </w:rPr>
    </w:lvl>
    <w:lvl w:ilvl="2" w:tplc="F98044C8">
      <w:start w:val="1"/>
      <w:numFmt w:val="bullet"/>
      <w:lvlText w:val="•"/>
      <w:lvlJc w:val="left"/>
      <w:pPr>
        <w:ind w:left="3163" w:hanging="360"/>
      </w:pPr>
      <w:rPr>
        <w:rFonts w:hint="default"/>
      </w:rPr>
    </w:lvl>
    <w:lvl w:ilvl="3" w:tplc="198A123A">
      <w:start w:val="1"/>
      <w:numFmt w:val="bullet"/>
      <w:lvlText w:val="•"/>
      <w:lvlJc w:val="left"/>
      <w:pPr>
        <w:ind w:left="4085" w:hanging="360"/>
      </w:pPr>
      <w:rPr>
        <w:rFonts w:hint="default"/>
      </w:rPr>
    </w:lvl>
    <w:lvl w:ilvl="4" w:tplc="8DAA4026">
      <w:start w:val="1"/>
      <w:numFmt w:val="bullet"/>
      <w:lvlText w:val="•"/>
      <w:lvlJc w:val="left"/>
      <w:pPr>
        <w:ind w:left="5007" w:hanging="360"/>
      </w:pPr>
      <w:rPr>
        <w:rFonts w:hint="default"/>
      </w:rPr>
    </w:lvl>
    <w:lvl w:ilvl="5" w:tplc="5D2AA9CC">
      <w:start w:val="1"/>
      <w:numFmt w:val="bullet"/>
      <w:lvlText w:val="•"/>
      <w:lvlJc w:val="left"/>
      <w:pPr>
        <w:ind w:left="5929" w:hanging="360"/>
      </w:pPr>
      <w:rPr>
        <w:rFonts w:hint="default"/>
      </w:rPr>
    </w:lvl>
    <w:lvl w:ilvl="6" w:tplc="6EDE9744">
      <w:start w:val="1"/>
      <w:numFmt w:val="bullet"/>
      <w:lvlText w:val="•"/>
      <w:lvlJc w:val="left"/>
      <w:pPr>
        <w:ind w:left="6851" w:hanging="360"/>
      </w:pPr>
      <w:rPr>
        <w:rFonts w:hint="default"/>
      </w:rPr>
    </w:lvl>
    <w:lvl w:ilvl="7" w:tplc="79F0743C">
      <w:start w:val="1"/>
      <w:numFmt w:val="bullet"/>
      <w:lvlText w:val="•"/>
      <w:lvlJc w:val="left"/>
      <w:pPr>
        <w:ind w:left="7773" w:hanging="360"/>
      </w:pPr>
      <w:rPr>
        <w:rFonts w:hint="default"/>
      </w:rPr>
    </w:lvl>
    <w:lvl w:ilvl="8" w:tplc="7DB89F0A">
      <w:start w:val="1"/>
      <w:numFmt w:val="bullet"/>
      <w:lvlText w:val="•"/>
      <w:lvlJc w:val="left"/>
      <w:pPr>
        <w:ind w:left="8695" w:hanging="360"/>
      </w:pPr>
      <w:rPr>
        <w:rFonts w:hint="default"/>
      </w:rPr>
    </w:lvl>
  </w:abstractNum>
  <w:abstractNum w:abstractNumId="20" w15:restartNumberingAfterBreak="0">
    <w:nsid w:val="678E7C24"/>
    <w:multiLevelType w:val="hybridMultilevel"/>
    <w:tmpl w:val="733C4EAC"/>
    <w:lvl w:ilvl="0" w:tplc="8390944C">
      <w:start w:val="5"/>
      <w:numFmt w:val="decimal"/>
      <w:lvlText w:val="%1."/>
      <w:lvlJc w:val="left"/>
      <w:pPr>
        <w:ind w:left="1200" w:hanging="480"/>
      </w:pPr>
      <w:rPr>
        <w:rFonts w:ascii="Calibri" w:eastAsia="Calibri" w:hAnsi="Calibri" w:hint="default"/>
        <w:i/>
        <w:sz w:val="22"/>
        <w:szCs w:val="22"/>
      </w:rPr>
    </w:lvl>
    <w:lvl w:ilvl="1" w:tplc="9D44E4D6">
      <w:start w:val="1"/>
      <w:numFmt w:val="bullet"/>
      <w:lvlText w:val="•"/>
      <w:lvlJc w:val="left"/>
      <w:pPr>
        <w:ind w:left="2134" w:hanging="480"/>
      </w:pPr>
      <w:rPr>
        <w:rFonts w:hint="default"/>
      </w:rPr>
    </w:lvl>
    <w:lvl w:ilvl="2" w:tplc="85F47CB2">
      <w:start w:val="1"/>
      <w:numFmt w:val="bullet"/>
      <w:lvlText w:val="•"/>
      <w:lvlJc w:val="left"/>
      <w:pPr>
        <w:ind w:left="3068" w:hanging="480"/>
      </w:pPr>
      <w:rPr>
        <w:rFonts w:hint="default"/>
      </w:rPr>
    </w:lvl>
    <w:lvl w:ilvl="3" w:tplc="3B68672A">
      <w:start w:val="1"/>
      <w:numFmt w:val="bullet"/>
      <w:lvlText w:val="•"/>
      <w:lvlJc w:val="left"/>
      <w:pPr>
        <w:ind w:left="4002" w:hanging="480"/>
      </w:pPr>
      <w:rPr>
        <w:rFonts w:hint="default"/>
      </w:rPr>
    </w:lvl>
    <w:lvl w:ilvl="4" w:tplc="4A8ADD74">
      <w:start w:val="1"/>
      <w:numFmt w:val="bullet"/>
      <w:lvlText w:val="•"/>
      <w:lvlJc w:val="left"/>
      <w:pPr>
        <w:ind w:left="4936" w:hanging="480"/>
      </w:pPr>
      <w:rPr>
        <w:rFonts w:hint="default"/>
      </w:rPr>
    </w:lvl>
    <w:lvl w:ilvl="5" w:tplc="5B5E9186">
      <w:start w:val="1"/>
      <w:numFmt w:val="bullet"/>
      <w:lvlText w:val="•"/>
      <w:lvlJc w:val="left"/>
      <w:pPr>
        <w:ind w:left="5870" w:hanging="480"/>
      </w:pPr>
      <w:rPr>
        <w:rFonts w:hint="default"/>
      </w:rPr>
    </w:lvl>
    <w:lvl w:ilvl="6" w:tplc="31FC051A">
      <w:start w:val="1"/>
      <w:numFmt w:val="bullet"/>
      <w:lvlText w:val="•"/>
      <w:lvlJc w:val="left"/>
      <w:pPr>
        <w:ind w:left="6804" w:hanging="480"/>
      </w:pPr>
      <w:rPr>
        <w:rFonts w:hint="default"/>
      </w:rPr>
    </w:lvl>
    <w:lvl w:ilvl="7" w:tplc="F96AFE20">
      <w:start w:val="1"/>
      <w:numFmt w:val="bullet"/>
      <w:lvlText w:val="•"/>
      <w:lvlJc w:val="left"/>
      <w:pPr>
        <w:ind w:left="7738" w:hanging="480"/>
      </w:pPr>
      <w:rPr>
        <w:rFonts w:hint="default"/>
      </w:rPr>
    </w:lvl>
    <w:lvl w:ilvl="8" w:tplc="CD6417B2">
      <w:start w:val="1"/>
      <w:numFmt w:val="bullet"/>
      <w:lvlText w:val="•"/>
      <w:lvlJc w:val="left"/>
      <w:pPr>
        <w:ind w:left="8672" w:hanging="480"/>
      </w:pPr>
      <w:rPr>
        <w:rFonts w:hint="default"/>
      </w:rPr>
    </w:lvl>
  </w:abstractNum>
  <w:abstractNum w:abstractNumId="21" w15:restartNumberingAfterBreak="0">
    <w:nsid w:val="70694BD8"/>
    <w:multiLevelType w:val="hybridMultilevel"/>
    <w:tmpl w:val="BEEAAAAA"/>
    <w:lvl w:ilvl="0" w:tplc="D494EC0E">
      <w:start w:val="1"/>
      <w:numFmt w:val="bullet"/>
      <w:lvlText w:val=""/>
      <w:lvlJc w:val="left"/>
      <w:pPr>
        <w:ind w:left="1680" w:hanging="360"/>
      </w:pPr>
      <w:rPr>
        <w:rFonts w:ascii="Symbol" w:eastAsia="Symbol" w:hAnsi="Symbol" w:hint="default"/>
        <w:w w:val="99"/>
        <w:sz w:val="20"/>
        <w:szCs w:val="20"/>
      </w:rPr>
    </w:lvl>
    <w:lvl w:ilvl="1" w:tplc="6832A6D4">
      <w:start w:val="1"/>
      <w:numFmt w:val="bullet"/>
      <w:lvlText w:val="•"/>
      <w:lvlJc w:val="left"/>
      <w:pPr>
        <w:ind w:left="2566" w:hanging="360"/>
      </w:pPr>
      <w:rPr>
        <w:rFonts w:hint="default"/>
      </w:rPr>
    </w:lvl>
    <w:lvl w:ilvl="2" w:tplc="7D64D23C">
      <w:start w:val="1"/>
      <w:numFmt w:val="bullet"/>
      <w:lvlText w:val="•"/>
      <w:lvlJc w:val="left"/>
      <w:pPr>
        <w:ind w:left="3452" w:hanging="360"/>
      </w:pPr>
      <w:rPr>
        <w:rFonts w:hint="default"/>
      </w:rPr>
    </w:lvl>
    <w:lvl w:ilvl="3" w:tplc="C0A89680">
      <w:start w:val="1"/>
      <w:numFmt w:val="bullet"/>
      <w:lvlText w:val="•"/>
      <w:lvlJc w:val="left"/>
      <w:pPr>
        <w:ind w:left="4338" w:hanging="360"/>
      </w:pPr>
      <w:rPr>
        <w:rFonts w:hint="default"/>
      </w:rPr>
    </w:lvl>
    <w:lvl w:ilvl="4" w:tplc="43766EAE">
      <w:start w:val="1"/>
      <w:numFmt w:val="bullet"/>
      <w:lvlText w:val="•"/>
      <w:lvlJc w:val="left"/>
      <w:pPr>
        <w:ind w:left="5224" w:hanging="360"/>
      </w:pPr>
      <w:rPr>
        <w:rFonts w:hint="default"/>
      </w:rPr>
    </w:lvl>
    <w:lvl w:ilvl="5" w:tplc="9BEAD6DC">
      <w:start w:val="1"/>
      <w:numFmt w:val="bullet"/>
      <w:lvlText w:val="•"/>
      <w:lvlJc w:val="left"/>
      <w:pPr>
        <w:ind w:left="6110" w:hanging="360"/>
      </w:pPr>
      <w:rPr>
        <w:rFonts w:hint="default"/>
      </w:rPr>
    </w:lvl>
    <w:lvl w:ilvl="6" w:tplc="506CB318">
      <w:start w:val="1"/>
      <w:numFmt w:val="bullet"/>
      <w:lvlText w:val="•"/>
      <w:lvlJc w:val="left"/>
      <w:pPr>
        <w:ind w:left="6996" w:hanging="360"/>
      </w:pPr>
      <w:rPr>
        <w:rFonts w:hint="default"/>
      </w:rPr>
    </w:lvl>
    <w:lvl w:ilvl="7" w:tplc="4F48F756">
      <w:start w:val="1"/>
      <w:numFmt w:val="bullet"/>
      <w:lvlText w:val="•"/>
      <w:lvlJc w:val="left"/>
      <w:pPr>
        <w:ind w:left="7882" w:hanging="360"/>
      </w:pPr>
      <w:rPr>
        <w:rFonts w:hint="default"/>
      </w:rPr>
    </w:lvl>
    <w:lvl w:ilvl="8" w:tplc="5378B334">
      <w:start w:val="1"/>
      <w:numFmt w:val="bullet"/>
      <w:lvlText w:val="•"/>
      <w:lvlJc w:val="left"/>
      <w:pPr>
        <w:ind w:left="8768" w:hanging="360"/>
      </w:pPr>
      <w:rPr>
        <w:rFonts w:hint="default"/>
      </w:rPr>
    </w:lvl>
  </w:abstractNum>
  <w:abstractNum w:abstractNumId="22" w15:restartNumberingAfterBreak="0">
    <w:nsid w:val="70BC3DA9"/>
    <w:multiLevelType w:val="hybridMultilevel"/>
    <w:tmpl w:val="8F423F52"/>
    <w:lvl w:ilvl="0" w:tplc="7C3C7CA4">
      <w:start w:val="1"/>
      <w:numFmt w:val="decimal"/>
      <w:lvlText w:val="%1."/>
      <w:lvlJc w:val="left"/>
      <w:pPr>
        <w:ind w:left="1319" w:hanging="360"/>
      </w:pPr>
      <w:rPr>
        <w:rFonts w:ascii="Calibri" w:eastAsia="Calibri" w:hAnsi="Calibri" w:hint="default"/>
        <w:spacing w:val="-1"/>
        <w:w w:val="99"/>
        <w:sz w:val="20"/>
        <w:szCs w:val="20"/>
      </w:rPr>
    </w:lvl>
    <w:lvl w:ilvl="1" w:tplc="183C2F2E">
      <w:start w:val="1"/>
      <w:numFmt w:val="bullet"/>
      <w:lvlText w:val="•"/>
      <w:lvlJc w:val="left"/>
      <w:pPr>
        <w:ind w:left="2241" w:hanging="360"/>
      </w:pPr>
      <w:rPr>
        <w:rFonts w:hint="default"/>
      </w:rPr>
    </w:lvl>
    <w:lvl w:ilvl="2" w:tplc="6EA659B4">
      <w:start w:val="1"/>
      <w:numFmt w:val="bullet"/>
      <w:lvlText w:val="•"/>
      <w:lvlJc w:val="left"/>
      <w:pPr>
        <w:ind w:left="3163" w:hanging="360"/>
      </w:pPr>
      <w:rPr>
        <w:rFonts w:hint="default"/>
      </w:rPr>
    </w:lvl>
    <w:lvl w:ilvl="3" w:tplc="D804C328">
      <w:start w:val="1"/>
      <w:numFmt w:val="bullet"/>
      <w:lvlText w:val="•"/>
      <w:lvlJc w:val="left"/>
      <w:pPr>
        <w:ind w:left="4085" w:hanging="360"/>
      </w:pPr>
      <w:rPr>
        <w:rFonts w:hint="default"/>
      </w:rPr>
    </w:lvl>
    <w:lvl w:ilvl="4" w:tplc="68F29B92">
      <w:start w:val="1"/>
      <w:numFmt w:val="bullet"/>
      <w:lvlText w:val="•"/>
      <w:lvlJc w:val="left"/>
      <w:pPr>
        <w:ind w:left="5007" w:hanging="360"/>
      </w:pPr>
      <w:rPr>
        <w:rFonts w:hint="default"/>
      </w:rPr>
    </w:lvl>
    <w:lvl w:ilvl="5" w:tplc="A44A414C">
      <w:start w:val="1"/>
      <w:numFmt w:val="bullet"/>
      <w:lvlText w:val="•"/>
      <w:lvlJc w:val="left"/>
      <w:pPr>
        <w:ind w:left="5929" w:hanging="360"/>
      </w:pPr>
      <w:rPr>
        <w:rFonts w:hint="default"/>
      </w:rPr>
    </w:lvl>
    <w:lvl w:ilvl="6" w:tplc="55AAC830">
      <w:start w:val="1"/>
      <w:numFmt w:val="bullet"/>
      <w:lvlText w:val="•"/>
      <w:lvlJc w:val="left"/>
      <w:pPr>
        <w:ind w:left="6852" w:hanging="360"/>
      </w:pPr>
      <w:rPr>
        <w:rFonts w:hint="default"/>
      </w:rPr>
    </w:lvl>
    <w:lvl w:ilvl="7" w:tplc="5A50363E">
      <w:start w:val="1"/>
      <w:numFmt w:val="bullet"/>
      <w:lvlText w:val="•"/>
      <w:lvlJc w:val="left"/>
      <w:pPr>
        <w:ind w:left="7774" w:hanging="360"/>
      </w:pPr>
      <w:rPr>
        <w:rFonts w:hint="default"/>
      </w:rPr>
    </w:lvl>
    <w:lvl w:ilvl="8" w:tplc="6E3C689E">
      <w:start w:val="1"/>
      <w:numFmt w:val="bullet"/>
      <w:lvlText w:val="•"/>
      <w:lvlJc w:val="left"/>
      <w:pPr>
        <w:ind w:left="8696" w:hanging="360"/>
      </w:pPr>
      <w:rPr>
        <w:rFonts w:hint="default"/>
      </w:rPr>
    </w:lvl>
  </w:abstractNum>
  <w:abstractNum w:abstractNumId="23" w15:restartNumberingAfterBreak="0">
    <w:nsid w:val="72631D8E"/>
    <w:multiLevelType w:val="hybridMultilevel"/>
    <w:tmpl w:val="0EA8A07C"/>
    <w:lvl w:ilvl="0" w:tplc="358C9D82">
      <w:start w:val="1"/>
      <w:numFmt w:val="upperRoman"/>
      <w:lvlText w:val="%1."/>
      <w:lvlJc w:val="left"/>
      <w:pPr>
        <w:ind w:left="960" w:hanging="720"/>
      </w:pPr>
      <w:rPr>
        <w:rFonts w:ascii="Cambria" w:eastAsia="Cambria" w:hAnsi="Cambria" w:hint="default"/>
        <w:b/>
        <w:bCs/>
        <w:color w:val="365F91"/>
        <w:w w:val="99"/>
        <w:sz w:val="24"/>
        <w:szCs w:val="24"/>
      </w:rPr>
    </w:lvl>
    <w:lvl w:ilvl="1" w:tplc="F8F09280">
      <w:start w:val="1"/>
      <w:numFmt w:val="upperLetter"/>
      <w:lvlText w:val="%2."/>
      <w:lvlJc w:val="left"/>
      <w:pPr>
        <w:ind w:left="1680" w:hanging="720"/>
      </w:pPr>
      <w:rPr>
        <w:rFonts w:ascii="Cambria" w:eastAsia="Cambria" w:hAnsi="Cambria" w:hint="default"/>
        <w:color w:val="365F91"/>
        <w:spacing w:val="-1"/>
        <w:sz w:val="24"/>
        <w:szCs w:val="24"/>
      </w:rPr>
    </w:lvl>
    <w:lvl w:ilvl="2" w:tplc="B1AEFD4A">
      <w:start w:val="1"/>
      <w:numFmt w:val="decimal"/>
      <w:lvlText w:val="%3."/>
      <w:lvlJc w:val="left"/>
      <w:pPr>
        <w:ind w:left="2400" w:hanging="720"/>
      </w:pPr>
      <w:rPr>
        <w:rFonts w:ascii="Cambria" w:eastAsia="Cambria" w:hAnsi="Cambria" w:hint="default"/>
        <w:color w:val="4F81BD"/>
        <w:spacing w:val="-1"/>
        <w:w w:val="99"/>
        <w:sz w:val="24"/>
        <w:szCs w:val="24"/>
      </w:rPr>
    </w:lvl>
    <w:lvl w:ilvl="3" w:tplc="B49AEB0C">
      <w:start w:val="1"/>
      <w:numFmt w:val="lowerLetter"/>
      <w:lvlText w:val="%4)"/>
      <w:lvlJc w:val="left"/>
      <w:pPr>
        <w:ind w:left="3120" w:hanging="720"/>
      </w:pPr>
      <w:rPr>
        <w:rFonts w:ascii="Cambria" w:eastAsia="Cambria" w:hAnsi="Cambria" w:hint="default"/>
        <w:i/>
        <w:color w:val="4F81BD"/>
        <w:spacing w:val="1"/>
        <w:w w:val="99"/>
        <w:sz w:val="24"/>
        <w:szCs w:val="24"/>
      </w:rPr>
    </w:lvl>
    <w:lvl w:ilvl="4" w:tplc="0409000D">
      <w:start w:val="1"/>
      <w:numFmt w:val="bullet"/>
      <w:lvlText w:val=""/>
      <w:lvlJc w:val="left"/>
      <w:pPr>
        <w:ind w:left="2304" w:hanging="360"/>
      </w:pPr>
      <w:rPr>
        <w:rFonts w:ascii="Wingdings" w:hAnsi="Wingdings" w:hint="default"/>
        <w:w w:val="99"/>
        <w:sz w:val="20"/>
        <w:szCs w:val="20"/>
      </w:rPr>
    </w:lvl>
    <w:lvl w:ilvl="5" w:tplc="1A42C99E">
      <w:start w:val="1"/>
      <w:numFmt w:val="bullet"/>
      <w:lvlText w:val="•"/>
      <w:lvlJc w:val="left"/>
      <w:pPr>
        <w:ind w:left="3119" w:hanging="360"/>
      </w:pPr>
      <w:rPr>
        <w:rFonts w:hint="default"/>
      </w:rPr>
    </w:lvl>
    <w:lvl w:ilvl="6" w:tplc="4BF41F7A">
      <w:start w:val="1"/>
      <w:numFmt w:val="bullet"/>
      <w:lvlText w:val="•"/>
      <w:lvlJc w:val="left"/>
      <w:pPr>
        <w:ind w:left="3120" w:hanging="360"/>
      </w:pPr>
      <w:rPr>
        <w:rFonts w:hint="default"/>
      </w:rPr>
    </w:lvl>
    <w:lvl w:ilvl="7" w:tplc="03AC18E0">
      <w:start w:val="1"/>
      <w:numFmt w:val="bullet"/>
      <w:lvlText w:val="•"/>
      <w:lvlJc w:val="left"/>
      <w:pPr>
        <w:ind w:left="3120" w:hanging="360"/>
      </w:pPr>
      <w:rPr>
        <w:rFonts w:hint="default"/>
      </w:rPr>
    </w:lvl>
    <w:lvl w:ilvl="8" w:tplc="A9F0F4C4">
      <w:start w:val="1"/>
      <w:numFmt w:val="bullet"/>
      <w:lvlText w:val="•"/>
      <w:lvlJc w:val="left"/>
      <w:pPr>
        <w:ind w:left="5593" w:hanging="360"/>
      </w:pPr>
      <w:rPr>
        <w:rFonts w:hint="default"/>
      </w:rPr>
    </w:lvl>
  </w:abstractNum>
  <w:abstractNum w:abstractNumId="24" w15:restartNumberingAfterBreak="0">
    <w:nsid w:val="73AA00A0"/>
    <w:multiLevelType w:val="hybridMultilevel"/>
    <w:tmpl w:val="61C2AADE"/>
    <w:lvl w:ilvl="0" w:tplc="358C9D82">
      <w:start w:val="1"/>
      <w:numFmt w:val="upperRoman"/>
      <w:lvlText w:val="%1."/>
      <w:lvlJc w:val="left"/>
      <w:pPr>
        <w:ind w:left="960" w:hanging="720"/>
      </w:pPr>
      <w:rPr>
        <w:rFonts w:ascii="Cambria" w:eastAsia="Cambria" w:hAnsi="Cambria" w:hint="default"/>
        <w:b/>
        <w:bCs/>
        <w:color w:val="365F91"/>
        <w:w w:val="99"/>
        <w:sz w:val="24"/>
        <w:szCs w:val="24"/>
      </w:rPr>
    </w:lvl>
    <w:lvl w:ilvl="1" w:tplc="F8F09280">
      <w:start w:val="1"/>
      <w:numFmt w:val="upperLetter"/>
      <w:lvlText w:val="%2."/>
      <w:lvlJc w:val="left"/>
      <w:pPr>
        <w:ind w:left="1680" w:hanging="720"/>
      </w:pPr>
      <w:rPr>
        <w:rFonts w:ascii="Cambria" w:eastAsia="Cambria" w:hAnsi="Cambria" w:hint="default"/>
        <w:color w:val="365F91"/>
        <w:spacing w:val="-1"/>
        <w:sz w:val="24"/>
        <w:szCs w:val="24"/>
      </w:rPr>
    </w:lvl>
    <w:lvl w:ilvl="2" w:tplc="B1AEFD4A">
      <w:start w:val="1"/>
      <w:numFmt w:val="decimal"/>
      <w:lvlText w:val="%3."/>
      <w:lvlJc w:val="left"/>
      <w:pPr>
        <w:ind w:left="2400" w:hanging="720"/>
      </w:pPr>
      <w:rPr>
        <w:rFonts w:ascii="Cambria" w:eastAsia="Cambria" w:hAnsi="Cambria" w:hint="default"/>
        <w:color w:val="4F81BD"/>
        <w:spacing w:val="-1"/>
        <w:w w:val="99"/>
        <w:sz w:val="24"/>
        <w:szCs w:val="24"/>
      </w:rPr>
    </w:lvl>
    <w:lvl w:ilvl="3" w:tplc="B49AEB0C">
      <w:start w:val="1"/>
      <w:numFmt w:val="lowerLetter"/>
      <w:lvlText w:val="%4)"/>
      <w:lvlJc w:val="left"/>
      <w:pPr>
        <w:ind w:left="3120" w:hanging="720"/>
      </w:pPr>
      <w:rPr>
        <w:rFonts w:ascii="Cambria" w:eastAsia="Cambria" w:hAnsi="Cambria" w:hint="default"/>
        <w:i/>
        <w:color w:val="4F81BD"/>
        <w:spacing w:val="1"/>
        <w:w w:val="99"/>
        <w:sz w:val="24"/>
        <w:szCs w:val="24"/>
      </w:rPr>
    </w:lvl>
    <w:lvl w:ilvl="4" w:tplc="65B08F52">
      <w:start w:val="1"/>
      <w:numFmt w:val="bullet"/>
      <w:lvlText w:val=""/>
      <w:lvlJc w:val="left"/>
      <w:pPr>
        <w:ind w:left="2304" w:hanging="360"/>
      </w:pPr>
      <w:rPr>
        <w:rFonts w:ascii="Wingdings" w:hAnsi="Wingdings" w:hint="default"/>
        <w:w w:val="99"/>
        <w:sz w:val="20"/>
        <w:szCs w:val="20"/>
      </w:rPr>
    </w:lvl>
    <w:lvl w:ilvl="5" w:tplc="1A42C99E">
      <w:start w:val="1"/>
      <w:numFmt w:val="bullet"/>
      <w:lvlText w:val="•"/>
      <w:lvlJc w:val="left"/>
      <w:pPr>
        <w:ind w:left="3119" w:hanging="360"/>
      </w:pPr>
      <w:rPr>
        <w:rFonts w:hint="default"/>
      </w:rPr>
    </w:lvl>
    <w:lvl w:ilvl="6" w:tplc="4BF41F7A">
      <w:start w:val="1"/>
      <w:numFmt w:val="bullet"/>
      <w:lvlText w:val="•"/>
      <w:lvlJc w:val="left"/>
      <w:pPr>
        <w:ind w:left="3120" w:hanging="360"/>
      </w:pPr>
      <w:rPr>
        <w:rFonts w:hint="default"/>
      </w:rPr>
    </w:lvl>
    <w:lvl w:ilvl="7" w:tplc="03AC18E0">
      <w:start w:val="1"/>
      <w:numFmt w:val="bullet"/>
      <w:lvlText w:val="•"/>
      <w:lvlJc w:val="left"/>
      <w:pPr>
        <w:ind w:left="3120" w:hanging="360"/>
      </w:pPr>
      <w:rPr>
        <w:rFonts w:hint="default"/>
      </w:rPr>
    </w:lvl>
    <w:lvl w:ilvl="8" w:tplc="A9F0F4C4">
      <w:start w:val="1"/>
      <w:numFmt w:val="bullet"/>
      <w:lvlText w:val="•"/>
      <w:lvlJc w:val="left"/>
      <w:pPr>
        <w:ind w:left="5593" w:hanging="360"/>
      </w:pPr>
      <w:rPr>
        <w:rFonts w:hint="default"/>
      </w:rPr>
    </w:lvl>
  </w:abstractNum>
  <w:abstractNum w:abstractNumId="25" w15:restartNumberingAfterBreak="0">
    <w:nsid w:val="74CE462B"/>
    <w:multiLevelType w:val="hybridMultilevel"/>
    <w:tmpl w:val="5FCEC834"/>
    <w:lvl w:ilvl="0" w:tplc="138AFC7A">
      <w:start w:val="1"/>
      <w:numFmt w:val="bullet"/>
      <w:lvlText w:val=""/>
      <w:lvlJc w:val="left"/>
      <w:pPr>
        <w:ind w:left="1679" w:hanging="360"/>
      </w:pPr>
      <w:rPr>
        <w:rFonts w:ascii="Symbol" w:eastAsia="Symbol" w:hAnsi="Symbol" w:hint="default"/>
        <w:w w:val="99"/>
        <w:sz w:val="20"/>
        <w:szCs w:val="20"/>
      </w:rPr>
    </w:lvl>
    <w:lvl w:ilvl="1" w:tplc="612EAB40">
      <w:start w:val="1"/>
      <w:numFmt w:val="bullet"/>
      <w:lvlText w:val="•"/>
      <w:lvlJc w:val="left"/>
      <w:pPr>
        <w:ind w:left="2565" w:hanging="360"/>
      </w:pPr>
      <w:rPr>
        <w:rFonts w:hint="default"/>
      </w:rPr>
    </w:lvl>
    <w:lvl w:ilvl="2" w:tplc="3D86CC86">
      <w:start w:val="1"/>
      <w:numFmt w:val="bullet"/>
      <w:lvlText w:val="•"/>
      <w:lvlJc w:val="left"/>
      <w:pPr>
        <w:ind w:left="3451" w:hanging="360"/>
      </w:pPr>
      <w:rPr>
        <w:rFonts w:hint="default"/>
      </w:rPr>
    </w:lvl>
    <w:lvl w:ilvl="3" w:tplc="BF046FB4">
      <w:start w:val="1"/>
      <w:numFmt w:val="bullet"/>
      <w:lvlText w:val="•"/>
      <w:lvlJc w:val="left"/>
      <w:pPr>
        <w:ind w:left="4337" w:hanging="360"/>
      </w:pPr>
      <w:rPr>
        <w:rFonts w:hint="default"/>
      </w:rPr>
    </w:lvl>
    <w:lvl w:ilvl="4" w:tplc="E02A5F30">
      <w:start w:val="1"/>
      <w:numFmt w:val="bullet"/>
      <w:lvlText w:val="•"/>
      <w:lvlJc w:val="left"/>
      <w:pPr>
        <w:ind w:left="5223" w:hanging="360"/>
      </w:pPr>
      <w:rPr>
        <w:rFonts w:hint="default"/>
      </w:rPr>
    </w:lvl>
    <w:lvl w:ilvl="5" w:tplc="48649D44">
      <w:start w:val="1"/>
      <w:numFmt w:val="bullet"/>
      <w:lvlText w:val="•"/>
      <w:lvlJc w:val="left"/>
      <w:pPr>
        <w:ind w:left="6109" w:hanging="360"/>
      </w:pPr>
      <w:rPr>
        <w:rFonts w:hint="default"/>
      </w:rPr>
    </w:lvl>
    <w:lvl w:ilvl="6" w:tplc="E1261BAC">
      <w:start w:val="1"/>
      <w:numFmt w:val="bullet"/>
      <w:lvlText w:val="•"/>
      <w:lvlJc w:val="left"/>
      <w:pPr>
        <w:ind w:left="6995" w:hanging="360"/>
      </w:pPr>
      <w:rPr>
        <w:rFonts w:hint="default"/>
      </w:rPr>
    </w:lvl>
    <w:lvl w:ilvl="7" w:tplc="015EF1F4">
      <w:start w:val="1"/>
      <w:numFmt w:val="bullet"/>
      <w:lvlText w:val="•"/>
      <w:lvlJc w:val="left"/>
      <w:pPr>
        <w:ind w:left="7881" w:hanging="360"/>
      </w:pPr>
      <w:rPr>
        <w:rFonts w:hint="default"/>
      </w:rPr>
    </w:lvl>
    <w:lvl w:ilvl="8" w:tplc="B1C2E318">
      <w:start w:val="1"/>
      <w:numFmt w:val="bullet"/>
      <w:lvlText w:val="•"/>
      <w:lvlJc w:val="left"/>
      <w:pPr>
        <w:ind w:left="8767" w:hanging="360"/>
      </w:pPr>
      <w:rPr>
        <w:rFonts w:hint="default"/>
      </w:rPr>
    </w:lvl>
  </w:abstractNum>
  <w:abstractNum w:abstractNumId="26" w15:restartNumberingAfterBreak="0">
    <w:nsid w:val="760E4250"/>
    <w:multiLevelType w:val="hybridMultilevel"/>
    <w:tmpl w:val="5148B240"/>
    <w:lvl w:ilvl="0" w:tplc="920426D4">
      <w:start w:val="4"/>
      <w:numFmt w:val="decimal"/>
      <w:lvlText w:val="%1."/>
      <w:lvlJc w:val="left"/>
      <w:pPr>
        <w:ind w:left="1584" w:hanging="720"/>
      </w:pPr>
      <w:rPr>
        <w:rFonts w:ascii="Cambria" w:eastAsia="Cambria" w:hAnsi="Cambria" w:hint="default"/>
        <w:color w:val="4F81BD"/>
        <w:spacing w:val="-1"/>
        <w:w w:val="99"/>
        <w:sz w:val="24"/>
        <w:szCs w:val="24"/>
      </w:rPr>
    </w:lvl>
    <w:lvl w:ilvl="1" w:tplc="04090019" w:tentative="1">
      <w:start w:val="1"/>
      <w:numFmt w:val="lowerLetter"/>
      <w:lvlText w:val="%2."/>
      <w:lvlJc w:val="left"/>
      <w:pPr>
        <w:ind w:left="624" w:hanging="360"/>
      </w:pPr>
    </w:lvl>
    <w:lvl w:ilvl="2" w:tplc="0409001B" w:tentative="1">
      <w:start w:val="1"/>
      <w:numFmt w:val="lowerRoman"/>
      <w:lvlText w:val="%3."/>
      <w:lvlJc w:val="right"/>
      <w:pPr>
        <w:ind w:left="1344" w:hanging="180"/>
      </w:pPr>
    </w:lvl>
    <w:lvl w:ilvl="3" w:tplc="0409000F" w:tentative="1">
      <w:start w:val="1"/>
      <w:numFmt w:val="decimal"/>
      <w:lvlText w:val="%4."/>
      <w:lvlJc w:val="left"/>
      <w:pPr>
        <w:ind w:left="2064" w:hanging="360"/>
      </w:pPr>
    </w:lvl>
    <w:lvl w:ilvl="4" w:tplc="04090019" w:tentative="1">
      <w:start w:val="1"/>
      <w:numFmt w:val="lowerLetter"/>
      <w:lvlText w:val="%5."/>
      <w:lvlJc w:val="left"/>
      <w:pPr>
        <w:ind w:left="2784" w:hanging="360"/>
      </w:pPr>
    </w:lvl>
    <w:lvl w:ilvl="5" w:tplc="0409001B" w:tentative="1">
      <w:start w:val="1"/>
      <w:numFmt w:val="lowerRoman"/>
      <w:lvlText w:val="%6."/>
      <w:lvlJc w:val="right"/>
      <w:pPr>
        <w:ind w:left="3504" w:hanging="180"/>
      </w:pPr>
    </w:lvl>
    <w:lvl w:ilvl="6" w:tplc="0409000F" w:tentative="1">
      <w:start w:val="1"/>
      <w:numFmt w:val="decimal"/>
      <w:lvlText w:val="%7."/>
      <w:lvlJc w:val="left"/>
      <w:pPr>
        <w:ind w:left="4224" w:hanging="360"/>
      </w:pPr>
    </w:lvl>
    <w:lvl w:ilvl="7" w:tplc="04090019" w:tentative="1">
      <w:start w:val="1"/>
      <w:numFmt w:val="lowerLetter"/>
      <w:lvlText w:val="%8."/>
      <w:lvlJc w:val="left"/>
      <w:pPr>
        <w:ind w:left="4944" w:hanging="360"/>
      </w:pPr>
    </w:lvl>
    <w:lvl w:ilvl="8" w:tplc="0409001B" w:tentative="1">
      <w:start w:val="1"/>
      <w:numFmt w:val="lowerRoman"/>
      <w:lvlText w:val="%9."/>
      <w:lvlJc w:val="right"/>
      <w:pPr>
        <w:ind w:left="5664" w:hanging="180"/>
      </w:pPr>
    </w:lvl>
  </w:abstractNum>
  <w:abstractNum w:abstractNumId="27" w15:restartNumberingAfterBreak="0">
    <w:nsid w:val="79905BB5"/>
    <w:multiLevelType w:val="hybridMultilevel"/>
    <w:tmpl w:val="DD2A4B66"/>
    <w:lvl w:ilvl="0" w:tplc="081EDB22">
      <w:start w:val="2"/>
      <w:numFmt w:val="upperRoman"/>
      <w:lvlText w:val="%1."/>
      <w:lvlJc w:val="left"/>
      <w:pPr>
        <w:ind w:left="720" w:hanging="480"/>
      </w:pPr>
      <w:rPr>
        <w:rFonts w:ascii="Calibri" w:eastAsia="Calibri" w:hAnsi="Calibri" w:hint="default"/>
        <w:b/>
        <w:bCs/>
        <w:spacing w:val="1"/>
        <w:sz w:val="22"/>
        <w:szCs w:val="22"/>
      </w:rPr>
    </w:lvl>
    <w:lvl w:ilvl="1" w:tplc="3ADA0A02">
      <w:start w:val="1"/>
      <w:numFmt w:val="upperLetter"/>
      <w:lvlText w:val="%2."/>
      <w:lvlJc w:val="left"/>
      <w:pPr>
        <w:ind w:left="959" w:hanging="480"/>
      </w:pPr>
      <w:rPr>
        <w:rFonts w:ascii="Calibri" w:eastAsia="Calibri" w:hAnsi="Calibri" w:hint="default"/>
        <w:spacing w:val="-1"/>
        <w:sz w:val="22"/>
        <w:szCs w:val="22"/>
      </w:rPr>
    </w:lvl>
    <w:lvl w:ilvl="2" w:tplc="5130F2F4">
      <w:start w:val="1"/>
      <w:numFmt w:val="decimal"/>
      <w:lvlText w:val="%3."/>
      <w:lvlJc w:val="left"/>
      <w:pPr>
        <w:ind w:left="1200" w:hanging="480"/>
      </w:pPr>
      <w:rPr>
        <w:rFonts w:ascii="Calibri" w:eastAsia="Calibri" w:hAnsi="Calibri" w:hint="default"/>
        <w:i/>
        <w:sz w:val="22"/>
        <w:szCs w:val="22"/>
      </w:rPr>
    </w:lvl>
    <w:lvl w:ilvl="3" w:tplc="2BA82C2E">
      <w:start w:val="1"/>
      <w:numFmt w:val="bullet"/>
      <w:lvlText w:val="•"/>
      <w:lvlJc w:val="left"/>
      <w:pPr>
        <w:ind w:left="1199" w:hanging="480"/>
      </w:pPr>
      <w:rPr>
        <w:rFonts w:hint="default"/>
      </w:rPr>
    </w:lvl>
    <w:lvl w:ilvl="4" w:tplc="26CA6BBE">
      <w:start w:val="1"/>
      <w:numFmt w:val="bullet"/>
      <w:lvlText w:val="•"/>
      <w:lvlJc w:val="left"/>
      <w:pPr>
        <w:ind w:left="1200" w:hanging="480"/>
      </w:pPr>
      <w:rPr>
        <w:rFonts w:hint="default"/>
      </w:rPr>
    </w:lvl>
    <w:lvl w:ilvl="5" w:tplc="F25E8C0A">
      <w:start w:val="1"/>
      <w:numFmt w:val="bullet"/>
      <w:lvlText w:val="•"/>
      <w:lvlJc w:val="left"/>
      <w:pPr>
        <w:ind w:left="2756" w:hanging="480"/>
      </w:pPr>
      <w:rPr>
        <w:rFonts w:hint="default"/>
      </w:rPr>
    </w:lvl>
    <w:lvl w:ilvl="6" w:tplc="F6629F54">
      <w:start w:val="1"/>
      <w:numFmt w:val="bullet"/>
      <w:lvlText w:val="•"/>
      <w:lvlJc w:val="left"/>
      <w:pPr>
        <w:ind w:left="4313" w:hanging="480"/>
      </w:pPr>
      <w:rPr>
        <w:rFonts w:hint="default"/>
      </w:rPr>
    </w:lvl>
    <w:lvl w:ilvl="7" w:tplc="E07800AA">
      <w:start w:val="1"/>
      <w:numFmt w:val="bullet"/>
      <w:lvlText w:val="•"/>
      <w:lvlJc w:val="left"/>
      <w:pPr>
        <w:ind w:left="5870" w:hanging="480"/>
      </w:pPr>
      <w:rPr>
        <w:rFonts w:hint="default"/>
      </w:rPr>
    </w:lvl>
    <w:lvl w:ilvl="8" w:tplc="EC88E05A">
      <w:start w:val="1"/>
      <w:numFmt w:val="bullet"/>
      <w:lvlText w:val="•"/>
      <w:lvlJc w:val="left"/>
      <w:pPr>
        <w:ind w:left="7426" w:hanging="480"/>
      </w:pPr>
      <w:rPr>
        <w:rFonts w:hint="default"/>
      </w:rPr>
    </w:lvl>
  </w:abstractNum>
  <w:num w:numId="1">
    <w:abstractNumId w:val="7"/>
  </w:num>
  <w:num w:numId="2">
    <w:abstractNumId w:val="6"/>
  </w:num>
  <w:num w:numId="3">
    <w:abstractNumId w:val="19"/>
  </w:num>
  <w:num w:numId="4">
    <w:abstractNumId w:val="22"/>
  </w:num>
  <w:num w:numId="5">
    <w:abstractNumId w:val="25"/>
  </w:num>
  <w:num w:numId="6">
    <w:abstractNumId w:val="18"/>
  </w:num>
  <w:num w:numId="7">
    <w:abstractNumId w:val="21"/>
  </w:num>
  <w:num w:numId="8">
    <w:abstractNumId w:val="12"/>
  </w:num>
  <w:num w:numId="9">
    <w:abstractNumId w:val="20"/>
  </w:num>
  <w:num w:numId="10">
    <w:abstractNumId w:val="13"/>
  </w:num>
  <w:num w:numId="11">
    <w:abstractNumId w:val="27"/>
  </w:num>
  <w:num w:numId="12">
    <w:abstractNumId w:val="9"/>
  </w:num>
  <w:num w:numId="13">
    <w:abstractNumId w:val="4"/>
  </w:num>
  <w:num w:numId="14">
    <w:abstractNumId w:val="11"/>
  </w:num>
  <w:num w:numId="15">
    <w:abstractNumId w:val="5"/>
  </w:num>
  <w:num w:numId="16">
    <w:abstractNumId w:val="15"/>
  </w:num>
  <w:num w:numId="17">
    <w:abstractNumId w:val="8"/>
  </w:num>
  <w:num w:numId="18">
    <w:abstractNumId w:val="23"/>
  </w:num>
  <w:num w:numId="19">
    <w:abstractNumId w:val="24"/>
  </w:num>
  <w:num w:numId="20">
    <w:abstractNumId w:val="10"/>
  </w:num>
  <w:num w:numId="21">
    <w:abstractNumId w:val="14"/>
  </w:num>
  <w:num w:numId="22">
    <w:abstractNumId w:val="26"/>
  </w:num>
  <w:num w:numId="23">
    <w:abstractNumId w:val="1"/>
  </w:num>
  <w:num w:numId="24">
    <w:abstractNumId w:val="0"/>
  </w:num>
  <w:num w:numId="25">
    <w:abstractNumId w:val="2"/>
  </w:num>
  <w:num w:numId="26">
    <w:abstractNumId w:val="17"/>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41"/>
    <w:rsid w:val="00001B61"/>
    <w:rsid w:val="0000202E"/>
    <w:rsid w:val="00023CB6"/>
    <w:rsid w:val="000260E4"/>
    <w:rsid w:val="00047AE3"/>
    <w:rsid w:val="000B180C"/>
    <w:rsid w:val="00101F47"/>
    <w:rsid w:val="00107B96"/>
    <w:rsid w:val="0013492E"/>
    <w:rsid w:val="001D458A"/>
    <w:rsid w:val="001E3D64"/>
    <w:rsid w:val="00206DF0"/>
    <w:rsid w:val="00211A2A"/>
    <w:rsid w:val="002209B6"/>
    <w:rsid w:val="00241391"/>
    <w:rsid w:val="002609C3"/>
    <w:rsid w:val="00281CF3"/>
    <w:rsid w:val="00347C87"/>
    <w:rsid w:val="003613FC"/>
    <w:rsid w:val="0037710F"/>
    <w:rsid w:val="003A4119"/>
    <w:rsid w:val="003C1F86"/>
    <w:rsid w:val="003D0EFE"/>
    <w:rsid w:val="003D483C"/>
    <w:rsid w:val="004C018F"/>
    <w:rsid w:val="004D2F7D"/>
    <w:rsid w:val="004E00C3"/>
    <w:rsid w:val="004E066C"/>
    <w:rsid w:val="0059423A"/>
    <w:rsid w:val="005D089F"/>
    <w:rsid w:val="005F4C4A"/>
    <w:rsid w:val="006034A0"/>
    <w:rsid w:val="006069D8"/>
    <w:rsid w:val="006236C3"/>
    <w:rsid w:val="00635FBE"/>
    <w:rsid w:val="006438DB"/>
    <w:rsid w:val="006517BB"/>
    <w:rsid w:val="00654391"/>
    <w:rsid w:val="006B0CED"/>
    <w:rsid w:val="006C3AC9"/>
    <w:rsid w:val="006D1B68"/>
    <w:rsid w:val="006E5F96"/>
    <w:rsid w:val="006F33EF"/>
    <w:rsid w:val="007511A5"/>
    <w:rsid w:val="00793548"/>
    <w:rsid w:val="007A1B62"/>
    <w:rsid w:val="007D1569"/>
    <w:rsid w:val="0080554E"/>
    <w:rsid w:val="00810625"/>
    <w:rsid w:val="00816A3E"/>
    <w:rsid w:val="008210C4"/>
    <w:rsid w:val="00846BE2"/>
    <w:rsid w:val="0086093D"/>
    <w:rsid w:val="00860D4C"/>
    <w:rsid w:val="0087081F"/>
    <w:rsid w:val="008D22DD"/>
    <w:rsid w:val="008D7699"/>
    <w:rsid w:val="00920D25"/>
    <w:rsid w:val="0097343A"/>
    <w:rsid w:val="00990DC1"/>
    <w:rsid w:val="009C33BA"/>
    <w:rsid w:val="009D6253"/>
    <w:rsid w:val="00A02B7D"/>
    <w:rsid w:val="00A35874"/>
    <w:rsid w:val="00B45F2F"/>
    <w:rsid w:val="00B76546"/>
    <w:rsid w:val="00B7665E"/>
    <w:rsid w:val="00BA25B1"/>
    <w:rsid w:val="00BD1A78"/>
    <w:rsid w:val="00C03C79"/>
    <w:rsid w:val="00C37FBC"/>
    <w:rsid w:val="00C63828"/>
    <w:rsid w:val="00C66C39"/>
    <w:rsid w:val="00C7740D"/>
    <w:rsid w:val="00CC0158"/>
    <w:rsid w:val="00CF5395"/>
    <w:rsid w:val="00D14623"/>
    <w:rsid w:val="00D21BB2"/>
    <w:rsid w:val="00D614F4"/>
    <w:rsid w:val="00D66DCF"/>
    <w:rsid w:val="00D9721F"/>
    <w:rsid w:val="00E213E0"/>
    <w:rsid w:val="00E219E4"/>
    <w:rsid w:val="00E575F4"/>
    <w:rsid w:val="00E8189D"/>
    <w:rsid w:val="00ED6241"/>
    <w:rsid w:val="00F24023"/>
    <w:rsid w:val="00F30D07"/>
    <w:rsid w:val="00F975CA"/>
    <w:rsid w:val="00FC2293"/>
    <w:rsid w:val="00FE2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ED4781-BD15-434A-A3D7-F07A1492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960" w:hanging="720"/>
      <w:outlineLvl w:val="0"/>
    </w:pPr>
    <w:rPr>
      <w:rFonts w:ascii="Cambria" w:eastAsia="Cambria" w:hAnsi="Cambria"/>
      <w:b/>
      <w:bCs/>
      <w:sz w:val="24"/>
      <w:szCs w:val="24"/>
    </w:rPr>
  </w:style>
  <w:style w:type="paragraph" w:styleId="Heading2">
    <w:name w:val="heading 2"/>
    <w:basedOn w:val="Normal"/>
    <w:uiPriority w:val="1"/>
    <w:qFormat/>
    <w:pPr>
      <w:ind w:left="2400" w:hanging="720"/>
      <w:outlineLvl w:val="1"/>
    </w:pPr>
    <w:rPr>
      <w:rFonts w:ascii="Cambria" w:eastAsia="Cambria" w:hAnsi="Cambria"/>
      <w:sz w:val="24"/>
      <w:szCs w:val="24"/>
    </w:rPr>
  </w:style>
  <w:style w:type="paragraph" w:styleId="Heading3">
    <w:name w:val="heading 3"/>
    <w:basedOn w:val="Normal"/>
    <w:uiPriority w:val="1"/>
    <w:qFormat/>
    <w:pPr>
      <w:ind w:left="3120" w:hanging="720"/>
      <w:outlineLvl w:val="2"/>
    </w:pPr>
    <w:rPr>
      <w:rFonts w:ascii="Cambria" w:eastAsia="Cambria" w:hAnsi="Cambria"/>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719" w:hanging="480"/>
    </w:pPr>
    <w:rPr>
      <w:rFonts w:ascii="Calibri" w:eastAsia="Calibri" w:hAnsi="Calibri"/>
      <w:b/>
      <w:bCs/>
    </w:rPr>
  </w:style>
  <w:style w:type="paragraph" w:styleId="TOC2">
    <w:name w:val="toc 2"/>
    <w:basedOn w:val="Normal"/>
    <w:uiPriority w:val="39"/>
    <w:qFormat/>
    <w:pPr>
      <w:spacing w:before="240"/>
      <w:ind w:left="959" w:hanging="480"/>
    </w:pPr>
    <w:rPr>
      <w:rFonts w:ascii="Calibri" w:eastAsia="Calibri" w:hAnsi="Calibri"/>
      <w:sz w:val="18"/>
      <w:szCs w:val="18"/>
    </w:rPr>
  </w:style>
  <w:style w:type="paragraph" w:styleId="TOC3">
    <w:name w:val="toc 3"/>
    <w:basedOn w:val="Normal"/>
    <w:uiPriority w:val="39"/>
    <w:qFormat/>
    <w:pPr>
      <w:spacing w:before="120"/>
      <w:ind w:left="959" w:hanging="480"/>
    </w:pPr>
    <w:rPr>
      <w:rFonts w:ascii="Calibri" w:eastAsia="Calibri" w:hAnsi="Calibri"/>
      <w:b/>
      <w:bCs/>
      <w:i/>
    </w:rPr>
  </w:style>
  <w:style w:type="paragraph" w:styleId="TOC4">
    <w:name w:val="toc 4"/>
    <w:basedOn w:val="Normal"/>
    <w:uiPriority w:val="1"/>
    <w:qFormat/>
    <w:pPr>
      <w:spacing w:before="240"/>
      <w:ind w:left="1200" w:hanging="480"/>
    </w:pPr>
    <w:rPr>
      <w:rFonts w:ascii="Calibri" w:eastAsia="Calibri" w:hAnsi="Calibri"/>
      <w:i/>
    </w:rPr>
  </w:style>
  <w:style w:type="paragraph" w:styleId="BodyText">
    <w:name w:val="Body Text"/>
    <w:basedOn w:val="Normal"/>
    <w:uiPriority w:val="1"/>
    <w:qFormat/>
    <w:pPr>
      <w:ind w:left="168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7AE3"/>
    <w:pPr>
      <w:tabs>
        <w:tab w:val="center" w:pos="4680"/>
        <w:tab w:val="right" w:pos="9360"/>
      </w:tabs>
    </w:pPr>
  </w:style>
  <w:style w:type="character" w:customStyle="1" w:styleId="HeaderChar">
    <w:name w:val="Header Char"/>
    <w:basedOn w:val="DefaultParagraphFont"/>
    <w:link w:val="Header"/>
    <w:uiPriority w:val="99"/>
    <w:rsid w:val="00047AE3"/>
  </w:style>
  <w:style w:type="paragraph" w:styleId="Footer">
    <w:name w:val="footer"/>
    <w:basedOn w:val="Normal"/>
    <w:link w:val="FooterChar"/>
    <w:uiPriority w:val="99"/>
    <w:unhideWhenUsed/>
    <w:rsid w:val="00047AE3"/>
    <w:pPr>
      <w:tabs>
        <w:tab w:val="center" w:pos="4680"/>
        <w:tab w:val="right" w:pos="9360"/>
      </w:tabs>
    </w:pPr>
  </w:style>
  <w:style w:type="character" w:customStyle="1" w:styleId="FooterChar">
    <w:name w:val="Footer Char"/>
    <w:basedOn w:val="DefaultParagraphFont"/>
    <w:link w:val="Footer"/>
    <w:uiPriority w:val="99"/>
    <w:rsid w:val="00047AE3"/>
  </w:style>
  <w:style w:type="character" w:styleId="Hyperlink">
    <w:name w:val="Hyperlink"/>
    <w:basedOn w:val="DefaultParagraphFont"/>
    <w:uiPriority w:val="99"/>
    <w:unhideWhenUsed/>
    <w:rsid w:val="00920D25"/>
    <w:rPr>
      <w:color w:val="6B9F25" w:themeColor="hyperlink"/>
      <w:u w:val="single"/>
    </w:rPr>
  </w:style>
  <w:style w:type="paragraph" w:styleId="TOCHeading">
    <w:name w:val="TOC Heading"/>
    <w:basedOn w:val="Heading1"/>
    <w:next w:val="Normal"/>
    <w:uiPriority w:val="39"/>
    <w:unhideWhenUsed/>
    <w:qFormat/>
    <w:rsid w:val="009D6253"/>
    <w:pPr>
      <w:keepNext/>
      <w:keepLines/>
      <w:widowControl/>
      <w:spacing w:before="240" w:line="259" w:lineRule="auto"/>
      <w:ind w:left="0" w:firstLine="0"/>
      <w:outlineLvl w:val="9"/>
    </w:pPr>
    <w:rPr>
      <w:rFonts w:asciiTheme="majorHAnsi" w:eastAsiaTheme="majorEastAsia" w:hAnsiTheme="majorHAnsi" w:cstheme="majorBidi"/>
      <w:b w:val="0"/>
      <w:bCs w:val="0"/>
      <w:color w:val="3E762A" w:themeColor="accent1" w:themeShade="BF"/>
      <w:sz w:val="32"/>
      <w:szCs w:val="32"/>
    </w:rPr>
  </w:style>
  <w:style w:type="paragraph" w:styleId="BalloonText">
    <w:name w:val="Balloon Text"/>
    <w:basedOn w:val="Normal"/>
    <w:link w:val="BalloonTextChar"/>
    <w:uiPriority w:val="99"/>
    <w:semiHidden/>
    <w:unhideWhenUsed/>
    <w:rsid w:val="009D62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253"/>
    <w:rPr>
      <w:rFonts w:ascii="Segoe UI" w:hAnsi="Segoe UI" w:cs="Segoe UI"/>
      <w:sz w:val="18"/>
      <w:szCs w:val="18"/>
    </w:rPr>
  </w:style>
  <w:style w:type="character" w:styleId="FollowedHyperlink">
    <w:name w:val="FollowedHyperlink"/>
    <w:basedOn w:val="DefaultParagraphFont"/>
    <w:uiPriority w:val="99"/>
    <w:semiHidden/>
    <w:unhideWhenUsed/>
    <w:rsid w:val="005D089F"/>
    <w:rPr>
      <w:color w:val="BA6906" w:themeColor="followedHyperlink"/>
      <w:u w:val="single"/>
    </w:rPr>
  </w:style>
  <w:style w:type="character" w:customStyle="1" w:styleId="Heading1Char">
    <w:name w:val="Heading 1 Char"/>
    <w:basedOn w:val="DefaultParagraphFont"/>
    <w:link w:val="Heading1"/>
    <w:uiPriority w:val="1"/>
    <w:rsid w:val="006D1B68"/>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nance.fiu.edu/purchasing/Docs/FIU_Purchasing_Manual-Final-Updated_12_09_2008.pdf" TargetMode="External"/><Relationship Id="rId18" Type="http://schemas.openxmlformats.org/officeDocument/2006/relationships/hyperlink" Target="mailto:dmckinney@usf.e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lbog.edu/documents_regulations/regulations/9_013_Auxiliary%20Operations.pdf" TargetMode="External"/><Relationship Id="rId7" Type="http://schemas.openxmlformats.org/officeDocument/2006/relationships/endnotes" Target="endnotes.xml"/><Relationship Id="rId12" Type="http://schemas.openxmlformats.org/officeDocument/2006/relationships/hyperlink" Target="http://www.usf.edu/business-finance/resource-management-analysis/ubr/index.aspx" TargetMode="External"/><Relationship Id="rId17" Type="http://schemas.openxmlformats.org/officeDocument/2006/relationships/hyperlink" Target="http://www.usf.edu/businessprocess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sf.edu/business-finance/controller/payroll/taxubit.aspx" TargetMode="External"/><Relationship Id="rId20" Type="http://schemas.openxmlformats.org/officeDocument/2006/relationships/hyperlink" Target="http://www.leg.state.fl.us/statutes/index.cfm?App_mode=Display_Statute&amp;URL=1000-1099/1011/Sections/1011.4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f.edu/business-finance/controller/accounting-reporting/gaforms.aspx" TargetMode="External"/><Relationship Id="rId24" Type="http://schemas.openxmlformats.org/officeDocument/2006/relationships/hyperlink" Target="http://www.usf.edu/business-finance/purchasing/staff-procedures/records-retention/index.aspx" TargetMode="External"/><Relationship Id="rId5" Type="http://schemas.openxmlformats.org/officeDocument/2006/relationships/webSettings" Target="webSettings.xml"/><Relationship Id="rId15" Type="http://schemas.openxmlformats.org/officeDocument/2006/relationships/hyperlink" Target="http://www.usf.edu/research-innovation/sr/index.aspx" TargetMode="External"/><Relationship Id="rId23" Type="http://schemas.openxmlformats.org/officeDocument/2006/relationships/hyperlink" Target="http://www.usf.edu/business-finance/controller/index.aspx" TargetMode="External"/><Relationship Id="rId10" Type="http://schemas.openxmlformats.org/officeDocument/2006/relationships/footer" Target="footer1.xml"/><Relationship Id="rId19" Type="http://schemas.openxmlformats.org/officeDocument/2006/relationships/hyperlink" Target="http://www.usf.edu/businessprocess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sf.edu/business-finance/purchasing/documents/expenditure-guide.pdf" TargetMode="External"/><Relationship Id="rId22" Type="http://schemas.openxmlformats.org/officeDocument/2006/relationships/hyperlink" Target="http://www.nacubo.org/Business_and_Policy_Areas/Accounting/Advisory_Reports/Advisory_Report_1999-2_Accounting_and_Reporting_for_Auxiliary_Auxiliary-Other_and_Other_Self-supporting_Activities.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4C707-376B-4639-955E-0B4762A9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Auxiliary Enterprises</vt:lpstr>
    </vt:vector>
  </TitlesOfParts>
  <Company>University of South Florida</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Enterprises</dc:title>
  <dc:subject>Operating Guidelines</dc:subject>
  <dc:creator>Office of Auxiliary &amp; Enterprise Development</dc:creator>
  <cp:lastModifiedBy>Devore, Mark</cp:lastModifiedBy>
  <cp:revision>2</cp:revision>
  <cp:lastPrinted>2017-08-31T18:40:00Z</cp:lastPrinted>
  <dcterms:created xsi:type="dcterms:W3CDTF">2017-10-13T17:15:00Z</dcterms:created>
  <dcterms:modified xsi:type="dcterms:W3CDTF">2017-10-13T17:15:00Z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2017-03-31T00:00:00Z</vt:filetime>
  </property>
</Properties>
</file>