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9EF4" w14:textId="2E305272" w:rsidR="00D84D74" w:rsidRDefault="00D84D74" w:rsidP="003D7777">
      <w:pPr>
        <w:pStyle w:val="NormalWeb"/>
        <w:spacing w:before="2" w:after="2"/>
        <w:jc w:val="right"/>
        <w:rPr>
          <w:szCs w:val="22"/>
          <w:lang w:val="en-US"/>
        </w:rPr>
      </w:pPr>
      <w:r w:rsidRPr="005537A0">
        <w:rPr>
          <w:szCs w:val="22"/>
          <w:lang w:val="en-US"/>
        </w:rPr>
        <w:t>School of Interdisciplinary Global Studie</w:t>
      </w:r>
      <w:r>
        <w:rPr>
          <w:szCs w:val="22"/>
          <w:lang w:val="en-US"/>
        </w:rPr>
        <w:t>s</w:t>
      </w:r>
    </w:p>
    <w:p w14:paraId="00029CCE" w14:textId="77777777" w:rsidR="00D84D74" w:rsidRPr="00556081" w:rsidRDefault="00D84D74" w:rsidP="003D777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56081">
        <w:rPr>
          <w:rFonts w:ascii="Times New Roman" w:hAnsi="Times New Roman"/>
          <w:sz w:val="24"/>
          <w:szCs w:val="24"/>
        </w:rPr>
        <w:t>University of South Florida</w:t>
      </w:r>
    </w:p>
    <w:p w14:paraId="7F463BB0" w14:textId="2271BF9F" w:rsidR="00D84D74" w:rsidRPr="00397A79" w:rsidRDefault="00D84D74" w:rsidP="003D7777">
      <w:pPr>
        <w:pStyle w:val="NormalWeb"/>
        <w:spacing w:before="2" w:after="2"/>
        <w:rPr>
          <w:szCs w:val="22"/>
          <w:lang w:val="en-US"/>
        </w:rPr>
      </w:pPr>
      <w:r w:rsidRPr="00397A79">
        <w:rPr>
          <w:b/>
          <w:sz w:val="28"/>
        </w:rPr>
        <w:t>MANU SAMNOTRA</w:t>
      </w:r>
      <w:r w:rsidRPr="00397A79">
        <w:rPr>
          <w:szCs w:val="22"/>
          <w:lang w:val="en-US"/>
        </w:rPr>
        <w:t xml:space="preserve"> </w:t>
      </w:r>
      <w:r w:rsidRPr="00397A79">
        <w:rPr>
          <w:szCs w:val="22"/>
          <w:lang w:val="en-US"/>
        </w:rPr>
        <w:tab/>
      </w:r>
      <w:r w:rsidRPr="00397A79">
        <w:rPr>
          <w:szCs w:val="22"/>
          <w:lang w:val="en-US"/>
        </w:rPr>
        <w:tab/>
      </w:r>
      <w:r w:rsidRPr="00397A79">
        <w:rPr>
          <w:szCs w:val="22"/>
          <w:lang w:val="en-US"/>
        </w:rPr>
        <w:tab/>
      </w:r>
      <w:r w:rsidRPr="00397A79">
        <w:rPr>
          <w:szCs w:val="22"/>
          <w:lang w:val="en-US"/>
        </w:rPr>
        <w:tab/>
      </w:r>
      <w:r w:rsidRPr="00397A79">
        <w:rPr>
          <w:szCs w:val="22"/>
          <w:lang w:val="en-US"/>
        </w:rPr>
        <w:tab/>
        <w:t xml:space="preserve">     4202 E. Fowler Avenue, SOC 355</w:t>
      </w:r>
    </w:p>
    <w:p w14:paraId="446CB943" w14:textId="77777777" w:rsidR="00D84D74" w:rsidRPr="00397A79" w:rsidRDefault="00D84D74" w:rsidP="003D777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97A79">
        <w:rPr>
          <w:rFonts w:ascii="Times New Roman" w:hAnsi="Times New Roman"/>
          <w:sz w:val="24"/>
          <w:szCs w:val="24"/>
        </w:rPr>
        <w:t>Tampa, Florida 33620</w:t>
      </w:r>
    </w:p>
    <w:p w14:paraId="3C6B59C8" w14:textId="13C13963" w:rsidR="00DE11B0" w:rsidRPr="00397A79" w:rsidRDefault="00D84D74" w:rsidP="003D777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97A79">
        <w:rPr>
          <w:rFonts w:ascii="Times New Roman" w:hAnsi="Times New Roman"/>
          <w:sz w:val="24"/>
          <w:szCs w:val="24"/>
        </w:rPr>
        <w:t xml:space="preserve">Email: </w:t>
      </w:r>
      <w:hyperlink r:id="rId7" w:history="1">
        <w:r w:rsidRPr="00397A79">
          <w:rPr>
            <w:rStyle w:val="Hyperlink"/>
            <w:rFonts w:ascii="Times New Roman" w:hAnsi="Times New Roman"/>
            <w:sz w:val="24"/>
            <w:szCs w:val="24"/>
          </w:rPr>
          <w:t>msamnotra@usf.edu</w:t>
        </w:r>
      </w:hyperlink>
    </w:p>
    <w:p w14:paraId="76C33466" w14:textId="77777777" w:rsidR="00D84D74" w:rsidRPr="00D84D74" w:rsidRDefault="00D84D74" w:rsidP="00D84D74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3FD88423" w14:textId="5BFC51C9" w:rsidR="0048463C" w:rsidRPr="005537A0" w:rsidRDefault="00934A1A" w:rsidP="006D6B08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ACADEMIC</w:t>
      </w:r>
      <w:r w:rsidR="0048463C"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POSITION</w:t>
      </w:r>
      <w:r w:rsidR="00366228">
        <w:rPr>
          <w:rFonts w:ascii="Times New Roman" w:eastAsia="Times New Roman" w:hAnsi="Times New Roman"/>
          <w:b/>
          <w:sz w:val="24"/>
          <w:szCs w:val="24"/>
          <w:lang w:eastAsia="es-ES"/>
        </w:rPr>
        <w:t>S</w:t>
      </w:r>
    </w:p>
    <w:p w14:paraId="30905177" w14:textId="62F79E03" w:rsidR="003440E4" w:rsidRDefault="003440E4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Associate Professor, School of Interdisciplinary Global Studies</w:t>
      </w:r>
    </w:p>
    <w:p w14:paraId="5075C6DC" w14:textId="2204B5A6" w:rsidR="003440E4" w:rsidRDefault="003440E4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South Florida, Tampa, FL, Aug 2021 - present</w:t>
      </w:r>
    </w:p>
    <w:p w14:paraId="1E90D89F" w14:textId="77777777" w:rsidR="003440E4" w:rsidRDefault="003440E4" w:rsidP="006D6B0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51FEC4" w14:textId="2B921733" w:rsidR="0048463C" w:rsidRPr="005537A0" w:rsidRDefault="0048463C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 xml:space="preserve">Assistant Professor, </w:t>
      </w:r>
      <w:r w:rsidR="00D84D74">
        <w:rPr>
          <w:rFonts w:ascii="Times New Roman" w:hAnsi="Times New Roman"/>
          <w:sz w:val="24"/>
          <w:szCs w:val="24"/>
        </w:rPr>
        <w:t>School of Interdisciplinary Global Studies</w:t>
      </w:r>
    </w:p>
    <w:p w14:paraId="324A7931" w14:textId="14A10FB5" w:rsidR="009852C9" w:rsidRDefault="0048463C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 xml:space="preserve">University of South Florida, Tampa, FL, Aug 2015 </w:t>
      </w:r>
      <w:r w:rsidR="00934A1A">
        <w:rPr>
          <w:rFonts w:ascii="Times New Roman" w:hAnsi="Times New Roman"/>
          <w:sz w:val="24"/>
          <w:szCs w:val="24"/>
        </w:rPr>
        <w:t>–</w:t>
      </w:r>
      <w:r w:rsidRPr="005537A0">
        <w:rPr>
          <w:rFonts w:ascii="Times New Roman" w:hAnsi="Times New Roman"/>
          <w:sz w:val="24"/>
          <w:szCs w:val="24"/>
        </w:rPr>
        <w:t xml:space="preserve"> </w:t>
      </w:r>
      <w:r w:rsidR="003440E4">
        <w:rPr>
          <w:rFonts w:ascii="Times New Roman" w:hAnsi="Times New Roman"/>
          <w:sz w:val="24"/>
          <w:szCs w:val="24"/>
        </w:rPr>
        <w:t>Jun 2021</w:t>
      </w:r>
    </w:p>
    <w:p w14:paraId="6220022B" w14:textId="77777777" w:rsidR="00DE11B0" w:rsidRDefault="00DE11B0" w:rsidP="006D6B0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CB44747" w14:textId="05148D74" w:rsidR="00934A1A" w:rsidRDefault="00934A1A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Summer Visiting Scholar, Hannah Arendt Center</w:t>
      </w:r>
    </w:p>
    <w:p w14:paraId="136BB24D" w14:textId="488A1D3F" w:rsidR="00DE11B0" w:rsidRPr="005537A0" w:rsidRDefault="00934A1A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 College, Annan</w:t>
      </w:r>
      <w:r w:rsidR="006D6B08">
        <w:rPr>
          <w:rFonts w:ascii="Times New Roman" w:hAnsi="Times New Roman"/>
          <w:sz w:val="24"/>
          <w:szCs w:val="24"/>
        </w:rPr>
        <w:t>dale-on-Hudson, NY, Summer 2017</w:t>
      </w:r>
    </w:p>
    <w:p w14:paraId="7ADB22A1" w14:textId="77777777" w:rsidR="0048463C" w:rsidRPr="005537A0" w:rsidRDefault="0048463C" w:rsidP="006D6B08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>EDUCATION</w:t>
      </w:r>
    </w:p>
    <w:p w14:paraId="79120F35" w14:textId="2DEF8B3B" w:rsidR="00DE11B0" w:rsidRPr="005537A0" w:rsidRDefault="00D84D74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PhD in Political Science </w:t>
      </w:r>
      <w:r w:rsidR="0048463C" w:rsidRPr="00D84D74">
        <w:rPr>
          <w:iCs/>
          <w:lang w:val="en-US"/>
        </w:rPr>
        <w:t>University of Florida</w:t>
      </w:r>
      <w:r w:rsidR="0048463C" w:rsidRPr="005537A0">
        <w:rPr>
          <w:lang w:val="en-US"/>
        </w:rPr>
        <w:t>, Gainesville, Florida</w:t>
      </w:r>
      <w:r>
        <w:rPr>
          <w:lang w:val="en-US"/>
        </w:rPr>
        <w:t xml:space="preserve">, </w:t>
      </w:r>
      <w:r w:rsidR="0048463C" w:rsidRPr="005537A0">
        <w:rPr>
          <w:lang w:val="en-US"/>
        </w:rPr>
        <w:t>August 2015</w:t>
      </w:r>
    </w:p>
    <w:p w14:paraId="2311362C" w14:textId="10C0B89B" w:rsidR="00DE11B0" w:rsidRPr="005537A0" w:rsidRDefault="00D84D74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MA in Political Science</w:t>
      </w:r>
      <w:r>
        <w:rPr>
          <w:lang w:val="en-US"/>
        </w:rPr>
        <w:t>,</w:t>
      </w:r>
      <w:r w:rsidRPr="005537A0">
        <w:rPr>
          <w:i/>
          <w:lang w:val="en-US"/>
        </w:rPr>
        <w:t xml:space="preserve"> </w:t>
      </w:r>
      <w:r w:rsidR="0048463C" w:rsidRPr="00D84D74">
        <w:rPr>
          <w:iCs/>
          <w:lang w:val="en-US"/>
        </w:rPr>
        <w:t>New School for Social Research,</w:t>
      </w:r>
      <w:r w:rsidR="0048463C" w:rsidRPr="005537A0">
        <w:rPr>
          <w:lang w:val="en-US"/>
        </w:rPr>
        <w:t xml:space="preserve"> New York, New York</w:t>
      </w:r>
      <w:r>
        <w:rPr>
          <w:lang w:val="en-US"/>
        </w:rPr>
        <w:t xml:space="preserve">, </w:t>
      </w:r>
      <w:r w:rsidR="0048463C" w:rsidRPr="005537A0">
        <w:rPr>
          <w:lang w:val="en-US"/>
        </w:rPr>
        <w:t>December 2006</w:t>
      </w:r>
    </w:p>
    <w:p w14:paraId="4562B39C" w14:textId="0EDCD2A8" w:rsidR="00D84D74" w:rsidRPr="00B15458" w:rsidRDefault="00D84D74" w:rsidP="00B15458">
      <w:pPr>
        <w:pStyle w:val="NormalWeb"/>
        <w:spacing w:before="2" w:after="2"/>
        <w:rPr>
          <w:lang w:val="en-US"/>
        </w:rPr>
      </w:pPr>
      <w:r w:rsidRPr="005537A0">
        <w:t xml:space="preserve">BA </w:t>
      </w:r>
      <w:proofErr w:type="spellStart"/>
      <w:r>
        <w:t>d</w:t>
      </w:r>
      <w:r w:rsidRPr="005537A0">
        <w:t>ouble</w:t>
      </w:r>
      <w:proofErr w:type="spellEnd"/>
      <w:r w:rsidRPr="005537A0">
        <w:t xml:space="preserve"> </w:t>
      </w:r>
      <w:proofErr w:type="spellStart"/>
      <w:r w:rsidRPr="005537A0">
        <w:t>major</w:t>
      </w:r>
      <w:proofErr w:type="spellEnd"/>
      <w:r w:rsidRPr="005537A0">
        <w:t xml:space="preserve"> in </w:t>
      </w:r>
      <w:proofErr w:type="spellStart"/>
      <w:r w:rsidRPr="005537A0">
        <w:t>Economics</w:t>
      </w:r>
      <w:proofErr w:type="spellEnd"/>
      <w:r w:rsidRPr="005537A0">
        <w:t xml:space="preserve"> and </w:t>
      </w:r>
      <w:proofErr w:type="spellStart"/>
      <w:r w:rsidRPr="005537A0">
        <w:t>Politics</w:t>
      </w:r>
      <w:proofErr w:type="spellEnd"/>
      <w:r w:rsidRPr="005537A0">
        <w:t xml:space="preserve">; </w:t>
      </w:r>
      <w:proofErr w:type="spellStart"/>
      <w:r w:rsidRPr="005537A0">
        <w:t>Honors</w:t>
      </w:r>
      <w:proofErr w:type="spellEnd"/>
      <w:r w:rsidRPr="005537A0">
        <w:t xml:space="preserve"> </w:t>
      </w:r>
      <w:proofErr w:type="spellStart"/>
      <w:r w:rsidRPr="005537A0">
        <w:t>Program</w:t>
      </w:r>
      <w:proofErr w:type="spellEnd"/>
      <w:r w:rsidRPr="005537A0">
        <w:t xml:space="preserve"> (</w:t>
      </w:r>
      <w:proofErr w:type="spellStart"/>
      <w:r w:rsidRPr="005537A0">
        <w:t>minor</w:t>
      </w:r>
      <w:proofErr w:type="spellEnd"/>
      <w:r w:rsidRPr="005537A0">
        <w:t>)</w:t>
      </w:r>
      <w:r>
        <w:t xml:space="preserve">, </w:t>
      </w:r>
      <w:r w:rsidR="0048463C" w:rsidRPr="00D84D74">
        <w:rPr>
          <w:iCs/>
          <w:lang w:val="en-US"/>
        </w:rPr>
        <w:t>Ithaca Colleg</w:t>
      </w:r>
      <w:r w:rsidR="0048463C" w:rsidRPr="00397A79">
        <w:rPr>
          <w:iCs/>
          <w:lang w:val="en-US"/>
        </w:rPr>
        <w:t>e</w:t>
      </w:r>
      <w:r w:rsidR="0048463C" w:rsidRPr="005537A0">
        <w:rPr>
          <w:lang w:val="en-US"/>
        </w:rPr>
        <w:t>, Ithaca, New York</w:t>
      </w:r>
      <w:r>
        <w:rPr>
          <w:lang w:val="en-US"/>
        </w:rPr>
        <w:t xml:space="preserve">, </w:t>
      </w:r>
      <w:proofErr w:type="spellStart"/>
      <w:r w:rsidR="0048463C" w:rsidRPr="005537A0">
        <w:t>December</w:t>
      </w:r>
      <w:proofErr w:type="spellEnd"/>
      <w:r w:rsidR="0048463C" w:rsidRPr="005537A0">
        <w:t xml:space="preserve"> 2004</w:t>
      </w:r>
    </w:p>
    <w:p w14:paraId="546F9485" w14:textId="6B11F1A2" w:rsidR="00C928C6" w:rsidRPr="00C928C6" w:rsidRDefault="00C928C6" w:rsidP="00C928C6">
      <w:pPr>
        <w:pBdr>
          <w:bottom w:val="single" w:sz="6" w:space="1" w:color="auto"/>
        </w:pBdr>
        <w:spacing w:line="240" w:lineRule="auto"/>
        <w:rPr>
          <w:rFonts w:ascii="Times New Roman" w:hAnsi="Times New Roman"/>
        </w:rPr>
      </w:pPr>
      <w:r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>PEER-REVIEWED PUBLICATIONS</w:t>
      </w:r>
    </w:p>
    <w:p w14:paraId="1C470FF1" w14:textId="16825D29" w:rsidR="00C928C6" w:rsidRPr="00C928C6" w:rsidRDefault="00C928C6" w:rsidP="00B15458">
      <w:pPr>
        <w:pStyle w:val="NormalWeb"/>
        <w:spacing w:before="2" w:after="2"/>
        <w:rPr>
          <w:b/>
          <w:bCs/>
          <w:lang w:val="en-US"/>
        </w:rPr>
      </w:pPr>
      <w:r>
        <w:rPr>
          <w:b/>
          <w:bCs/>
          <w:lang w:val="en-US"/>
        </w:rPr>
        <w:t>Book</w:t>
      </w:r>
    </w:p>
    <w:p w14:paraId="41265250" w14:textId="2C3944B0" w:rsidR="00BA3941" w:rsidRDefault="00BA3941" w:rsidP="00B15458">
      <w:pPr>
        <w:pStyle w:val="NormalWeb"/>
        <w:spacing w:before="2" w:after="2"/>
        <w:rPr>
          <w:lang w:val="en-US"/>
        </w:rPr>
      </w:pPr>
      <w:r>
        <w:rPr>
          <w:i/>
          <w:iCs/>
          <w:lang w:val="en-US"/>
        </w:rPr>
        <w:t>Worldly Shame: Ethos in Action</w:t>
      </w:r>
      <w:r>
        <w:rPr>
          <w:lang w:val="en-US"/>
        </w:rPr>
        <w:t xml:space="preserve"> (Lexington Press, </w:t>
      </w:r>
      <w:r w:rsidR="00F12051">
        <w:rPr>
          <w:lang w:val="en-US"/>
        </w:rPr>
        <w:t>2020</w:t>
      </w:r>
      <w:r>
        <w:rPr>
          <w:lang w:val="en-US"/>
        </w:rPr>
        <w:t>)</w:t>
      </w:r>
      <w:r w:rsidR="003440E4">
        <w:rPr>
          <w:lang w:val="en-US"/>
        </w:rPr>
        <w:t>.</w:t>
      </w:r>
    </w:p>
    <w:p w14:paraId="2C0CD1AF" w14:textId="2608DEC8" w:rsidR="003440E4" w:rsidRDefault="003440E4" w:rsidP="003440E4">
      <w:pPr>
        <w:pStyle w:val="NormalWeb"/>
        <w:numPr>
          <w:ilvl w:val="0"/>
          <w:numId w:val="2"/>
        </w:numPr>
        <w:spacing w:before="2" w:after="2"/>
        <w:rPr>
          <w:lang w:val="en-US"/>
        </w:rPr>
      </w:pPr>
      <w:r>
        <w:rPr>
          <w:lang w:val="en-US"/>
        </w:rPr>
        <w:t xml:space="preserve">Reviewed in </w:t>
      </w:r>
      <w:r>
        <w:rPr>
          <w:i/>
          <w:iCs/>
          <w:lang w:val="en-US"/>
        </w:rPr>
        <w:t>Arendt Studies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Perspectives on Politics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>Review of Politics</w:t>
      </w:r>
    </w:p>
    <w:p w14:paraId="0B41089A" w14:textId="3ACFA8DE" w:rsidR="00C928C6" w:rsidRPr="00C928C6" w:rsidRDefault="00C928C6" w:rsidP="00B15458">
      <w:pPr>
        <w:pStyle w:val="NormalWeb"/>
        <w:spacing w:before="2" w:after="2"/>
        <w:rPr>
          <w:b/>
          <w:bCs/>
          <w:lang w:val="en-US"/>
        </w:rPr>
      </w:pPr>
      <w:r>
        <w:rPr>
          <w:b/>
          <w:bCs/>
          <w:lang w:val="en-US"/>
        </w:rPr>
        <w:t>Articles and Book Chapter</w:t>
      </w:r>
    </w:p>
    <w:p w14:paraId="5B7AC290" w14:textId="2429AC53" w:rsidR="003440E4" w:rsidRPr="003440E4" w:rsidRDefault="003440E4" w:rsidP="00225A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“’</w:t>
      </w:r>
      <w:r w:rsidRPr="003440E4">
        <w:rPr>
          <w:rFonts w:ascii="Times New Roman" w:hAnsi="Times New Roman"/>
          <w:sz w:val="24"/>
          <w:szCs w:val="24"/>
        </w:rPr>
        <w:t>to become like a particle of dust</w:t>
      </w:r>
      <w:r>
        <w:rPr>
          <w:rFonts w:ascii="Times New Roman" w:hAnsi="Times New Roman"/>
          <w:sz w:val="24"/>
          <w:szCs w:val="24"/>
        </w:rPr>
        <w:t>’</w:t>
      </w:r>
      <w:r w:rsidRPr="003440E4">
        <w:rPr>
          <w:rFonts w:ascii="Times New Roman" w:hAnsi="Times New Roman"/>
          <w:sz w:val="24"/>
          <w:szCs w:val="24"/>
        </w:rPr>
        <w:t>: A Gandhian practice of Human Dignity</w:t>
      </w:r>
      <w:r>
        <w:rPr>
          <w:rFonts w:ascii="Times New Roman" w:hAnsi="Times New Roman"/>
          <w:sz w:val="24"/>
          <w:szCs w:val="24"/>
        </w:rPr>
        <w:t xml:space="preserve">”. </w:t>
      </w:r>
      <w:r>
        <w:rPr>
          <w:rFonts w:ascii="Times New Roman" w:hAnsi="Times New Roman"/>
          <w:i/>
          <w:iCs/>
          <w:sz w:val="24"/>
          <w:szCs w:val="24"/>
        </w:rPr>
        <w:t>Theory and Event</w:t>
      </w:r>
      <w:r>
        <w:rPr>
          <w:rFonts w:ascii="Times New Roman" w:hAnsi="Times New Roman"/>
          <w:sz w:val="24"/>
          <w:szCs w:val="24"/>
        </w:rPr>
        <w:t xml:space="preserve"> (forthcoming)</w:t>
      </w:r>
    </w:p>
    <w:p w14:paraId="4850B1A3" w14:textId="77777777" w:rsidR="003440E4" w:rsidRDefault="003440E4" w:rsidP="00225A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0FB77" w14:textId="0F86FAD0" w:rsidR="00BF51BF" w:rsidRPr="00BF51BF" w:rsidRDefault="00BF51BF" w:rsidP="00225A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“Right Moments: The </w:t>
      </w:r>
      <w:r>
        <w:rPr>
          <w:rFonts w:ascii="Times New Roman" w:hAnsi="Times New Roman"/>
          <w:i/>
          <w:iCs/>
          <w:sz w:val="24"/>
          <w:szCs w:val="24"/>
        </w:rPr>
        <w:t>Kairos</w:t>
      </w:r>
      <w:r>
        <w:rPr>
          <w:rFonts w:ascii="Times New Roman" w:hAnsi="Times New Roman"/>
          <w:sz w:val="24"/>
          <w:szCs w:val="24"/>
        </w:rPr>
        <w:t xml:space="preserve"> of Courage”. </w:t>
      </w:r>
      <w:r>
        <w:rPr>
          <w:rFonts w:ascii="Times New Roman" w:hAnsi="Times New Roman"/>
          <w:i/>
          <w:iCs/>
          <w:sz w:val="24"/>
          <w:szCs w:val="24"/>
        </w:rPr>
        <w:t>Critical Times: Interventions in Global Critical Theory</w:t>
      </w:r>
      <w:r w:rsidR="00005DAE">
        <w:rPr>
          <w:rFonts w:ascii="Times New Roman" w:hAnsi="Times New Roman"/>
          <w:sz w:val="24"/>
          <w:szCs w:val="24"/>
        </w:rPr>
        <w:t xml:space="preserve">, Vol. 4, No. 1 </w:t>
      </w:r>
      <w:r w:rsidR="00406FC7">
        <w:rPr>
          <w:rFonts w:ascii="Times New Roman" w:hAnsi="Times New Roman"/>
          <w:sz w:val="24"/>
          <w:szCs w:val="24"/>
        </w:rPr>
        <w:t>(April, 2021), pp 29-47.</w:t>
      </w:r>
    </w:p>
    <w:p w14:paraId="50CE467C" w14:textId="77777777" w:rsidR="002B6A19" w:rsidRDefault="002B6A19" w:rsidP="00225A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F0F29" w14:textId="25BD264E" w:rsidR="004C64C8" w:rsidRPr="008D2322" w:rsidRDefault="008B0C88" w:rsidP="00225A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2322">
        <w:rPr>
          <w:rFonts w:ascii="Times New Roman" w:hAnsi="Times New Roman"/>
          <w:sz w:val="24"/>
          <w:szCs w:val="24"/>
        </w:rPr>
        <w:t>“</w:t>
      </w:r>
      <w:r w:rsidR="00D8770C">
        <w:rPr>
          <w:rFonts w:ascii="Times New Roman" w:hAnsi="Times New Roman"/>
          <w:sz w:val="24"/>
          <w:szCs w:val="24"/>
        </w:rPr>
        <w:t>‘</w:t>
      </w:r>
      <w:r w:rsidRPr="008D2322">
        <w:rPr>
          <w:rFonts w:ascii="Times New Roman" w:hAnsi="Times New Roman"/>
          <w:sz w:val="24"/>
          <w:szCs w:val="24"/>
        </w:rPr>
        <w:t>Poor in World</w:t>
      </w:r>
      <w:r w:rsidR="00D8770C">
        <w:rPr>
          <w:rFonts w:ascii="Times New Roman" w:hAnsi="Times New Roman"/>
          <w:sz w:val="24"/>
          <w:szCs w:val="24"/>
        </w:rPr>
        <w:t>’</w:t>
      </w:r>
      <w:r w:rsidRPr="008D2322">
        <w:rPr>
          <w:rFonts w:ascii="Times New Roman" w:hAnsi="Times New Roman"/>
          <w:sz w:val="24"/>
          <w:szCs w:val="24"/>
        </w:rPr>
        <w:t>: Hannah Arendt’s critique of Imperialism</w:t>
      </w:r>
      <w:r w:rsidR="00D8770C">
        <w:rPr>
          <w:rFonts w:ascii="Times New Roman" w:hAnsi="Times New Roman"/>
          <w:sz w:val="24"/>
          <w:szCs w:val="24"/>
        </w:rPr>
        <w:t>”</w:t>
      </w:r>
      <w:r w:rsidRPr="008D2322">
        <w:rPr>
          <w:rFonts w:ascii="Times New Roman" w:hAnsi="Times New Roman"/>
          <w:sz w:val="24"/>
          <w:szCs w:val="24"/>
        </w:rPr>
        <w:t xml:space="preserve">. </w:t>
      </w:r>
      <w:r w:rsidRPr="008D2322">
        <w:rPr>
          <w:rFonts w:ascii="Times New Roman" w:hAnsi="Times New Roman"/>
          <w:i/>
          <w:sz w:val="24"/>
          <w:szCs w:val="24"/>
        </w:rPr>
        <w:t>Contemporary Political Theory</w:t>
      </w:r>
      <w:r w:rsidR="006A3118">
        <w:rPr>
          <w:rFonts w:ascii="Times New Roman" w:hAnsi="Times New Roman"/>
          <w:sz w:val="24"/>
          <w:szCs w:val="24"/>
        </w:rPr>
        <w:t>, Vol. 18, No. 4 (</w:t>
      </w:r>
      <w:proofErr w:type="gramStart"/>
      <w:r w:rsidR="006A3118">
        <w:rPr>
          <w:rFonts w:ascii="Times New Roman" w:hAnsi="Times New Roman"/>
          <w:sz w:val="24"/>
          <w:szCs w:val="24"/>
        </w:rPr>
        <w:t>December,</w:t>
      </w:r>
      <w:proofErr w:type="gramEnd"/>
      <w:r w:rsidR="006A3118">
        <w:rPr>
          <w:rFonts w:ascii="Times New Roman" w:hAnsi="Times New Roman"/>
          <w:sz w:val="24"/>
          <w:szCs w:val="24"/>
        </w:rPr>
        <w:t xml:space="preserve"> 2019), pp 562-582.</w:t>
      </w:r>
    </w:p>
    <w:p w14:paraId="5BAE013D" w14:textId="4C37A47B" w:rsidR="00A825D1" w:rsidRPr="005537A0" w:rsidRDefault="00A825D1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“Experimenting with Freedom: Gandhi’s Political Epistemology,” in </w:t>
      </w:r>
      <w:r w:rsidRPr="005537A0">
        <w:rPr>
          <w:i/>
          <w:lang w:val="en-US"/>
        </w:rPr>
        <w:t>Constructing the Pluriverse</w:t>
      </w:r>
      <w:r w:rsidR="0024484D">
        <w:rPr>
          <w:i/>
          <w:lang w:val="en-US"/>
        </w:rPr>
        <w:t>: The Geopolitics of Knowledge</w:t>
      </w:r>
      <w:r w:rsidRPr="005537A0">
        <w:rPr>
          <w:lang w:val="en-US"/>
        </w:rPr>
        <w:t xml:space="preserve">, ed Bernd Reiter. </w:t>
      </w:r>
      <w:r w:rsidRPr="005537A0">
        <w:rPr>
          <w:i/>
          <w:lang w:val="en-US"/>
        </w:rPr>
        <w:t>Duke University Press</w:t>
      </w:r>
      <w:r w:rsidR="001D4339">
        <w:rPr>
          <w:lang w:val="en-US"/>
        </w:rPr>
        <w:t>, pp. 168 - 183</w:t>
      </w:r>
      <w:r w:rsidRPr="005537A0">
        <w:rPr>
          <w:i/>
          <w:lang w:val="en-US"/>
        </w:rPr>
        <w:t xml:space="preserve"> </w:t>
      </w:r>
      <w:r w:rsidRPr="005537A0">
        <w:rPr>
          <w:lang w:val="en-US"/>
        </w:rPr>
        <w:t>(</w:t>
      </w:r>
      <w:r w:rsidR="002A234C">
        <w:rPr>
          <w:lang w:val="en-US"/>
        </w:rPr>
        <w:t>2018</w:t>
      </w:r>
      <w:r w:rsidRPr="005537A0">
        <w:rPr>
          <w:lang w:val="en-US"/>
        </w:rPr>
        <w:t>).</w:t>
      </w:r>
    </w:p>
    <w:p w14:paraId="40808DDB" w14:textId="4E33647A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“</w:t>
      </w:r>
      <w:proofErr w:type="spellStart"/>
      <w:r w:rsidRPr="005537A0">
        <w:rPr>
          <w:lang w:val="en-US"/>
        </w:rPr>
        <w:t>Provi</w:t>
      </w:r>
      <w:r w:rsidR="006D6B08">
        <w:rPr>
          <w:lang w:val="en-US"/>
        </w:rPr>
        <w:t>n</w:t>
      </w:r>
      <w:r w:rsidRPr="005537A0">
        <w:rPr>
          <w:lang w:val="en-US"/>
        </w:rPr>
        <w:t>cialising</w:t>
      </w:r>
      <w:proofErr w:type="spellEnd"/>
      <w:r w:rsidRPr="005537A0">
        <w:rPr>
          <w:lang w:val="en-US"/>
        </w:rPr>
        <w:t xml:space="preserve"> Heidegger; </w:t>
      </w:r>
      <w:proofErr w:type="spellStart"/>
      <w:r w:rsidRPr="005537A0">
        <w:rPr>
          <w:lang w:val="en-US"/>
        </w:rPr>
        <w:t>Globalising</w:t>
      </w:r>
      <w:proofErr w:type="spellEnd"/>
      <w:r w:rsidRPr="005537A0">
        <w:rPr>
          <w:lang w:val="en-US"/>
        </w:rPr>
        <w:t xml:space="preserve"> Arendt”. </w:t>
      </w:r>
      <w:proofErr w:type="spellStart"/>
      <w:r w:rsidRPr="005537A0">
        <w:rPr>
          <w:i/>
          <w:lang w:val="en-US"/>
        </w:rPr>
        <w:t>Contexto</w:t>
      </w:r>
      <w:proofErr w:type="spellEnd"/>
      <w:r w:rsidRPr="005537A0">
        <w:rPr>
          <w:i/>
          <w:lang w:val="en-US"/>
        </w:rPr>
        <w:t xml:space="preserve"> </w:t>
      </w:r>
      <w:proofErr w:type="spellStart"/>
      <w:r w:rsidRPr="005537A0">
        <w:rPr>
          <w:i/>
          <w:lang w:val="en-US"/>
        </w:rPr>
        <w:t>Internacional</w:t>
      </w:r>
      <w:proofErr w:type="spellEnd"/>
      <w:r w:rsidRPr="005537A0">
        <w:rPr>
          <w:i/>
          <w:lang w:val="en-US"/>
        </w:rPr>
        <w:t>: Journal of Global Connections</w:t>
      </w:r>
      <w:r w:rsidRPr="005537A0">
        <w:rPr>
          <w:lang w:val="en-US"/>
        </w:rPr>
        <w:t>, Vol. 38, No 3 (2016).</w:t>
      </w:r>
    </w:p>
    <w:p w14:paraId="368407AA" w14:textId="7B915F55" w:rsidR="002A543F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“‘Sensitive to Shame’: Hannah Arendt on Becoming Worldly”. </w:t>
      </w:r>
      <w:r w:rsidRPr="005537A0">
        <w:rPr>
          <w:i/>
          <w:lang w:val="en-US"/>
        </w:rPr>
        <w:t>Constellations: An International Journal of Critical and Democratic Theory</w:t>
      </w:r>
      <w:r w:rsidRPr="005537A0">
        <w:rPr>
          <w:lang w:val="en-US"/>
        </w:rPr>
        <w:t>, Vol. 21, No 3 (September 2014), pp 338–350.</w:t>
      </w:r>
    </w:p>
    <w:p w14:paraId="24C99938" w14:textId="73D1A964" w:rsidR="00C928C6" w:rsidRPr="00C928C6" w:rsidRDefault="002C69CA" w:rsidP="002C69CA">
      <w:pPr>
        <w:pStyle w:val="NormalWeb"/>
        <w:pBdr>
          <w:bottom w:val="single" w:sz="6" w:space="1" w:color="auto"/>
        </w:pBdr>
        <w:spacing w:before="2" w:after="2"/>
        <w:rPr>
          <w:b/>
          <w:lang w:val="en-US"/>
        </w:rPr>
      </w:pPr>
      <w:r>
        <w:rPr>
          <w:b/>
          <w:lang w:val="en-US"/>
        </w:rPr>
        <w:t>BOOK REVIEWS</w:t>
      </w:r>
    </w:p>
    <w:p w14:paraId="18CA2C69" w14:textId="113044C2" w:rsidR="000F5350" w:rsidRPr="000F5350" w:rsidRDefault="000F5350" w:rsidP="006D6B08">
      <w:pPr>
        <w:pStyle w:val="NormalWeb"/>
        <w:spacing w:before="2" w:after="2"/>
      </w:pPr>
      <w:r>
        <w:rPr>
          <w:i/>
          <w:iCs/>
        </w:rPr>
        <w:t xml:space="preserve">Human </w:t>
      </w:r>
      <w:proofErr w:type="spellStart"/>
      <w:r>
        <w:rPr>
          <w:i/>
          <w:iCs/>
        </w:rPr>
        <w:t>Dignity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Political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Criticism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Colin </w:t>
      </w:r>
      <w:proofErr w:type="spellStart"/>
      <w:r>
        <w:t>Bird</w:t>
      </w:r>
      <w:proofErr w:type="spellEnd"/>
      <w:r>
        <w:t xml:space="preserve">. </w:t>
      </w:r>
      <w:proofErr w:type="spellStart"/>
      <w:r>
        <w:rPr>
          <w:i/>
          <w:iCs/>
        </w:rPr>
        <w:t>Perspecti</w:t>
      </w:r>
      <w:r w:rsidR="00441AA7">
        <w:rPr>
          <w:i/>
          <w:iCs/>
        </w:rPr>
        <w:t>v</w:t>
      </w:r>
      <w:r>
        <w:rPr>
          <w:i/>
          <w:iCs/>
        </w:rPr>
        <w:t>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Politics</w:t>
      </w:r>
      <w:proofErr w:type="spellEnd"/>
      <w:r>
        <w:t xml:space="preserve"> (</w:t>
      </w:r>
      <w:proofErr w:type="spellStart"/>
      <w:r>
        <w:t>forthcoming</w:t>
      </w:r>
      <w:proofErr w:type="spellEnd"/>
      <w:r>
        <w:t>).</w:t>
      </w:r>
    </w:p>
    <w:p w14:paraId="32C58F9D" w14:textId="533DC16A" w:rsidR="003440E4" w:rsidRPr="003440E4" w:rsidRDefault="003440E4" w:rsidP="006D6B08">
      <w:pPr>
        <w:pStyle w:val="NormalWeb"/>
        <w:spacing w:before="2" w:after="2"/>
        <w:rPr>
          <w:lang w:val="en-US"/>
        </w:rPr>
      </w:pPr>
      <w:proofErr w:type="spellStart"/>
      <w:r>
        <w:rPr>
          <w:i/>
          <w:iCs/>
        </w:rPr>
        <w:t>Recognizing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Resentment</w:t>
      </w:r>
      <w:proofErr w:type="spellEnd"/>
      <w:r>
        <w:rPr>
          <w:i/>
          <w:iCs/>
        </w:rPr>
        <w:t xml:space="preserve">: </w:t>
      </w:r>
      <w:proofErr w:type="spellStart"/>
      <w:r>
        <w:rPr>
          <w:i/>
          <w:iCs/>
        </w:rPr>
        <w:t>Sympathy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Injustice</w:t>
      </w:r>
      <w:proofErr w:type="spellEnd"/>
      <w:r>
        <w:rPr>
          <w:i/>
          <w:iCs/>
        </w:rPr>
        <w:t xml:space="preserve">, and Liberal </w:t>
      </w:r>
      <w:proofErr w:type="spellStart"/>
      <w:r>
        <w:rPr>
          <w:i/>
          <w:iCs/>
        </w:rPr>
        <w:t>Political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Thought</w:t>
      </w:r>
      <w:proofErr w:type="spellEnd"/>
      <w:r>
        <w:rPr>
          <w:i/>
          <w:iCs/>
        </w:rPr>
        <w:t xml:space="preserve"> </w:t>
      </w:r>
      <w:proofErr w:type="spellStart"/>
      <w:r>
        <w:t>by</w:t>
      </w:r>
      <w:proofErr w:type="spellEnd"/>
      <w:r>
        <w:t xml:space="preserve"> Michelle </w:t>
      </w:r>
      <w:proofErr w:type="spellStart"/>
      <w:r>
        <w:t>Schwarze</w:t>
      </w:r>
      <w:proofErr w:type="spellEnd"/>
      <w:r>
        <w:t xml:space="preserve">. </w:t>
      </w:r>
      <w:proofErr w:type="spellStart"/>
      <w:r>
        <w:rPr>
          <w:i/>
          <w:iCs/>
        </w:rPr>
        <w:t>Political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Science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Quarterly</w:t>
      </w:r>
      <w:proofErr w:type="spellEnd"/>
      <w:r>
        <w:t xml:space="preserve">, Vol. 137, </w:t>
      </w:r>
      <w:proofErr w:type="spellStart"/>
      <w:r>
        <w:t>Issue</w:t>
      </w:r>
      <w:proofErr w:type="spellEnd"/>
      <w:r>
        <w:t xml:space="preserve"> 1 (Spring 2022)</w:t>
      </w:r>
      <w:r w:rsidR="000F5350">
        <w:t>, pp. 207-208.</w:t>
      </w:r>
      <w:r>
        <w:t xml:space="preserve"> </w:t>
      </w:r>
    </w:p>
    <w:p w14:paraId="293EAAB2" w14:textId="602359A4" w:rsidR="00E54307" w:rsidRPr="00E54307" w:rsidRDefault="00E54307" w:rsidP="006D6B08">
      <w:pPr>
        <w:pStyle w:val="NormalWeb"/>
        <w:spacing w:before="2" w:after="2"/>
        <w:rPr>
          <w:lang w:val="en-US"/>
        </w:rPr>
      </w:pPr>
      <w:r>
        <w:rPr>
          <w:i/>
          <w:lang w:val="en-US"/>
        </w:rPr>
        <w:t xml:space="preserve">Burdens of Political Responsibility </w:t>
      </w:r>
      <w:r>
        <w:rPr>
          <w:lang w:val="en-US"/>
        </w:rPr>
        <w:t xml:space="preserve">by Jade L. Schiff. </w:t>
      </w:r>
      <w:r>
        <w:rPr>
          <w:i/>
          <w:lang w:val="en-US"/>
        </w:rPr>
        <w:t>Perspectives on Politics</w:t>
      </w:r>
      <w:r w:rsidR="000B3E9D">
        <w:rPr>
          <w:lang w:val="en-US"/>
        </w:rPr>
        <w:t>, Vol. 16, Issue 3 (September 2018), pp. 830-831</w:t>
      </w:r>
      <w:r>
        <w:rPr>
          <w:lang w:val="en-US"/>
        </w:rPr>
        <w:t>.</w:t>
      </w:r>
    </w:p>
    <w:p w14:paraId="618DD6CF" w14:textId="13033838" w:rsidR="00DE11B0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i/>
          <w:lang w:val="en-US"/>
        </w:rPr>
        <w:t>Arendt’s Judgment</w:t>
      </w:r>
      <w:r w:rsidRPr="005537A0">
        <w:rPr>
          <w:lang w:val="en-US"/>
        </w:rPr>
        <w:t xml:space="preserve"> by Jonathan P. Schwartz. </w:t>
      </w:r>
      <w:r w:rsidRPr="005537A0">
        <w:rPr>
          <w:i/>
          <w:lang w:val="en-US"/>
        </w:rPr>
        <w:t>Interpretation: A Journal of Political Philosophy</w:t>
      </w:r>
      <w:r w:rsidR="00B1554B" w:rsidRPr="005537A0">
        <w:rPr>
          <w:lang w:val="en-US"/>
        </w:rPr>
        <w:t>, Vol. 43, No 2 (Winter 2017)</w:t>
      </w:r>
      <w:r w:rsidRPr="005537A0">
        <w:rPr>
          <w:lang w:val="en-US"/>
        </w:rPr>
        <w:t>.</w:t>
      </w:r>
    </w:p>
    <w:p w14:paraId="323424BB" w14:textId="278FACC2" w:rsidR="00A45E3F" w:rsidRPr="002A543F" w:rsidRDefault="0048463C" w:rsidP="002A543F">
      <w:pPr>
        <w:pStyle w:val="NormalWeb"/>
        <w:pBdr>
          <w:bottom w:val="single" w:sz="6" w:space="1" w:color="auto"/>
        </w:pBdr>
        <w:spacing w:before="2" w:after="2"/>
        <w:rPr>
          <w:b/>
          <w:lang w:val="en-US"/>
        </w:rPr>
      </w:pPr>
      <w:r w:rsidRPr="005537A0">
        <w:rPr>
          <w:b/>
          <w:lang w:val="en-US"/>
        </w:rPr>
        <w:t>MANUSCRIPTS IN PROGRESS</w:t>
      </w:r>
    </w:p>
    <w:p w14:paraId="783F459C" w14:textId="68DABA7B" w:rsidR="00DE11B0" w:rsidRDefault="003440E4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>Book Project: Dignity and Vulnerability.</w:t>
      </w:r>
    </w:p>
    <w:p w14:paraId="5095CE32" w14:textId="561067D1" w:rsidR="0048463C" w:rsidRPr="005537A0" w:rsidRDefault="002C69CA" w:rsidP="006D6B08">
      <w:pPr>
        <w:pStyle w:val="NormalWeb"/>
        <w:pBdr>
          <w:bottom w:val="single" w:sz="6" w:space="1" w:color="auto"/>
        </w:pBdr>
        <w:spacing w:before="2" w:after="2"/>
        <w:rPr>
          <w:lang w:val="en-US"/>
        </w:rPr>
      </w:pPr>
      <w:r>
        <w:rPr>
          <w:b/>
          <w:lang w:val="en-US"/>
        </w:rPr>
        <w:t xml:space="preserve">OTHER </w:t>
      </w:r>
      <w:r w:rsidR="0048463C" w:rsidRPr="005537A0">
        <w:rPr>
          <w:b/>
          <w:lang w:val="en-US"/>
        </w:rPr>
        <w:t>WRITING</w:t>
      </w:r>
      <w:r w:rsidR="00C133CF">
        <w:rPr>
          <w:b/>
          <w:lang w:val="en-US"/>
        </w:rPr>
        <w:t>S</w:t>
      </w:r>
    </w:p>
    <w:p w14:paraId="22C8AABD" w14:textId="6F925FC3" w:rsidR="00C133CF" w:rsidRDefault="00C133CF" w:rsidP="00C133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“Pedaling From Courage”. </w:t>
      </w:r>
      <w:r>
        <w:rPr>
          <w:rFonts w:ascii="Times New Roman" w:hAnsi="Times New Roman"/>
          <w:i/>
          <w:iCs/>
          <w:sz w:val="24"/>
          <w:szCs w:val="24"/>
        </w:rPr>
        <w:t>Journal of Narrative Politics</w:t>
      </w:r>
      <w:r>
        <w:rPr>
          <w:rFonts w:ascii="Times New Roman" w:hAnsi="Times New Roman"/>
          <w:sz w:val="24"/>
          <w:szCs w:val="24"/>
        </w:rPr>
        <w:t>, Vol. 6, No. 2 (Spring, 2020), pp 60-65.</w:t>
      </w:r>
    </w:p>
    <w:p w14:paraId="5D70B1C7" w14:textId="77777777" w:rsidR="00C133CF" w:rsidRDefault="00C133CF" w:rsidP="00C133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143007" w14:textId="6A92F4DD" w:rsidR="0048463C" w:rsidRPr="005537A0" w:rsidRDefault="0048463C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 xml:space="preserve">“Arendt and a ‘Special Jewish Destiny’” Commentary produced for the Hannah Arendt Center Website, at Bard College. </w:t>
      </w:r>
      <w:proofErr w:type="gramStart"/>
      <w:r w:rsidRPr="005537A0">
        <w:rPr>
          <w:rFonts w:ascii="Times New Roman" w:hAnsi="Times New Roman"/>
          <w:sz w:val="24"/>
          <w:szCs w:val="24"/>
        </w:rPr>
        <w:t>June,</w:t>
      </w:r>
      <w:proofErr w:type="gramEnd"/>
      <w:r w:rsidRPr="005537A0">
        <w:rPr>
          <w:rFonts w:ascii="Times New Roman" w:hAnsi="Times New Roman"/>
          <w:sz w:val="24"/>
          <w:szCs w:val="24"/>
        </w:rPr>
        <w:t xml:space="preserve"> 2014. </w:t>
      </w:r>
    </w:p>
    <w:p w14:paraId="771E3D4F" w14:textId="7590C5C9" w:rsidR="00DE11B0" w:rsidRPr="00B15458" w:rsidRDefault="0048463C" w:rsidP="006D6B08">
      <w:pPr>
        <w:spacing w:line="240" w:lineRule="auto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5537A0">
        <w:rPr>
          <w:rFonts w:ascii="Times New Roman" w:hAnsi="Times New Roman"/>
          <w:sz w:val="24"/>
          <w:szCs w:val="24"/>
        </w:rPr>
        <w:t xml:space="preserve">“What Have I Done?” Commentary produced for the Hannah Arendt Center Website, at Bard College. </w:t>
      </w:r>
      <w:proofErr w:type="gramStart"/>
      <w:r w:rsidRPr="005537A0">
        <w:rPr>
          <w:rFonts w:ascii="Times New Roman" w:hAnsi="Times New Roman"/>
          <w:sz w:val="24"/>
          <w:szCs w:val="24"/>
        </w:rPr>
        <w:t>January,</w:t>
      </w:r>
      <w:proofErr w:type="gramEnd"/>
      <w:r w:rsidRPr="005537A0">
        <w:rPr>
          <w:rFonts w:ascii="Times New Roman" w:hAnsi="Times New Roman"/>
          <w:sz w:val="24"/>
          <w:szCs w:val="24"/>
        </w:rPr>
        <w:t xml:space="preserve"> 2012. </w:t>
      </w:r>
    </w:p>
    <w:p w14:paraId="52CF93B5" w14:textId="77777777" w:rsidR="0048463C" w:rsidRPr="005537A0" w:rsidRDefault="0048463C" w:rsidP="006D6B08">
      <w:pPr>
        <w:pStyle w:val="NormalWeb"/>
        <w:pBdr>
          <w:bottom w:val="single" w:sz="6" w:space="1" w:color="auto"/>
        </w:pBdr>
        <w:spacing w:before="2" w:after="2"/>
        <w:rPr>
          <w:b/>
          <w:lang w:val="en-US"/>
        </w:rPr>
      </w:pPr>
      <w:r w:rsidRPr="005537A0">
        <w:rPr>
          <w:b/>
          <w:lang w:val="en-US"/>
        </w:rPr>
        <w:lastRenderedPageBreak/>
        <w:t>RESEARCH INTERESTS</w:t>
      </w:r>
    </w:p>
    <w:p w14:paraId="007AEA30" w14:textId="1CB73513" w:rsidR="00DE11B0" w:rsidRPr="005537A0" w:rsidRDefault="00B15458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Mohandas Gandhi, </w:t>
      </w:r>
      <w:r w:rsidR="0048463C" w:rsidRPr="005537A0">
        <w:rPr>
          <w:lang w:val="en-US"/>
        </w:rPr>
        <w:t xml:space="preserve">Hannah Arendt, </w:t>
      </w:r>
      <w:r w:rsidR="00624DBD">
        <w:rPr>
          <w:lang w:val="en-US"/>
        </w:rPr>
        <w:t xml:space="preserve">Bhimrao </w:t>
      </w:r>
      <w:r w:rsidR="00624DBD" w:rsidRPr="005537A0">
        <w:rPr>
          <w:lang w:val="en-US"/>
        </w:rPr>
        <w:t xml:space="preserve">Ambedkar, </w:t>
      </w:r>
      <w:r>
        <w:rPr>
          <w:lang w:val="en-US"/>
        </w:rPr>
        <w:t xml:space="preserve">Dignity, </w:t>
      </w:r>
      <w:r w:rsidR="006A6EC1">
        <w:rPr>
          <w:lang w:val="en-US"/>
        </w:rPr>
        <w:t xml:space="preserve">Shame, </w:t>
      </w:r>
      <w:r w:rsidR="0048463C" w:rsidRPr="005537A0">
        <w:rPr>
          <w:lang w:val="en-US"/>
        </w:rPr>
        <w:t>Affect theory, Empire.</w:t>
      </w:r>
    </w:p>
    <w:p w14:paraId="58E6FB7A" w14:textId="45C60FFD" w:rsidR="0048463C" w:rsidRPr="005537A0" w:rsidRDefault="00A35EBB" w:rsidP="006D6B08">
      <w:pPr>
        <w:pStyle w:val="NormalWeb"/>
        <w:pBdr>
          <w:bottom w:val="single" w:sz="6" w:space="1" w:color="auto"/>
        </w:pBdr>
        <w:spacing w:before="2" w:after="2"/>
        <w:rPr>
          <w:b/>
          <w:lang w:val="en-US"/>
        </w:rPr>
      </w:pPr>
      <w:r>
        <w:rPr>
          <w:b/>
          <w:lang w:val="en-US"/>
        </w:rPr>
        <w:t xml:space="preserve">INVITED AND </w:t>
      </w:r>
      <w:r w:rsidR="0048463C" w:rsidRPr="005537A0">
        <w:rPr>
          <w:b/>
          <w:lang w:val="en-US"/>
        </w:rPr>
        <w:t>CONFERENCE PRESENTATIONS</w:t>
      </w:r>
    </w:p>
    <w:p w14:paraId="75379187" w14:textId="51C53BC2" w:rsidR="00A35EBB" w:rsidRPr="00A35EBB" w:rsidRDefault="00A35EBB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“Downward Equalization: A Gandhian Inversion of Dignity and Rights-Claims” presented at </w:t>
      </w:r>
      <w:r>
        <w:rPr>
          <w:i/>
          <w:iCs/>
          <w:lang w:val="en-US"/>
        </w:rPr>
        <w:t>South Asian Intellectual History Seminar</w:t>
      </w:r>
      <w:r>
        <w:rPr>
          <w:lang w:val="en-US"/>
        </w:rPr>
        <w:t>, Oxford University, January 2022</w:t>
      </w:r>
    </w:p>
    <w:p w14:paraId="227F2682" w14:textId="2DDC3DB2" w:rsidR="00115981" w:rsidRDefault="00392801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“The nondomination of the dominated” presented at the </w:t>
      </w:r>
      <w:r>
        <w:rPr>
          <w:i/>
          <w:lang w:val="en-US"/>
        </w:rPr>
        <w:t>Association for Political Theory</w:t>
      </w:r>
      <w:r>
        <w:rPr>
          <w:lang w:val="en-US"/>
        </w:rPr>
        <w:t>, University of California-Irvine, October 2019</w:t>
      </w:r>
    </w:p>
    <w:p w14:paraId="100D2356" w14:textId="27D7356D" w:rsidR="00115981" w:rsidRPr="00392801" w:rsidRDefault="00115981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>“Shame and Solidarity” presented at Zeppelin University, Friedrichshafen, Germany, April 2018</w:t>
      </w:r>
    </w:p>
    <w:p w14:paraId="12462248" w14:textId="080F2A1A" w:rsidR="00394FD4" w:rsidRPr="00394FD4" w:rsidRDefault="00394FD4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Discussant and co-organizer: “Roundtable: Shame, its Death, and other Monsters and Genealogies: On Jill Locke’s </w:t>
      </w:r>
      <w:r>
        <w:rPr>
          <w:i/>
          <w:lang w:val="en-US"/>
        </w:rPr>
        <w:t>Democracy and the Death of Shame</w:t>
      </w:r>
      <w:r>
        <w:rPr>
          <w:lang w:val="en-US"/>
        </w:rPr>
        <w:t xml:space="preserve"> Presented at the </w:t>
      </w:r>
      <w:r>
        <w:rPr>
          <w:i/>
          <w:lang w:val="en-US"/>
        </w:rPr>
        <w:t>Western Political Science Association</w:t>
      </w:r>
      <w:r>
        <w:rPr>
          <w:lang w:val="en-US"/>
        </w:rPr>
        <w:t>, San Francisco, March 2018</w:t>
      </w:r>
    </w:p>
    <w:p w14:paraId="27EE152B" w14:textId="77E11DEE" w:rsidR="00394FD4" w:rsidRDefault="00394FD4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“‘... to become a particle of dust’: Gandhian practices of human dignity” Presented at the </w:t>
      </w:r>
      <w:r>
        <w:rPr>
          <w:i/>
          <w:lang w:val="en-US"/>
        </w:rPr>
        <w:t>Western Political Science Association</w:t>
      </w:r>
      <w:r>
        <w:rPr>
          <w:lang w:val="en-US"/>
        </w:rPr>
        <w:t>, San Francisco, March 2018</w:t>
      </w:r>
    </w:p>
    <w:p w14:paraId="53AE6500" w14:textId="58C21009" w:rsidR="00394FD4" w:rsidRPr="00394FD4" w:rsidRDefault="00394FD4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“The Justice of Reparations” Presented at the </w:t>
      </w:r>
      <w:r>
        <w:rPr>
          <w:i/>
          <w:lang w:val="en-US"/>
        </w:rPr>
        <w:t>Western Political Science Association</w:t>
      </w:r>
      <w:r>
        <w:rPr>
          <w:lang w:val="en-US"/>
        </w:rPr>
        <w:t>, San Francisco, March 2018</w:t>
      </w:r>
    </w:p>
    <w:p w14:paraId="3223C8B1" w14:textId="6A157174" w:rsidR="00175D65" w:rsidRDefault="005550DE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“Gandhi’s rebellious consciousness: Between Humiliation and Humility” Presented at the </w:t>
      </w:r>
      <w:r>
        <w:rPr>
          <w:i/>
          <w:lang w:val="en-US"/>
        </w:rPr>
        <w:t>American Political Science Association</w:t>
      </w:r>
      <w:r w:rsidR="00074413">
        <w:rPr>
          <w:lang w:val="en-US"/>
        </w:rPr>
        <w:t>, San Francisco, September 2017</w:t>
      </w:r>
    </w:p>
    <w:p w14:paraId="4A7B4AD2" w14:textId="6CC7225D" w:rsidR="005550DE" w:rsidRDefault="00EF4BD8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>Organized and c</w:t>
      </w:r>
      <w:r w:rsidR="005550DE">
        <w:rPr>
          <w:lang w:val="en-US"/>
        </w:rPr>
        <w:t xml:space="preserve">haired Author meets Critics panel on Daniel O’Neill’s </w:t>
      </w:r>
      <w:r w:rsidR="005550DE">
        <w:rPr>
          <w:i/>
          <w:lang w:val="en-US"/>
        </w:rPr>
        <w:t>Edmund Burke and the Conservative Logic of Empire</w:t>
      </w:r>
      <w:r w:rsidR="005550DE">
        <w:rPr>
          <w:lang w:val="en-US"/>
        </w:rPr>
        <w:t xml:space="preserve">, </w:t>
      </w:r>
      <w:r w:rsidR="00074413">
        <w:rPr>
          <w:lang w:val="en-US"/>
        </w:rPr>
        <w:t xml:space="preserve">at the </w:t>
      </w:r>
      <w:r w:rsidR="00074413">
        <w:rPr>
          <w:i/>
          <w:lang w:val="en-US"/>
        </w:rPr>
        <w:t>American Political Science Association</w:t>
      </w:r>
      <w:r w:rsidR="00074413">
        <w:rPr>
          <w:lang w:val="en-US"/>
        </w:rPr>
        <w:t>, San Francisco,</w:t>
      </w:r>
      <w:r w:rsidR="00074413">
        <w:rPr>
          <w:i/>
          <w:lang w:val="en-US"/>
        </w:rPr>
        <w:t xml:space="preserve"> </w:t>
      </w:r>
      <w:r w:rsidR="00074413">
        <w:rPr>
          <w:lang w:val="en-US"/>
        </w:rPr>
        <w:t>September 2017</w:t>
      </w:r>
    </w:p>
    <w:p w14:paraId="461F5050" w14:textId="574EB7BB" w:rsidR="00255ECD" w:rsidRPr="00074413" w:rsidRDefault="00255ECD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 xml:space="preserve">Discussant on </w:t>
      </w:r>
      <w:r w:rsidR="00074413">
        <w:rPr>
          <w:lang w:val="en-US"/>
        </w:rPr>
        <w:t xml:space="preserve">Panel, “Virtues, Politics, and Tribalism” at </w:t>
      </w:r>
      <w:r w:rsidR="00074413">
        <w:rPr>
          <w:i/>
          <w:lang w:val="en-US"/>
        </w:rPr>
        <w:t>Western Political Science Association</w:t>
      </w:r>
      <w:r w:rsidR="00074413">
        <w:rPr>
          <w:lang w:val="en-US"/>
        </w:rPr>
        <w:t>, Vancouver CA, April 2017</w:t>
      </w:r>
    </w:p>
    <w:p w14:paraId="304A5668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“Provincializing Arendt” Presented at the </w:t>
      </w:r>
      <w:r w:rsidRPr="005537A0">
        <w:rPr>
          <w:i/>
          <w:lang w:val="en-US"/>
        </w:rPr>
        <w:t>Western Political Science Association</w:t>
      </w:r>
      <w:r w:rsidRPr="005537A0">
        <w:rPr>
          <w:lang w:val="en-US"/>
        </w:rPr>
        <w:t>, San Diego, March 2016</w:t>
      </w:r>
    </w:p>
    <w:p w14:paraId="2EE1A8E7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“Avoiding ‘Terminal Depression’: Edward Said and Giorgio Agamben’s Universalisms.” Presented at the </w:t>
      </w:r>
      <w:r w:rsidRPr="005537A0">
        <w:rPr>
          <w:i/>
          <w:lang w:val="en-US"/>
        </w:rPr>
        <w:t>International Studies Association- South</w:t>
      </w:r>
      <w:r w:rsidRPr="005537A0">
        <w:rPr>
          <w:lang w:val="en-US"/>
        </w:rPr>
        <w:t>, Tampa, October 2015</w:t>
      </w:r>
    </w:p>
    <w:p w14:paraId="22196695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“Engaged Cosmopolitanism: Edward Said and Giorgio Agamben's universalisms.” Presented at the </w:t>
      </w:r>
      <w:r w:rsidRPr="005537A0">
        <w:rPr>
          <w:i/>
          <w:lang w:val="en-US"/>
        </w:rPr>
        <w:t>American Political Science Association</w:t>
      </w:r>
      <w:r w:rsidRPr="005537A0">
        <w:rPr>
          <w:lang w:val="en-US"/>
        </w:rPr>
        <w:t>, San Francisco, September 2015</w:t>
      </w:r>
    </w:p>
    <w:p w14:paraId="4381329A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“Pariahdom across contexts and Borders.” Presented at the </w:t>
      </w:r>
      <w:r w:rsidRPr="005537A0">
        <w:rPr>
          <w:i/>
          <w:lang w:val="en-US"/>
        </w:rPr>
        <w:t>International Studies Association</w:t>
      </w:r>
      <w:r w:rsidRPr="005537A0">
        <w:rPr>
          <w:lang w:val="en-US"/>
        </w:rPr>
        <w:t>, New Orleans, February 2015</w:t>
      </w:r>
    </w:p>
    <w:p w14:paraId="4E7F1AEE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lastRenderedPageBreak/>
        <w:t xml:space="preserve">“Bridges of </w:t>
      </w:r>
      <w:proofErr w:type="spellStart"/>
      <w:r w:rsidRPr="005537A0">
        <w:rPr>
          <w:lang w:val="en-US"/>
        </w:rPr>
        <w:t>Subalterity</w:t>
      </w:r>
      <w:proofErr w:type="spellEnd"/>
      <w:r w:rsidRPr="005537A0">
        <w:rPr>
          <w:lang w:val="en-US"/>
        </w:rPr>
        <w:t xml:space="preserve">: Arendt, Gandhi, and beyond.” Presented for the </w:t>
      </w:r>
      <w:r w:rsidRPr="005537A0">
        <w:rPr>
          <w:i/>
          <w:lang w:val="en-US"/>
        </w:rPr>
        <w:t>Research Seminar in Politics</w:t>
      </w:r>
      <w:r w:rsidRPr="005537A0">
        <w:rPr>
          <w:lang w:val="en-US"/>
        </w:rPr>
        <w:t>, University of Florida, January 2015</w:t>
      </w:r>
    </w:p>
    <w:p w14:paraId="7D390642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“The Pariah’s resistance: Hannah Arendt and the Question of </w:t>
      </w:r>
      <w:proofErr w:type="spellStart"/>
      <w:r w:rsidRPr="005537A0">
        <w:rPr>
          <w:lang w:val="en-US"/>
        </w:rPr>
        <w:t>Historicality</w:t>
      </w:r>
      <w:proofErr w:type="spellEnd"/>
      <w:r w:rsidRPr="005537A0">
        <w:rPr>
          <w:lang w:val="en-US"/>
        </w:rPr>
        <w:t xml:space="preserve">.” Presented at the </w:t>
      </w:r>
      <w:r w:rsidRPr="005537A0">
        <w:rPr>
          <w:i/>
          <w:lang w:val="en-US"/>
        </w:rPr>
        <w:t>Western Political Science Association</w:t>
      </w:r>
      <w:r w:rsidRPr="005537A0">
        <w:rPr>
          <w:lang w:val="en-US"/>
        </w:rPr>
        <w:t>, Seattle, April 2014</w:t>
      </w:r>
    </w:p>
    <w:p w14:paraId="0FB1FE1A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“Rethinking Political Action Beyond and Against Gandhi.” Presented at the </w:t>
      </w:r>
      <w:r w:rsidRPr="005537A0">
        <w:rPr>
          <w:i/>
          <w:lang w:val="en-US"/>
        </w:rPr>
        <w:t>Western Political Science Association</w:t>
      </w:r>
      <w:r w:rsidRPr="005537A0">
        <w:rPr>
          <w:lang w:val="en-US"/>
        </w:rPr>
        <w:t>, Los Angeles, March 2013</w:t>
      </w:r>
    </w:p>
    <w:p w14:paraId="3A6DE31E" w14:textId="77777777" w:rsidR="0048463C" w:rsidRPr="005537A0" w:rsidRDefault="0048463C" w:rsidP="006D6B08">
      <w:pPr>
        <w:pStyle w:val="NormalWeb"/>
        <w:spacing w:before="2" w:after="2"/>
        <w:ind w:left="90" w:hanging="90"/>
        <w:rPr>
          <w:i/>
          <w:lang w:val="en-US"/>
        </w:rPr>
      </w:pPr>
      <w:r w:rsidRPr="005537A0">
        <w:rPr>
          <w:lang w:val="en-US"/>
        </w:rPr>
        <w:t xml:space="preserve">“Political Theory and the Varieties of Democracy.” Presented at the </w:t>
      </w:r>
      <w:r w:rsidRPr="005537A0">
        <w:rPr>
          <w:i/>
          <w:lang w:val="en-US"/>
        </w:rPr>
        <w:t>Annual Workshop on the European Union</w:t>
      </w:r>
      <w:r w:rsidRPr="005537A0">
        <w:rPr>
          <w:lang w:val="en-US"/>
        </w:rPr>
        <w:t>, at the University of Florida, Gainesville, April 2012</w:t>
      </w:r>
    </w:p>
    <w:p w14:paraId="6127FA0C" w14:textId="2CDB844D" w:rsidR="0048463C" w:rsidRPr="005F543D" w:rsidRDefault="0048463C" w:rsidP="006D6B08">
      <w:pPr>
        <w:pStyle w:val="NormalWeb"/>
        <w:spacing w:before="2" w:after="2"/>
        <w:rPr>
          <w:i/>
          <w:lang w:val="en-US"/>
        </w:rPr>
      </w:pPr>
      <w:r w:rsidRPr="005537A0">
        <w:rPr>
          <w:lang w:val="en-US"/>
        </w:rPr>
        <w:t xml:space="preserve">“Exploring the Ethical Dilemmas of Passing.” Presented at the </w:t>
      </w:r>
      <w:r w:rsidRPr="005537A0">
        <w:rPr>
          <w:i/>
          <w:lang w:val="en-US"/>
        </w:rPr>
        <w:t>Western Political Science Association</w:t>
      </w:r>
      <w:r w:rsidRPr="005537A0">
        <w:rPr>
          <w:lang w:val="en-US"/>
        </w:rPr>
        <w:t xml:space="preserve">, Portland, </w:t>
      </w:r>
      <w:proofErr w:type="gramStart"/>
      <w:r w:rsidRPr="005537A0">
        <w:rPr>
          <w:lang w:val="en-US"/>
        </w:rPr>
        <w:t>March,</w:t>
      </w:r>
      <w:proofErr w:type="gramEnd"/>
      <w:r w:rsidRPr="005537A0">
        <w:rPr>
          <w:lang w:val="en-US"/>
        </w:rPr>
        <w:t xml:space="preserve"> 2012. Organized the Panel “Passing as </w:t>
      </w:r>
      <w:proofErr w:type="spellStart"/>
      <w:r w:rsidRPr="005537A0">
        <w:rPr>
          <w:lang w:val="en-US"/>
        </w:rPr>
        <w:t>Ethico</w:t>
      </w:r>
      <w:proofErr w:type="spellEnd"/>
      <w:r w:rsidRPr="005537A0">
        <w:rPr>
          <w:lang w:val="en-US"/>
        </w:rPr>
        <w:t>-Political Synecdoche” with Michelle R. Smith</w:t>
      </w:r>
    </w:p>
    <w:p w14:paraId="55B08190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“Exploring the Ethical Dilemmas of Passing.” Presented at </w:t>
      </w:r>
      <w:r w:rsidRPr="005537A0">
        <w:rPr>
          <w:i/>
          <w:lang w:val="en-US"/>
        </w:rPr>
        <w:t>Institutions, Narratives, and Identities</w:t>
      </w:r>
      <w:r w:rsidRPr="005537A0">
        <w:rPr>
          <w:lang w:val="en-US"/>
        </w:rPr>
        <w:t xml:space="preserve"> at University of Florida, Gainesville, February 2012</w:t>
      </w:r>
    </w:p>
    <w:p w14:paraId="6F675E08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“Courage, Conscience, and Timeliness.” Presented at “Out of the Ivory Tower,” </w:t>
      </w:r>
      <w:r w:rsidRPr="005537A0">
        <w:rPr>
          <w:i/>
          <w:lang w:val="en-US"/>
        </w:rPr>
        <w:t xml:space="preserve">Millennium Annual Conference </w:t>
      </w:r>
      <w:r w:rsidRPr="005537A0">
        <w:rPr>
          <w:lang w:val="en-US"/>
        </w:rPr>
        <w:t>at the London School of Economics and Political Science, London, October 2011</w:t>
      </w:r>
    </w:p>
    <w:p w14:paraId="6B8F483F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 xml:space="preserve">“Hannah Arendt and the Politics of Shame.” Presented at the </w:t>
      </w:r>
      <w:r w:rsidRPr="005537A0">
        <w:rPr>
          <w:i/>
          <w:lang w:val="en-US"/>
        </w:rPr>
        <w:t>Western Political Science Association</w:t>
      </w:r>
      <w:r w:rsidRPr="005537A0">
        <w:rPr>
          <w:lang w:val="en-US"/>
        </w:rPr>
        <w:t>, San Antonio, April 2011</w:t>
      </w:r>
    </w:p>
    <w:p w14:paraId="1A8E104C" w14:textId="74346DDB" w:rsidR="00DE11B0" w:rsidRPr="005537A0" w:rsidRDefault="0048463C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 xml:space="preserve">“The (Impossible) Need for a Public World: Shaming the Desire to Belong.” Presented at </w:t>
      </w:r>
      <w:r w:rsidRPr="005537A0">
        <w:rPr>
          <w:rFonts w:ascii="Times New Roman" w:hAnsi="Times New Roman"/>
          <w:i/>
          <w:sz w:val="24"/>
          <w:szCs w:val="24"/>
        </w:rPr>
        <w:t>Dangerous Crossings: Politics at the Limits of the Human</w:t>
      </w:r>
      <w:r w:rsidRPr="005537A0">
        <w:rPr>
          <w:rFonts w:ascii="Times New Roman" w:hAnsi="Times New Roman"/>
          <w:sz w:val="24"/>
          <w:szCs w:val="24"/>
        </w:rPr>
        <w:t xml:space="preserve"> at Johns Hopkins University, Baltimore, October 2010</w:t>
      </w:r>
    </w:p>
    <w:p w14:paraId="3A31DE47" w14:textId="77777777" w:rsidR="0048463C" w:rsidRPr="005537A0" w:rsidRDefault="0048463C" w:rsidP="006D6B08">
      <w:pPr>
        <w:pStyle w:val="NormalWeb"/>
        <w:pBdr>
          <w:bottom w:val="single" w:sz="6" w:space="1" w:color="auto"/>
        </w:pBdr>
        <w:spacing w:before="2" w:after="2"/>
        <w:rPr>
          <w:lang w:val="en-US"/>
        </w:rPr>
      </w:pPr>
      <w:r w:rsidRPr="005537A0">
        <w:rPr>
          <w:b/>
          <w:lang w:val="en-US"/>
        </w:rPr>
        <w:t>GRANTS/AWARDS</w:t>
      </w:r>
    </w:p>
    <w:p w14:paraId="39DB0372" w14:textId="6DBB9C20" w:rsidR="00D021DA" w:rsidRDefault="00D021DA" w:rsidP="006D6B08">
      <w:pPr>
        <w:pStyle w:val="NormalWeb"/>
        <w:spacing w:before="2" w:after="2"/>
        <w:rPr>
          <w:lang w:val="en-US"/>
        </w:rPr>
      </w:pPr>
      <w:r>
        <w:rPr>
          <w:lang w:val="en-US"/>
        </w:rPr>
        <w:t>Creative Scholarship Grant (USF), Academic Year 2021-2022 ($5,000)</w:t>
      </w:r>
    </w:p>
    <w:p w14:paraId="05DDA80A" w14:textId="63792706" w:rsidR="009E41A8" w:rsidRPr="005537A0" w:rsidRDefault="009E41A8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Creative Scholarship Grant (USF), Academic Year 2017-2018 ($10,000)</w:t>
      </w:r>
    </w:p>
    <w:p w14:paraId="26290F41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Humanities Institute Award (USF), Summer 2016 ($5,000)</w:t>
      </w:r>
    </w:p>
    <w:p w14:paraId="103AF2B4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Best Graduate Student Teacher Award, University of Florida (UF), 2013-2014</w:t>
      </w:r>
    </w:p>
    <w:p w14:paraId="407D9ECF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Department Nominee for University-wide Graduate Student Teaching Award (UF), 2013-2014</w:t>
      </w:r>
    </w:p>
    <w:p w14:paraId="2E42469D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Alumni Fellowship (UF), 2008-2012</w:t>
      </w:r>
    </w:p>
    <w:p w14:paraId="3F9BBF97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Certificate of Outstanding Achievement, University of Florida International Center (UF), Spring 2010</w:t>
      </w:r>
    </w:p>
    <w:p w14:paraId="5511D36E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lastRenderedPageBreak/>
        <w:t>London School of Economics and Political Science Travel Award, Fall 2011</w:t>
      </w:r>
    </w:p>
    <w:p w14:paraId="27E8F90E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College of Liberal Arts and Sciences Travel Award, Fall 2011, Spring 2013</w:t>
      </w:r>
    </w:p>
    <w:p w14:paraId="31628CF1" w14:textId="1A675C87" w:rsidR="00DE11B0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High Pass, Political Theory Qualifying Exam, 2010</w:t>
      </w:r>
    </w:p>
    <w:p w14:paraId="4298B44C" w14:textId="77777777" w:rsidR="0048463C" w:rsidRPr="005537A0" w:rsidRDefault="0048463C" w:rsidP="006D6B08">
      <w:pPr>
        <w:pStyle w:val="NormalWeb"/>
        <w:pBdr>
          <w:bottom w:val="single" w:sz="6" w:space="1" w:color="auto"/>
        </w:pBdr>
        <w:spacing w:before="2" w:after="2"/>
        <w:rPr>
          <w:b/>
          <w:lang w:val="en-US"/>
        </w:rPr>
      </w:pPr>
      <w:r w:rsidRPr="005537A0">
        <w:rPr>
          <w:b/>
          <w:lang w:val="en-US"/>
        </w:rPr>
        <w:t>TEACHING EXPERIENCE</w:t>
      </w:r>
    </w:p>
    <w:p w14:paraId="2BB3CEC1" w14:textId="2C0F8DB8" w:rsidR="00F06D70" w:rsidRPr="005537A0" w:rsidRDefault="0048463C" w:rsidP="006D6B08">
      <w:pPr>
        <w:pStyle w:val="NormalWeb"/>
        <w:spacing w:before="2" w:after="2"/>
        <w:ind w:left="2160" w:hanging="2160"/>
        <w:rPr>
          <w:b/>
          <w:lang w:val="en-US"/>
        </w:rPr>
      </w:pPr>
      <w:r w:rsidRPr="005537A0">
        <w:rPr>
          <w:b/>
          <w:lang w:val="en-US"/>
        </w:rPr>
        <w:t>University of South Florida</w:t>
      </w:r>
    </w:p>
    <w:p w14:paraId="0E53B73B" w14:textId="1EB72F1B" w:rsidR="006E0F1E" w:rsidRDefault="006E0F1E" w:rsidP="006D6B08">
      <w:pPr>
        <w:pStyle w:val="NormalWeb"/>
        <w:spacing w:before="2" w:after="2"/>
        <w:ind w:left="2160" w:hanging="2160"/>
        <w:rPr>
          <w:lang w:val="en-US"/>
        </w:rPr>
      </w:pPr>
      <w:r>
        <w:rPr>
          <w:lang w:val="en-US"/>
        </w:rPr>
        <w:t>Foundations of Political Inquiry (Graduate), Spring 2022</w:t>
      </w:r>
    </w:p>
    <w:p w14:paraId="6A085059" w14:textId="2B69A10A" w:rsidR="005401CB" w:rsidRDefault="005401CB" w:rsidP="006D6B08">
      <w:pPr>
        <w:pStyle w:val="NormalWeb"/>
        <w:spacing w:before="2" w:after="2"/>
        <w:ind w:left="2160" w:hanging="2160"/>
        <w:rPr>
          <w:lang w:val="en-US"/>
        </w:rPr>
      </w:pPr>
      <w:r>
        <w:rPr>
          <w:lang w:val="en-US"/>
        </w:rPr>
        <w:t>Postcolonial Citizenships (Graduate), Spring 2021</w:t>
      </w:r>
    </w:p>
    <w:p w14:paraId="0BF25DFE" w14:textId="772538FE" w:rsidR="00DA6B15" w:rsidRDefault="00DA6B15" w:rsidP="006D6B08">
      <w:pPr>
        <w:pStyle w:val="NormalWeb"/>
        <w:spacing w:before="2" w:after="2"/>
        <w:ind w:left="2160" w:hanging="2160"/>
        <w:rPr>
          <w:lang w:val="en-US"/>
        </w:rPr>
      </w:pPr>
      <w:r>
        <w:rPr>
          <w:lang w:val="en-US"/>
        </w:rPr>
        <w:t>Equality, Rights, and Dignity (Graduate), Spring 2019</w:t>
      </w:r>
    </w:p>
    <w:p w14:paraId="6BBC89E2" w14:textId="4227CD0E" w:rsidR="00F06D70" w:rsidRPr="005537A0" w:rsidRDefault="00F06D70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Politics Beyond Rationality (Graduate), Fall 2017</w:t>
      </w:r>
    </w:p>
    <w:p w14:paraId="5FF71C9C" w14:textId="70A5EAC7" w:rsidR="0048463C" w:rsidRPr="005537A0" w:rsidRDefault="0048463C" w:rsidP="009815BE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Introduction to Political Theory, Fall 2015,</w:t>
      </w:r>
      <w:r w:rsidR="009815BE">
        <w:rPr>
          <w:lang w:val="en-US"/>
        </w:rPr>
        <w:t xml:space="preserve"> 2018, 2019 |</w:t>
      </w:r>
      <w:r w:rsidRPr="005537A0">
        <w:rPr>
          <w:lang w:val="en-US"/>
        </w:rPr>
        <w:t xml:space="preserve"> Spring 2016</w:t>
      </w:r>
      <w:r w:rsidR="00F06D70" w:rsidRPr="005537A0">
        <w:rPr>
          <w:lang w:val="en-US"/>
        </w:rPr>
        <w:t>, 2017, 2018</w:t>
      </w:r>
      <w:r w:rsidR="00694064">
        <w:rPr>
          <w:lang w:val="en-US"/>
        </w:rPr>
        <w:t>, 2020</w:t>
      </w:r>
      <w:r w:rsidR="00173062">
        <w:rPr>
          <w:lang w:val="en-US"/>
        </w:rPr>
        <w:t xml:space="preserve"> | Summer 2021</w:t>
      </w:r>
      <w:r w:rsidR="003275C6">
        <w:rPr>
          <w:lang w:val="en-US"/>
        </w:rPr>
        <w:t>, 2022</w:t>
      </w:r>
    </w:p>
    <w:p w14:paraId="2611798B" w14:textId="4B771BC3" w:rsidR="0048463C" w:rsidRPr="005537A0" w:rsidRDefault="0048463C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Comparative Political Theory, Fall 2015</w:t>
      </w:r>
      <w:r w:rsidR="00F06D70" w:rsidRPr="005537A0">
        <w:rPr>
          <w:lang w:val="en-US"/>
        </w:rPr>
        <w:t>, 2017</w:t>
      </w:r>
      <w:r w:rsidR="0010477F">
        <w:rPr>
          <w:lang w:val="en-US"/>
        </w:rPr>
        <w:t>, 2021</w:t>
      </w:r>
    </w:p>
    <w:p w14:paraId="0770A06B" w14:textId="15F2265A" w:rsidR="0048463C" w:rsidRPr="005537A0" w:rsidRDefault="0048463C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 xml:space="preserve">Classical Political Theory, </w:t>
      </w:r>
      <w:r w:rsidR="00274267">
        <w:rPr>
          <w:lang w:val="en-US"/>
        </w:rPr>
        <w:t>Fall 2018</w:t>
      </w:r>
      <w:r w:rsidR="005401CB">
        <w:rPr>
          <w:lang w:val="en-US"/>
        </w:rPr>
        <w:t>, 2021</w:t>
      </w:r>
      <w:r w:rsidR="00EB0585">
        <w:rPr>
          <w:lang w:val="en-US"/>
        </w:rPr>
        <w:t xml:space="preserve"> | </w:t>
      </w:r>
      <w:r w:rsidR="00EB0585" w:rsidRPr="005537A0">
        <w:rPr>
          <w:lang w:val="en-US"/>
        </w:rPr>
        <w:t>Spring 2016</w:t>
      </w:r>
      <w:r w:rsidR="00EB0585">
        <w:rPr>
          <w:lang w:val="en-US"/>
        </w:rPr>
        <w:t>, 2020</w:t>
      </w:r>
      <w:r w:rsidR="0060470E">
        <w:rPr>
          <w:lang w:val="en-US"/>
        </w:rPr>
        <w:t>, 2021</w:t>
      </w:r>
    </w:p>
    <w:p w14:paraId="621D6A0C" w14:textId="441E36D3" w:rsidR="00762796" w:rsidRDefault="00762796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 xml:space="preserve">Contemporary Political Theory, </w:t>
      </w:r>
      <w:r w:rsidR="009815BE">
        <w:rPr>
          <w:lang w:val="en-US"/>
        </w:rPr>
        <w:t>Fall 2019</w:t>
      </w:r>
      <w:r w:rsidR="006E0F1E">
        <w:rPr>
          <w:lang w:val="en-US"/>
        </w:rPr>
        <w:t>, 2021</w:t>
      </w:r>
      <w:r w:rsidR="00EB0585">
        <w:rPr>
          <w:lang w:val="en-US"/>
        </w:rPr>
        <w:t xml:space="preserve"> | </w:t>
      </w:r>
      <w:r w:rsidR="00EB0585" w:rsidRPr="005537A0">
        <w:rPr>
          <w:lang w:val="en-US"/>
        </w:rPr>
        <w:t>Spring 2017, 2018</w:t>
      </w:r>
      <w:r w:rsidR="003275C6">
        <w:rPr>
          <w:lang w:val="en-US"/>
        </w:rPr>
        <w:t>, 2021</w:t>
      </w:r>
    </w:p>
    <w:p w14:paraId="2585A451" w14:textId="00A6C147" w:rsidR="007A121F" w:rsidRDefault="007A121F" w:rsidP="006D6B08">
      <w:pPr>
        <w:pStyle w:val="NormalWeb"/>
        <w:spacing w:before="2" w:after="2"/>
        <w:ind w:left="2160" w:hanging="2160"/>
        <w:rPr>
          <w:lang w:val="en-US"/>
        </w:rPr>
      </w:pPr>
      <w:r>
        <w:rPr>
          <w:lang w:val="en-US"/>
        </w:rPr>
        <w:t>Introduction to International Relations, Summer 2020</w:t>
      </w:r>
    </w:p>
    <w:p w14:paraId="7853F442" w14:textId="325AFB63" w:rsidR="009815BE" w:rsidRPr="005537A0" w:rsidRDefault="009815BE" w:rsidP="006D6B08">
      <w:pPr>
        <w:pStyle w:val="NormalWeb"/>
        <w:spacing w:before="2" w:after="2"/>
        <w:ind w:left="2160" w:hanging="2160"/>
        <w:rPr>
          <w:lang w:val="en-US"/>
        </w:rPr>
      </w:pPr>
      <w:r>
        <w:rPr>
          <w:lang w:val="en-US"/>
        </w:rPr>
        <w:t>Political Science Internship Coordinator, Fall 2018 - Present</w:t>
      </w:r>
    </w:p>
    <w:p w14:paraId="06C6D0F6" w14:textId="77777777" w:rsidR="0048463C" w:rsidRPr="005537A0" w:rsidRDefault="0048463C" w:rsidP="006D6B08">
      <w:pPr>
        <w:pStyle w:val="NormalWeb"/>
        <w:spacing w:before="2" w:after="2"/>
        <w:ind w:left="2160" w:hanging="2160"/>
        <w:rPr>
          <w:b/>
          <w:lang w:val="en-US"/>
        </w:rPr>
      </w:pPr>
      <w:r w:rsidRPr="005537A0">
        <w:rPr>
          <w:b/>
          <w:lang w:val="en-US"/>
        </w:rPr>
        <w:t>University of Florida:</w:t>
      </w:r>
    </w:p>
    <w:p w14:paraId="144B27AA" w14:textId="77777777" w:rsidR="0048463C" w:rsidRPr="005537A0" w:rsidRDefault="0048463C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-  Instructor of Record</w:t>
      </w:r>
    </w:p>
    <w:p w14:paraId="223D6460" w14:textId="77777777" w:rsidR="0048463C" w:rsidRPr="005537A0" w:rsidRDefault="0048463C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Great Political Thinkers: Machiavelli to Marx, POT 4053, Spring 2014</w:t>
      </w:r>
    </w:p>
    <w:p w14:paraId="28407285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Great Political Thinkers: Ancient and Modern, POT 4013, Fall 2013</w:t>
      </w:r>
    </w:p>
    <w:p w14:paraId="4B762245" w14:textId="77777777" w:rsidR="0048463C" w:rsidRPr="005537A0" w:rsidRDefault="0048463C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Problems of Democracy, POT 4311, Spring 2013</w:t>
      </w:r>
    </w:p>
    <w:p w14:paraId="0E0D95A0" w14:textId="77777777" w:rsidR="0048463C" w:rsidRPr="005537A0" w:rsidRDefault="0048463C" w:rsidP="006D6B08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t>Introduction to Political Theory, POT 2002, Fall 2012</w:t>
      </w:r>
    </w:p>
    <w:p w14:paraId="3A31C576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- Teaching Assistant</w:t>
      </w:r>
    </w:p>
    <w:p w14:paraId="22710B66" w14:textId="77777777" w:rsidR="0048463C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What is the Good Life, HUM 2305, Summer 2014 – Spring 2015</w:t>
      </w:r>
    </w:p>
    <w:p w14:paraId="3A34CD0E" w14:textId="0A55652A" w:rsidR="00DE11B0" w:rsidRPr="005537A0" w:rsidRDefault="0048463C" w:rsidP="0051719D">
      <w:pPr>
        <w:pStyle w:val="NormalWeb"/>
        <w:spacing w:before="2" w:after="2"/>
        <w:ind w:left="2160" w:hanging="2160"/>
        <w:rPr>
          <w:lang w:val="en-US"/>
        </w:rPr>
      </w:pPr>
      <w:r w:rsidRPr="005537A0">
        <w:rPr>
          <w:lang w:val="en-US"/>
        </w:rPr>
        <w:lastRenderedPageBreak/>
        <w:t>Introduction to Political Theory, POT 2002, Spring 2011</w:t>
      </w:r>
    </w:p>
    <w:p w14:paraId="511E5BDF" w14:textId="77777777" w:rsidR="0048463C" w:rsidRPr="005537A0" w:rsidRDefault="0048463C" w:rsidP="006D6B08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  <w:r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>MENTORING</w:t>
      </w:r>
    </w:p>
    <w:p w14:paraId="5152AC45" w14:textId="0D45A6C0" w:rsidR="00197E6E" w:rsidRPr="00A834BE" w:rsidRDefault="00925CAA" w:rsidP="00A834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Fall 2019 – </w:t>
      </w:r>
      <w:r w:rsidR="003275C6">
        <w:rPr>
          <w:rFonts w:ascii="Times New Roman" w:hAnsi="Times New Roman"/>
          <w:sz w:val="24"/>
          <w:szCs w:val="24"/>
        </w:rPr>
        <w:t>Spring 2020</w:t>
      </w:r>
      <w:r>
        <w:rPr>
          <w:rFonts w:ascii="Times New Roman" w:hAnsi="Times New Roman"/>
          <w:sz w:val="24"/>
          <w:szCs w:val="24"/>
        </w:rPr>
        <w:t>: Chair</w:t>
      </w:r>
      <w:r w:rsidR="004166A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Grant Peeler’s M.A. Thesis</w:t>
      </w:r>
      <w:r w:rsidR="00A834BE">
        <w:rPr>
          <w:rFonts w:ascii="Times New Roman" w:hAnsi="Times New Roman"/>
          <w:sz w:val="24"/>
          <w:szCs w:val="24"/>
        </w:rPr>
        <w:t xml:space="preserve"> (titled: </w:t>
      </w:r>
      <w:r w:rsidR="00A834BE" w:rsidRPr="00A834BE">
        <w:rPr>
          <w:rFonts w:ascii="Times New Roman" w:hAnsi="Times New Roman"/>
          <w:sz w:val="24"/>
          <w:szCs w:val="24"/>
        </w:rPr>
        <w:t>Bodily Harm: An Analysis of the Phenomenological and Linguistic Aspects of Harm and Trauma</w:t>
      </w:r>
      <w:r w:rsidR="00A834BE">
        <w:rPr>
          <w:rFonts w:ascii="Times New Roman" w:hAnsi="Times New Roman"/>
          <w:sz w:val="24"/>
          <w:szCs w:val="24"/>
        </w:rPr>
        <w:t>) on Embodiment and Trauma.</w:t>
      </w:r>
    </w:p>
    <w:p w14:paraId="67C6BD16" w14:textId="1A8C1D39" w:rsidR="00925CAA" w:rsidRPr="00A834BE" w:rsidRDefault="00925CAA" w:rsidP="00A834B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7A16E46" w14:textId="61EA45AC" w:rsidR="00100528" w:rsidRPr="00100528" w:rsidRDefault="00100528" w:rsidP="0010052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0528">
        <w:rPr>
          <w:rFonts w:ascii="Times New Roman" w:hAnsi="Times New Roman"/>
          <w:sz w:val="24"/>
          <w:szCs w:val="24"/>
        </w:rPr>
        <w:t>Fall 2018 – Spring 2019: Commi</w:t>
      </w:r>
      <w:r w:rsidR="0099624C">
        <w:rPr>
          <w:rFonts w:ascii="Times New Roman" w:hAnsi="Times New Roman"/>
          <w:sz w:val="24"/>
          <w:szCs w:val="24"/>
        </w:rPr>
        <w:t>t</w:t>
      </w:r>
      <w:r w:rsidRPr="00100528">
        <w:rPr>
          <w:rFonts w:ascii="Times New Roman" w:hAnsi="Times New Roman"/>
          <w:sz w:val="24"/>
          <w:szCs w:val="24"/>
        </w:rPr>
        <w:t>t</w:t>
      </w:r>
      <w:r w:rsidR="0099624C">
        <w:rPr>
          <w:rFonts w:ascii="Times New Roman" w:hAnsi="Times New Roman"/>
          <w:sz w:val="24"/>
          <w:szCs w:val="24"/>
        </w:rPr>
        <w:t>ee</w:t>
      </w:r>
      <w:r w:rsidRPr="00100528">
        <w:rPr>
          <w:rFonts w:ascii="Times New Roman" w:hAnsi="Times New Roman"/>
          <w:sz w:val="24"/>
          <w:szCs w:val="24"/>
        </w:rPr>
        <w:t xml:space="preserve"> member on </w:t>
      </w:r>
      <w:proofErr w:type="spellStart"/>
      <w:r w:rsidRPr="00100528">
        <w:rPr>
          <w:rFonts w:ascii="Times New Roman" w:hAnsi="Times New Roman"/>
          <w:sz w:val="24"/>
          <w:szCs w:val="24"/>
        </w:rPr>
        <w:t>Muttaki</w:t>
      </w:r>
      <w:proofErr w:type="spellEnd"/>
      <w:r w:rsidRPr="00100528">
        <w:rPr>
          <w:rFonts w:ascii="Times New Roman" w:hAnsi="Times New Roman"/>
          <w:sz w:val="24"/>
          <w:szCs w:val="24"/>
        </w:rPr>
        <w:t xml:space="preserve"> Kamal’s MA. Thesis (titled: Complex Tripartite Hydro Politics of River Ganges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00528">
        <w:rPr>
          <w:rFonts w:ascii="Times New Roman" w:hAnsi="Times New Roman"/>
          <w:sz w:val="24"/>
          <w:szCs w:val="24"/>
        </w:rPr>
        <w:t>on Ganges Restoration</w:t>
      </w:r>
      <w:r>
        <w:rPr>
          <w:rFonts w:ascii="Times New Roman" w:hAnsi="Times New Roman"/>
          <w:sz w:val="24"/>
          <w:szCs w:val="24"/>
        </w:rPr>
        <w:t>.</w:t>
      </w:r>
    </w:p>
    <w:p w14:paraId="0C49D5F2" w14:textId="77777777" w:rsidR="00100528" w:rsidRPr="00100528" w:rsidRDefault="00100528" w:rsidP="001005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B74D69" w14:textId="5E5B1879" w:rsidR="0048463C" w:rsidRPr="005537A0" w:rsidRDefault="0048463C" w:rsidP="006D6B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>Spring 2016: Independent study with Mr. Joel Kennedy-Ramos on Arendt’s political thought.</w:t>
      </w:r>
    </w:p>
    <w:p w14:paraId="57216EFD" w14:textId="77777777" w:rsidR="0048463C" w:rsidRPr="005537A0" w:rsidRDefault="0048463C" w:rsidP="006D6B0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38ABC271" w14:textId="77777777" w:rsidR="0048463C" w:rsidRPr="005537A0" w:rsidRDefault="0048463C" w:rsidP="006D6B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>Spring 2015: Mentor to Mr. Evan Cartagena. Research focuses on postcolonial accounts of identity formation, and its role in shaping ethical and democratic practices amongst communities and individuals in exile.</w:t>
      </w:r>
    </w:p>
    <w:p w14:paraId="304F3D6C" w14:textId="77777777" w:rsidR="0048463C" w:rsidRPr="005537A0" w:rsidRDefault="0048463C" w:rsidP="006D6B0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6AF41FF0" w14:textId="77777777" w:rsidR="0048463C" w:rsidRPr="005537A0" w:rsidRDefault="0048463C" w:rsidP="006D6B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>Fall 2014: Mentor to Ms. Janzen Harding. Research focused on autoethnography in IR and its relationship to the ethical thought of Emmanuel Levinas.</w:t>
      </w:r>
    </w:p>
    <w:p w14:paraId="327A33DF" w14:textId="77777777" w:rsidR="0048463C" w:rsidRPr="005537A0" w:rsidRDefault="0048463C" w:rsidP="006D6B08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14:paraId="1524CB41" w14:textId="77777777" w:rsidR="0048463C" w:rsidRPr="005537A0" w:rsidRDefault="0048463C" w:rsidP="006D6B0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sz w:val="24"/>
          <w:szCs w:val="24"/>
        </w:rPr>
        <w:t>Fall 2013: Mentored Ms. Anh-Thu Nguyen during the writing of her undergraduate thesis on the relationship between shame and responsibility in Vietnamese expatriate politics. (</w:t>
      </w:r>
      <w:r w:rsidRPr="005537A0">
        <w:rPr>
          <w:rFonts w:ascii="Times New Roman" w:hAnsi="Times New Roman"/>
          <w:i/>
          <w:sz w:val="24"/>
          <w:szCs w:val="24"/>
        </w:rPr>
        <w:t>Completed Honors Thesis was recommended for Highest Honors</w:t>
      </w:r>
      <w:r w:rsidRPr="005537A0">
        <w:rPr>
          <w:rFonts w:ascii="Times New Roman" w:hAnsi="Times New Roman"/>
          <w:sz w:val="24"/>
          <w:szCs w:val="24"/>
        </w:rPr>
        <w:t>).</w:t>
      </w:r>
    </w:p>
    <w:p w14:paraId="3F963CE7" w14:textId="77777777" w:rsidR="0048463C" w:rsidRPr="005537A0" w:rsidRDefault="0048463C" w:rsidP="006D6B08">
      <w:pPr>
        <w:spacing w:line="240" w:lineRule="auto"/>
        <w:rPr>
          <w:rFonts w:ascii="Times New Roman" w:hAnsi="Times New Roman"/>
        </w:rPr>
      </w:pPr>
    </w:p>
    <w:p w14:paraId="01AB3DEB" w14:textId="77777777" w:rsidR="0048463C" w:rsidRPr="005537A0" w:rsidRDefault="0048463C" w:rsidP="006D6B08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>PROFESSIONAL MEMBERSHIPS</w:t>
      </w:r>
    </w:p>
    <w:p w14:paraId="1B1AC594" w14:textId="0E786497" w:rsidR="0048463C" w:rsidRPr="00057111" w:rsidRDefault="0048463C" w:rsidP="00057111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American Political Science Association</w:t>
      </w:r>
      <w:r w:rsidR="00057111">
        <w:rPr>
          <w:lang w:val="en-US"/>
        </w:rPr>
        <w:t xml:space="preserve">; </w:t>
      </w:r>
      <w:r w:rsidRPr="005537A0">
        <w:rPr>
          <w:lang w:val="en-US"/>
        </w:rPr>
        <w:t>Western Political Science Association</w:t>
      </w:r>
      <w:r w:rsidR="00057111">
        <w:rPr>
          <w:lang w:val="en-US"/>
        </w:rPr>
        <w:t xml:space="preserve">; </w:t>
      </w:r>
      <w:proofErr w:type="spellStart"/>
      <w:r w:rsidRPr="005537A0">
        <w:t>Association</w:t>
      </w:r>
      <w:proofErr w:type="spellEnd"/>
      <w:r w:rsidRPr="005537A0">
        <w:t xml:space="preserve"> </w:t>
      </w:r>
      <w:proofErr w:type="spellStart"/>
      <w:r w:rsidRPr="005537A0">
        <w:t>for</w:t>
      </w:r>
      <w:proofErr w:type="spellEnd"/>
      <w:r w:rsidRPr="005537A0">
        <w:t xml:space="preserve"> </w:t>
      </w:r>
      <w:proofErr w:type="spellStart"/>
      <w:r w:rsidRPr="005537A0">
        <w:t>Political</w:t>
      </w:r>
      <w:proofErr w:type="spellEnd"/>
      <w:r w:rsidRPr="005537A0">
        <w:t xml:space="preserve"> </w:t>
      </w:r>
      <w:proofErr w:type="spellStart"/>
      <w:r w:rsidRPr="005537A0">
        <w:t>Theory</w:t>
      </w:r>
      <w:proofErr w:type="spellEnd"/>
    </w:p>
    <w:p w14:paraId="6D1A8798" w14:textId="77777777" w:rsidR="0048463C" w:rsidRPr="005537A0" w:rsidRDefault="0048463C" w:rsidP="006D6B08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  <w:r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>REVIEWER</w:t>
      </w:r>
    </w:p>
    <w:p w14:paraId="2DD0C157" w14:textId="41A32EA2" w:rsidR="0048463C" w:rsidRPr="005537A0" w:rsidRDefault="0048463C" w:rsidP="006D6B08">
      <w:pPr>
        <w:spacing w:line="240" w:lineRule="auto"/>
        <w:rPr>
          <w:rFonts w:ascii="Times New Roman" w:hAnsi="Times New Roman"/>
          <w:sz w:val="24"/>
          <w:szCs w:val="24"/>
        </w:rPr>
      </w:pPr>
      <w:r w:rsidRPr="005537A0">
        <w:rPr>
          <w:rFonts w:ascii="Times New Roman" w:hAnsi="Times New Roman"/>
          <w:i/>
          <w:sz w:val="24"/>
          <w:szCs w:val="24"/>
        </w:rPr>
        <w:t>Constellations</w:t>
      </w:r>
      <w:r w:rsidRPr="005537A0">
        <w:rPr>
          <w:rFonts w:ascii="Times New Roman" w:hAnsi="Times New Roman"/>
          <w:sz w:val="24"/>
          <w:szCs w:val="24"/>
        </w:rPr>
        <w:t>,</w:t>
      </w:r>
      <w:r w:rsidR="00214AF8" w:rsidRPr="00214AF8">
        <w:rPr>
          <w:rFonts w:ascii="Times New Roman" w:hAnsi="Times New Roman"/>
          <w:i/>
          <w:sz w:val="24"/>
          <w:szCs w:val="24"/>
        </w:rPr>
        <w:t xml:space="preserve"> </w:t>
      </w:r>
      <w:r w:rsidR="00214AF8" w:rsidRPr="005537A0">
        <w:rPr>
          <w:rFonts w:ascii="Times New Roman" w:hAnsi="Times New Roman"/>
          <w:i/>
          <w:sz w:val="24"/>
          <w:szCs w:val="24"/>
        </w:rPr>
        <w:t>Contemporary Political Theory</w:t>
      </w:r>
      <w:r w:rsidR="00214AF8">
        <w:rPr>
          <w:rFonts w:ascii="Times New Roman" w:hAnsi="Times New Roman"/>
          <w:i/>
          <w:sz w:val="24"/>
          <w:szCs w:val="24"/>
        </w:rPr>
        <w:t>,</w:t>
      </w:r>
      <w:r w:rsidR="00044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4793">
        <w:rPr>
          <w:rFonts w:ascii="Times New Roman" w:hAnsi="Times New Roman"/>
          <w:i/>
          <w:sz w:val="24"/>
          <w:szCs w:val="24"/>
        </w:rPr>
        <w:t>Contexto</w:t>
      </w:r>
      <w:proofErr w:type="spellEnd"/>
      <w:r w:rsidR="000447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044793">
        <w:rPr>
          <w:rFonts w:ascii="Times New Roman" w:hAnsi="Times New Roman"/>
          <w:i/>
          <w:sz w:val="24"/>
          <w:szCs w:val="24"/>
        </w:rPr>
        <w:t>Internacional</w:t>
      </w:r>
      <w:proofErr w:type="spellEnd"/>
      <w:r w:rsidR="00044793">
        <w:rPr>
          <w:rFonts w:ascii="Times New Roman" w:hAnsi="Times New Roman"/>
          <w:iCs/>
          <w:sz w:val="24"/>
          <w:szCs w:val="24"/>
        </w:rPr>
        <w:t>,</w:t>
      </w:r>
      <w:r w:rsidRPr="005537A0">
        <w:rPr>
          <w:rFonts w:ascii="Times New Roman" w:hAnsi="Times New Roman"/>
          <w:i/>
          <w:sz w:val="24"/>
          <w:szCs w:val="24"/>
        </w:rPr>
        <w:t xml:space="preserve"> European Journal of Political Theory</w:t>
      </w:r>
      <w:r w:rsidR="00214AF8">
        <w:rPr>
          <w:rFonts w:ascii="Times New Roman" w:hAnsi="Times New Roman"/>
          <w:sz w:val="24"/>
          <w:szCs w:val="24"/>
        </w:rPr>
        <w:t>,</w:t>
      </w:r>
      <w:r w:rsidR="00E75FD9">
        <w:rPr>
          <w:rFonts w:ascii="Times New Roman" w:hAnsi="Times New Roman"/>
          <w:i/>
          <w:sz w:val="24"/>
          <w:szCs w:val="24"/>
        </w:rPr>
        <w:t xml:space="preserve"> </w:t>
      </w:r>
      <w:r w:rsidR="00214AF8" w:rsidRPr="005537A0">
        <w:rPr>
          <w:rFonts w:ascii="Times New Roman" w:hAnsi="Times New Roman"/>
          <w:i/>
          <w:sz w:val="24"/>
          <w:szCs w:val="24"/>
        </w:rPr>
        <w:t>Globalizations</w:t>
      </w:r>
      <w:r w:rsidR="00214AF8" w:rsidRPr="005537A0">
        <w:rPr>
          <w:rFonts w:ascii="Times New Roman" w:hAnsi="Times New Roman"/>
          <w:sz w:val="24"/>
          <w:szCs w:val="24"/>
        </w:rPr>
        <w:t>,</w:t>
      </w:r>
      <w:r w:rsidR="00214AF8">
        <w:rPr>
          <w:rFonts w:ascii="Times New Roman" w:hAnsi="Times New Roman"/>
          <w:sz w:val="24"/>
          <w:szCs w:val="24"/>
        </w:rPr>
        <w:t xml:space="preserve"> </w:t>
      </w:r>
      <w:r w:rsidR="00214AF8" w:rsidRPr="005537A0">
        <w:rPr>
          <w:rFonts w:ascii="Times New Roman" w:hAnsi="Times New Roman"/>
          <w:i/>
          <w:sz w:val="24"/>
          <w:szCs w:val="24"/>
        </w:rPr>
        <w:t>Hypatia</w:t>
      </w:r>
      <w:r w:rsidR="00214AF8" w:rsidRPr="005537A0">
        <w:rPr>
          <w:rFonts w:ascii="Times New Roman" w:hAnsi="Times New Roman"/>
          <w:sz w:val="24"/>
          <w:szCs w:val="24"/>
        </w:rPr>
        <w:t xml:space="preserve">, </w:t>
      </w:r>
      <w:r w:rsidR="00214AF8" w:rsidRPr="005537A0">
        <w:rPr>
          <w:rFonts w:ascii="Times New Roman" w:hAnsi="Times New Roman"/>
          <w:i/>
          <w:sz w:val="24"/>
          <w:szCs w:val="24"/>
        </w:rPr>
        <w:t>Interpretation</w:t>
      </w:r>
      <w:r w:rsidR="00214AF8">
        <w:rPr>
          <w:rFonts w:ascii="Times New Roman" w:hAnsi="Times New Roman"/>
          <w:i/>
          <w:sz w:val="24"/>
          <w:szCs w:val="24"/>
        </w:rPr>
        <w:t>, Perspectives on Politics</w:t>
      </w:r>
    </w:p>
    <w:p w14:paraId="3C95E878" w14:textId="77777777" w:rsidR="0048463C" w:rsidRPr="005537A0" w:rsidRDefault="0048463C" w:rsidP="006D6B08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5537A0">
        <w:rPr>
          <w:rFonts w:ascii="Times New Roman" w:eastAsia="Times New Roman" w:hAnsi="Times New Roman"/>
          <w:b/>
          <w:sz w:val="24"/>
          <w:szCs w:val="24"/>
          <w:lang w:eastAsia="es-ES"/>
        </w:rPr>
        <w:t>LANGUAGES</w:t>
      </w:r>
    </w:p>
    <w:p w14:paraId="4C060CF1" w14:textId="6CE6C83C" w:rsidR="00AB6DC0" w:rsidRPr="005537A0" w:rsidRDefault="0048463C" w:rsidP="006D6B08">
      <w:pPr>
        <w:pStyle w:val="NormalWeb"/>
        <w:spacing w:before="2" w:after="2"/>
        <w:rPr>
          <w:lang w:val="en-US"/>
        </w:rPr>
      </w:pPr>
      <w:r w:rsidRPr="005537A0">
        <w:rPr>
          <w:lang w:val="en-US"/>
        </w:rPr>
        <w:t>Hindi – native fluency</w:t>
      </w:r>
      <w:r w:rsidR="0085407C">
        <w:rPr>
          <w:lang w:val="en-US"/>
        </w:rPr>
        <w:t xml:space="preserve">; </w:t>
      </w:r>
      <w:r w:rsidRPr="005537A0">
        <w:rPr>
          <w:lang w:val="en-US"/>
        </w:rPr>
        <w:t>English – native fluency</w:t>
      </w:r>
      <w:r w:rsidR="0085407C">
        <w:rPr>
          <w:lang w:val="en-US"/>
        </w:rPr>
        <w:t xml:space="preserve">; </w:t>
      </w:r>
      <w:r w:rsidRPr="005537A0">
        <w:rPr>
          <w:lang w:val="en-US"/>
        </w:rPr>
        <w:t>Punjabi – conversational proficiency</w:t>
      </w:r>
    </w:p>
    <w:sectPr w:rsidR="00AB6DC0" w:rsidRPr="005537A0" w:rsidSect="00DE1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2FC5" w14:textId="77777777" w:rsidR="00DB324A" w:rsidRDefault="00DB324A" w:rsidP="003440E4">
      <w:pPr>
        <w:spacing w:after="0" w:line="240" w:lineRule="auto"/>
      </w:pPr>
      <w:r>
        <w:separator/>
      </w:r>
    </w:p>
  </w:endnote>
  <w:endnote w:type="continuationSeparator" w:id="0">
    <w:p w14:paraId="2DED415D" w14:textId="77777777" w:rsidR="00DB324A" w:rsidRDefault="00DB324A" w:rsidP="00344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Ķ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2D46" w14:textId="77777777" w:rsidR="00DB324A" w:rsidRDefault="00DB324A" w:rsidP="003440E4">
      <w:pPr>
        <w:spacing w:after="0" w:line="240" w:lineRule="auto"/>
      </w:pPr>
      <w:r>
        <w:separator/>
      </w:r>
    </w:p>
  </w:footnote>
  <w:footnote w:type="continuationSeparator" w:id="0">
    <w:p w14:paraId="109AC905" w14:textId="77777777" w:rsidR="00DB324A" w:rsidRDefault="00DB324A" w:rsidP="00344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5C57"/>
    <w:multiLevelType w:val="hybridMultilevel"/>
    <w:tmpl w:val="40A0AB16"/>
    <w:lvl w:ilvl="0" w:tplc="78F4A2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AB52CF"/>
    <w:multiLevelType w:val="hybridMultilevel"/>
    <w:tmpl w:val="15386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6984">
    <w:abstractNumId w:val="1"/>
  </w:num>
  <w:num w:numId="2" w16cid:durableId="195390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3C"/>
    <w:rsid w:val="00002FD3"/>
    <w:rsid w:val="00005DAE"/>
    <w:rsid w:val="00011702"/>
    <w:rsid w:val="00044793"/>
    <w:rsid w:val="00057111"/>
    <w:rsid w:val="00074413"/>
    <w:rsid w:val="000B3E9D"/>
    <w:rsid w:val="000F5350"/>
    <w:rsid w:val="00100528"/>
    <w:rsid w:val="0010477F"/>
    <w:rsid w:val="00115981"/>
    <w:rsid w:val="00173062"/>
    <w:rsid w:val="00175D65"/>
    <w:rsid w:val="00197E6E"/>
    <w:rsid w:val="001D4339"/>
    <w:rsid w:val="00214AF8"/>
    <w:rsid w:val="00225A97"/>
    <w:rsid w:val="0024484D"/>
    <w:rsid w:val="00245777"/>
    <w:rsid w:val="00255ECD"/>
    <w:rsid w:val="00274267"/>
    <w:rsid w:val="002A234C"/>
    <w:rsid w:val="002A543F"/>
    <w:rsid w:val="002B6A19"/>
    <w:rsid w:val="002C69CA"/>
    <w:rsid w:val="003275C6"/>
    <w:rsid w:val="003440E4"/>
    <w:rsid w:val="00347DDB"/>
    <w:rsid w:val="0035668D"/>
    <w:rsid w:val="00366228"/>
    <w:rsid w:val="00392801"/>
    <w:rsid w:val="00394FD4"/>
    <w:rsid w:val="00397A79"/>
    <w:rsid w:val="003D7777"/>
    <w:rsid w:val="003E34DE"/>
    <w:rsid w:val="00406AEE"/>
    <w:rsid w:val="00406FC7"/>
    <w:rsid w:val="004166A8"/>
    <w:rsid w:val="00441AA7"/>
    <w:rsid w:val="0046295F"/>
    <w:rsid w:val="0048463C"/>
    <w:rsid w:val="00491E10"/>
    <w:rsid w:val="004C64C8"/>
    <w:rsid w:val="005025C5"/>
    <w:rsid w:val="0051719D"/>
    <w:rsid w:val="005401CB"/>
    <w:rsid w:val="005537A0"/>
    <w:rsid w:val="005550DE"/>
    <w:rsid w:val="00556081"/>
    <w:rsid w:val="005A582E"/>
    <w:rsid w:val="005C6490"/>
    <w:rsid w:val="005F543D"/>
    <w:rsid w:val="005F5C83"/>
    <w:rsid w:val="0060470E"/>
    <w:rsid w:val="00624DBD"/>
    <w:rsid w:val="00673A10"/>
    <w:rsid w:val="00680B15"/>
    <w:rsid w:val="00694064"/>
    <w:rsid w:val="00694535"/>
    <w:rsid w:val="006A3118"/>
    <w:rsid w:val="006A6EC1"/>
    <w:rsid w:val="006D6B08"/>
    <w:rsid w:val="006E0F1E"/>
    <w:rsid w:val="00762796"/>
    <w:rsid w:val="00790B0D"/>
    <w:rsid w:val="007A121F"/>
    <w:rsid w:val="007E12D8"/>
    <w:rsid w:val="0082690F"/>
    <w:rsid w:val="0085407C"/>
    <w:rsid w:val="00886CBA"/>
    <w:rsid w:val="008B0C88"/>
    <w:rsid w:val="008D2322"/>
    <w:rsid w:val="00925CAA"/>
    <w:rsid w:val="00934A1A"/>
    <w:rsid w:val="009515E5"/>
    <w:rsid w:val="00967FFB"/>
    <w:rsid w:val="009815BE"/>
    <w:rsid w:val="009852C9"/>
    <w:rsid w:val="0099624C"/>
    <w:rsid w:val="009A0BA2"/>
    <w:rsid w:val="009E41A8"/>
    <w:rsid w:val="00A35EBB"/>
    <w:rsid w:val="00A45E3F"/>
    <w:rsid w:val="00A825D1"/>
    <w:rsid w:val="00A8304B"/>
    <w:rsid w:val="00A834BE"/>
    <w:rsid w:val="00B15458"/>
    <w:rsid w:val="00B1554B"/>
    <w:rsid w:val="00B25C7C"/>
    <w:rsid w:val="00B3173F"/>
    <w:rsid w:val="00B35BE8"/>
    <w:rsid w:val="00B70CB4"/>
    <w:rsid w:val="00BA3941"/>
    <w:rsid w:val="00BF51BF"/>
    <w:rsid w:val="00C133CF"/>
    <w:rsid w:val="00C9126C"/>
    <w:rsid w:val="00C928C6"/>
    <w:rsid w:val="00CD6228"/>
    <w:rsid w:val="00D021DA"/>
    <w:rsid w:val="00D55275"/>
    <w:rsid w:val="00D77F6D"/>
    <w:rsid w:val="00D84D74"/>
    <w:rsid w:val="00D8770C"/>
    <w:rsid w:val="00DA6B15"/>
    <w:rsid w:val="00DB324A"/>
    <w:rsid w:val="00DE11B0"/>
    <w:rsid w:val="00E54307"/>
    <w:rsid w:val="00E634FA"/>
    <w:rsid w:val="00E75FD9"/>
    <w:rsid w:val="00EB0585"/>
    <w:rsid w:val="00EC11F2"/>
    <w:rsid w:val="00EF4BD8"/>
    <w:rsid w:val="00F06D70"/>
    <w:rsid w:val="00F1013B"/>
    <w:rsid w:val="00F12051"/>
    <w:rsid w:val="00F803D4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2B803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463C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83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63C"/>
    <w:pPr>
      <w:ind w:left="720"/>
      <w:contextualSpacing/>
    </w:pPr>
  </w:style>
  <w:style w:type="paragraph" w:styleId="Title">
    <w:name w:val="Title"/>
    <w:basedOn w:val="Normal"/>
    <w:link w:val="TitleChar"/>
    <w:qFormat/>
    <w:rsid w:val="0048463C"/>
    <w:pPr>
      <w:spacing w:after="0" w:line="240" w:lineRule="auto"/>
      <w:jc w:val="center"/>
    </w:pPr>
    <w:rPr>
      <w:rFonts w:ascii="Times" w:eastAsia="Times" w:hAnsi="Times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8463C"/>
    <w:rPr>
      <w:rFonts w:ascii="Times" w:eastAsia="Times" w:hAnsi="Times" w:cs="Times New Roman"/>
      <w:b/>
      <w:szCs w:val="20"/>
    </w:rPr>
  </w:style>
  <w:style w:type="character" w:styleId="Hyperlink">
    <w:name w:val="Hyperlink"/>
    <w:basedOn w:val="DefaultParagraphFont"/>
    <w:uiPriority w:val="99"/>
    <w:rsid w:val="0048463C"/>
    <w:rPr>
      <w:color w:val="0000FF"/>
      <w:u w:val="single"/>
    </w:rPr>
  </w:style>
  <w:style w:type="paragraph" w:styleId="NormalWeb">
    <w:name w:val="Normal (Web)"/>
    <w:basedOn w:val="Normal"/>
    <w:uiPriority w:val="99"/>
    <w:rsid w:val="00484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673A1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25A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34BE"/>
    <w:rPr>
      <w:rFonts w:eastAsia="Times New Roman" w:cs="Times New Roman"/>
      <w:b/>
      <w:bCs/>
      <w:kern w:val="36"/>
      <w:sz w:val="48"/>
      <w:szCs w:val="4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440E4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40E4"/>
    <w:rPr>
      <w:rFonts w:asciiTheme="minorHAnsi" w:eastAsiaTheme="minorEastAsia" w:hAnsi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40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amnotra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Samnotra, Manu</dc:creator>
  <cp:keywords/>
  <dc:description/>
  <cp:lastModifiedBy>Manu Samnotra</cp:lastModifiedBy>
  <cp:revision>35</cp:revision>
  <cp:lastPrinted>2020-06-09T13:15:00Z</cp:lastPrinted>
  <dcterms:created xsi:type="dcterms:W3CDTF">2020-05-27T19:17:00Z</dcterms:created>
  <dcterms:modified xsi:type="dcterms:W3CDTF">2022-06-17T17:37:00Z</dcterms:modified>
</cp:coreProperties>
</file>