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A76AC" w14:textId="77777777" w:rsidR="00B25976" w:rsidRPr="00B25976" w:rsidRDefault="002760C7" w:rsidP="00430ED7">
      <w:pPr>
        <w:widowControl w:val="0"/>
        <w:shd w:val="clear" w:color="auto" w:fill="000000" w:themeFill="text1"/>
        <w:spacing w:before="60"/>
        <w:jc w:val="center"/>
        <w:rPr>
          <w:rFonts w:ascii="Arial" w:hAnsi="Arial" w:cs="Arial"/>
          <w:b/>
          <w:bCs/>
          <w:smallCaps/>
          <w:snapToGrid w:val="0"/>
          <w:sz w:val="28"/>
          <w:szCs w:val="28"/>
        </w:rPr>
      </w:pPr>
      <w:r>
        <w:rPr>
          <w:rFonts w:ascii="Arial" w:hAnsi="Arial" w:cs="Arial"/>
          <w:b/>
          <w:bCs/>
          <w:smallCaps/>
          <w:snapToGrid w:val="0"/>
          <w:sz w:val="28"/>
          <w:szCs w:val="28"/>
        </w:rPr>
        <w:t>Supplementary Conditions</w:t>
      </w:r>
    </w:p>
    <w:p w14:paraId="29F3325C" w14:textId="13C16F0F" w:rsidR="002760C7" w:rsidRDefault="002760C7" w:rsidP="005009DA">
      <w:pPr>
        <w:autoSpaceDE w:val="0"/>
        <w:autoSpaceDN w:val="0"/>
        <w:adjustRightInd w:val="0"/>
        <w:snapToGrid w:val="0"/>
        <w:spacing w:before="120" w:after="120"/>
        <w:jc w:val="center"/>
        <w:rPr>
          <w:rFonts w:ascii="Arial" w:hAnsi="Arial" w:cs="Arial"/>
          <w:b/>
          <w:bCs/>
          <w:color w:val="000000"/>
          <w:sz w:val="20"/>
        </w:rPr>
      </w:pPr>
      <w:r w:rsidRPr="002760C7">
        <w:rPr>
          <w:rFonts w:ascii="Arial" w:hAnsi="Arial" w:cs="Arial"/>
          <w:b/>
          <w:bCs/>
          <w:color w:val="000000"/>
          <w:sz w:val="20"/>
        </w:rPr>
        <w:t>OF THE CONTRACT FOR CONSTRUCTION</w:t>
      </w:r>
    </w:p>
    <w:p w14:paraId="7ECE3DDE" w14:textId="77777777" w:rsidR="00430ED7" w:rsidRPr="002760C7" w:rsidRDefault="00430ED7" w:rsidP="00430ED7">
      <w:pPr>
        <w:autoSpaceDE w:val="0"/>
        <w:autoSpaceDN w:val="0"/>
        <w:adjustRightInd w:val="0"/>
        <w:snapToGrid w:val="0"/>
        <w:jc w:val="center"/>
        <w:rPr>
          <w:rFonts w:ascii="Arial" w:hAnsi="Arial" w:cs="Arial"/>
          <w:b/>
          <w:bCs/>
          <w:color w:val="000000"/>
          <w:sz w:val="20"/>
        </w:rPr>
      </w:pPr>
    </w:p>
    <w:tbl>
      <w:tblPr>
        <w:tblStyle w:val="TableGrid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7020"/>
      </w:tblGrid>
      <w:tr w:rsidR="002760C7" w:rsidRPr="002760C7" w14:paraId="56417CDD" w14:textId="77777777" w:rsidTr="00ED7E12">
        <w:tc>
          <w:tcPr>
            <w:tcW w:w="1530" w:type="dxa"/>
          </w:tcPr>
          <w:p w14:paraId="71DFACE4" w14:textId="77777777" w:rsidR="002760C7" w:rsidRPr="002760C7" w:rsidRDefault="002760C7" w:rsidP="002760C7">
            <w:pPr>
              <w:widowControl w:val="0"/>
              <w:ind w:left="-108" w:right="-108"/>
              <w:jc w:val="both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2760C7">
              <w:rPr>
                <w:rFonts w:ascii="Arial" w:hAnsi="Arial" w:cs="Arial"/>
                <w:snapToGrid w:val="0"/>
                <w:color w:val="000000"/>
                <w:sz w:val="20"/>
              </w:rPr>
              <w:t>Project Name:</w:t>
            </w:r>
          </w:p>
        </w:tc>
        <w:tc>
          <w:tcPr>
            <w:tcW w:w="7020" w:type="dxa"/>
            <w:tcBorders>
              <w:bottom w:val="single" w:sz="4" w:space="0" w:color="auto"/>
            </w:tcBorders>
          </w:tcPr>
          <w:p w14:paraId="2CF88CE2" w14:textId="77777777" w:rsidR="002760C7" w:rsidRPr="002760C7" w:rsidRDefault="002760C7" w:rsidP="002760C7">
            <w:pPr>
              <w:widowControl w:val="0"/>
              <w:tabs>
                <w:tab w:val="left" w:pos="2700"/>
              </w:tabs>
              <w:ind w:left="-108"/>
              <w:jc w:val="both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2760C7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roject Name "/>
                  </w:textInput>
                </w:ffData>
              </w:fldChar>
            </w:r>
            <w:r w:rsidRPr="002760C7">
              <w:rPr>
                <w:rFonts w:ascii="Arial" w:hAnsi="Arial" w:cs="Arial"/>
                <w:b/>
                <w:color w:val="000000"/>
                <w:sz w:val="20"/>
              </w:rPr>
              <w:instrText xml:space="preserve"> FORMTEXT </w:instrText>
            </w:r>
            <w:r w:rsidRPr="002760C7">
              <w:rPr>
                <w:rFonts w:ascii="Arial" w:hAnsi="Arial" w:cs="Arial"/>
                <w:b/>
                <w:color w:val="000000"/>
                <w:sz w:val="20"/>
              </w:rPr>
            </w:r>
            <w:r w:rsidRPr="002760C7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2760C7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Project Name </w:t>
            </w:r>
            <w:r w:rsidRPr="002760C7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</w:tr>
      <w:tr w:rsidR="002760C7" w:rsidRPr="002760C7" w14:paraId="04DBE8DC" w14:textId="77777777" w:rsidTr="00ED7E12">
        <w:tc>
          <w:tcPr>
            <w:tcW w:w="1530" w:type="dxa"/>
          </w:tcPr>
          <w:p w14:paraId="295FFE0F" w14:textId="77777777" w:rsidR="002760C7" w:rsidRPr="002760C7" w:rsidRDefault="002760C7" w:rsidP="002760C7">
            <w:pPr>
              <w:widowControl w:val="0"/>
              <w:ind w:left="-108" w:right="-108"/>
              <w:jc w:val="both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2760C7">
              <w:rPr>
                <w:rFonts w:ascii="Arial" w:hAnsi="Arial" w:cs="Arial"/>
                <w:snapToGrid w:val="0"/>
                <w:color w:val="000000"/>
                <w:sz w:val="20"/>
              </w:rPr>
              <w:t>Project Number:</w:t>
            </w:r>
          </w:p>
        </w:tc>
        <w:tc>
          <w:tcPr>
            <w:tcW w:w="7020" w:type="dxa"/>
            <w:tcBorders>
              <w:top w:val="single" w:sz="4" w:space="0" w:color="auto"/>
              <w:bottom w:val="single" w:sz="4" w:space="0" w:color="auto"/>
            </w:tcBorders>
          </w:tcPr>
          <w:p w14:paraId="62A23BC5" w14:textId="77777777" w:rsidR="002760C7" w:rsidRPr="002760C7" w:rsidRDefault="002760C7" w:rsidP="002760C7">
            <w:pPr>
              <w:widowControl w:val="0"/>
              <w:tabs>
                <w:tab w:val="left" w:pos="2700"/>
              </w:tabs>
              <w:ind w:left="-108"/>
              <w:jc w:val="both"/>
              <w:rPr>
                <w:rFonts w:ascii="Arial" w:hAnsi="Arial" w:cs="Arial"/>
                <w:snapToGrid w:val="0"/>
                <w:color w:val="000000"/>
                <w:sz w:val="20"/>
              </w:rPr>
            </w:pPr>
            <w:r w:rsidRPr="002760C7">
              <w:rPr>
                <w:rFonts w:ascii="Arial" w:hAnsi="Arial" w:cs="Arial"/>
                <w:b/>
                <w:color w:val="000000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SF-000 "/>
                  </w:textInput>
                </w:ffData>
              </w:fldChar>
            </w:r>
            <w:r w:rsidRPr="002760C7">
              <w:rPr>
                <w:rFonts w:ascii="Arial" w:hAnsi="Arial" w:cs="Arial"/>
                <w:b/>
                <w:color w:val="000000"/>
                <w:sz w:val="20"/>
              </w:rPr>
              <w:instrText xml:space="preserve"> FORMTEXT </w:instrText>
            </w:r>
            <w:r w:rsidRPr="002760C7">
              <w:rPr>
                <w:rFonts w:ascii="Arial" w:hAnsi="Arial" w:cs="Arial"/>
                <w:b/>
                <w:color w:val="000000"/>
                <w:sz w:val="20"/>
              </w:rPr>
            </w:r>
            <w:r w:rsidRPr="002760C7">
              <w:rPr>
                <w:rFonts w:ascii="Arial" w:hAnsi="Arial" w:cs="Arial"/>
                <w:b/>
                <w:color w:val="000000"/>
                <w:sz w:val="20"/>
              </w:rPr>
              <w:fldChar w:fldCharType="separate"/>
            </w:r>
            <w:r w:rsidRPr="002760C7">
              <w:rPr>
                <w:rFonts w:ascii="Arial" w:hAnsi="Arial" w:cs="Arial"/>
                <w:b/>
                <w:noProof/>
                <w:color w:val="000000"/>
                <w:sz w:val="20"/>
              </w:rPr>
              <w:t xml:space="preserve">USF-000 </w:t>
            </w:r>
            <w:r w:rsidRPr="002760C7">
              <w:rPr>
                <w:rFonts w:ascii="Arial" w:hAnsi="Arial" w:cs="Arial"/>
                <w:b/>
                <w:color w:val="000000"/>
                <w:sz w:val="20"/>
              </w:rPr>
              <w:fldChar w:fldCharType="end"/>
            </w:r>
          </w:p>
        </w:tc>
      </w:tr>
    </w:tbl>
    <w:p w14:paraId="0380EFCE" w14:textId="77777777" w:rsidR="002760C7" w:rsidRPr="002760C7" w:rsidRDefault="002760C7" w:rsidP="002760C7">
      <w:pPr>
        <w:autoSpaceDE w:val="0"/>
        <w:autoSpaceDN w:val="0"/>
        <w:adjustRightInd w:val="0"/>
        <w:ind w:left="2340"/>
        <w:rPr>
          <w:rFonts w:ascii="Arial" w:hAnsi="Arial" w:cs="Arial"/>
          <w:color w:val="000000"/>
          <w:sz w:val="20"/>
        </w:rPr>
      </w:pPr>
      <w:r w:rsidRPr="002760C7">
        <w:rPr>
          <w:rFonts w:ascii="Arial" w:hAnsi="Arial" w:cs="Arial"/>
          <w:color w:val="000000"/>
          <w:sz w:val="20"/>
        </w:rPr>
        <w:t>University of South Florida, Tampa Campus</w:t>
      </w:r>
    </w:p>
    <w:p w14:paraId="047C67F0" w14:textId="77777777" w:rsidR="002760C7" w:rsidRPr="002760C7" w:rsidRDefault="002760C7" w:rsidP="002760C7">
      <w:pPr>
        <w:spacing w:after="120"/>
        <w:ind w:left="2340"/>
        <w:jc w:val="both"/>
        <w:rPr>
          <w:rFonts w:ascii="Arial" w:hAnsi="Arial" w:cs="Arial"/>
          <w:color w:val="000000"/>
          <w:sz w:val="20"/>
        </w:rPr>
      </w:pPr>
      <w:r w:rsidRPr="002760C7">
        <w:rPr>
          <w:rFonts w:ascii="Arial" w:hAnsi="Arial" w:cs="Arial"/>
          <w:color w:val="000000"/>
          <w:sz w:val="20"/>
        </w:rPr>
        <w:t>Tampa, FL</w:t>
      </w:r>
    </w:p>
    <w:p w14:paraId="33AC1B36" w14:textId="77777777" w:rsidR="002760C7" w:rsidRPr="002760C7" w:rsidRDefault="002760C7" w:rsidP="002760C7">
      <w:pPr>
        <w:spacing w:after="120"/>
        <w:jc w:val="both"/>
        <w:rPr>
          <w:rFonts w:ascii="Arial" w:hAnsi="Arial" w:cs="Arial"/>
          <w:color w:val="000000"/>
          <w:sz w:val="20"/>
        </w:rPr>
      </w:pPr>
      <w:r w:rsidRPr="002760C7">
        <w:rPr>
          <w:rFonts w:ascii="Arial" w:hAnsi="Arial" w:cs="Arial"/>
          <w:color w:val="000000"/>
          <w:sz w:val="20"/>
        </w:rPr>
        <w:t>The project specific Supplementary Conditions of the Contract for Construction is provided herein.  Architect/Engineer in consultation with Owner, shall develop these Supplementary Conditions.</w:t>
      </w:r>
    </w:p>
    <w:tbl>
      <w:tblPr>
        <w:tblStyle w:val="TableGrid"/>
        <w:tblW w:w="0" w:type="auto"/>
        <w:tblInd w:w="108" w:type="dxa"/>
        <w:tblBorders>
          <w:left w:val="none" w:sz="0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7020"/>
      </w:tblGrid>
      <w:tr w:rsidR="002760C7" w:rsidRPr="002760C7" w14:paraId="10A3A701" w14:textId="77777777" w:rsidTr="00ED7E12">
        <w:trPr>
          <w:cantSplit/>
          <w:trHeight w:val="69"/>
        </w:trPr>
        <w:tc>
          <w:tcPr>
            <w:tcW w:w="2340" w:type="dxa"/>
            <w:vAlign w:val="center"/>
          </w:tcPr>
          <w:p w14:paraId="6C9CA2DB" w14:textId="77777777" w:rsidR="002760C7" w:rsidRPr="002760C7" w:rsidRDefault="002760C7" w:rsidP="002760C7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b/>
                <w:smallCaps/>
                <w:color w:val="000000"/>
                <w:szCs w:val="24"/>
              </w:rPr>
            </w:pPr>
            <w:r w:rsidRPr="002760C7">
              <w:rPr>
                <w:rFonts w:ascii="Arial" w:hAnsi="Arial" w:cs="Arial"/>
                <w:b/>
                <w:smallCaps/>
                <w:color w:val="000000"/>
                <w:szCs w:val="24"/>
              </w:rPr>
              <w:t>Article/Paragraph</w:t>
            </w:r>
          </w:p>
        </w:tc>
        <w:tc>
          <w:tcPr>
            <w:tcW w:w="7020" w:type="dxa"/>
            <w:vAlign w:val="center"/>
          </w:tcPr>
          <w:p w14:paraId="5020AD42" w14:textId="77777777" w:rsidR="002760C7" w:rsidRPr="002760C7" w:rsidRDefault="002760C7" w:rsidP="002760C7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b/>
                <w:smallCaps/>
                <w:color w:val="000000"/>
                <w:szCs w:val="24"/>
              </w:rPr>
            </w:pPr>
            <w:r w:rsidRPr="002760C7">
              <w:rPr>
                <w:rFonts w:ascii="Arial" w:hAnsi="Arial" w:cs="Arial"/>
                <w:b/>
                <w:smallCaps/>
                <w:color w:val="000000"/>
                <w:szCs w:val="24"/>
              </w:rPr>
              <w:t>Description</w:t>
            </w:r>
          </w:p>
        </w:tc>
      </w:tr>
      <w:tr w:rsidR="002760C7" w:rsidRPr="002760C7" w14:paraId="59D9218E" w14:textId="77777777" w:rsidTr="00ED7E12">
        <w:trPr>
          <w:cantSplit/>
        </w:trPr>
        <w:tc>
          <w:tcPr>
            <w:tcW w:w="2340" w:type="dxa"/>
            <w:vAlign w:val="center"/>
          </w:tcPr>
          <w:p w14:paraId="714A85A9" w14:textId="77777777" w:rsidR="002760C7" w:rsidRPr="002760C7" w:rsidRDefault="002760C7" w:rsidP="002760C7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52F69C5B" w14:textId="77777777" w:rsidR="002760C7" w:rsidRPr="002760C7" w:rsidRDefault="002760C7" w:rsidP="002760C7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60C7" w:rsidRPr="002760C7" w14:paraId="79BA044B" w14:textId="77777777" w:rsidTr="00ED7E12">
        <w:trPr>
          <w:cantSplit/>
        </w:trPr>
        <w:tc>
          <w:tcPr>
            <w:tcW w:w="2340" w:type="dxa"/>
            <w:vAlign w:val="center"/>
          </w:tcPr>
          <w:p w14:paraId="79E91DE6" w14:textId="77777777" w:rsidR="002760C7" w:rsidRPr="002760C7" w:rsidRDefault="002760C7" w:rsidP="002760C7">
            <w:pPr>
              <w:tabs>
                <w:tab w:val="left" w:leader="dot" w:pos="2160"/>
              </w:tabs>
              <w:ind w:left="-108" w:right="-1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7F2CEE2C" w14:textId="77777777" w:rsidR="002760C7" w:rsidRPr="002760C7" w:rsidRDefault="002760C7" w:rsidP="002760C7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60C7" w:rsidRPr="002760C7" w14:paraId="3E64F19C" w14:textId="77777777" w:rsidTr="00ED7E12">
        <w:trPr>
          <w:cantSplit/>
        </w:trPr>
        <w:tc>
          <w:tcPr>
            <w:tcW w:w="2340" w:type="dxa"/>
            <w:vAlign w:val="center"/>
          </w:tcPr>
          <w:p w14:paraId="7043AA41" w14:textId="77777777" w:rsidR="002760C7" w:rsidRPr="002760C7" w:rsidRDefault="002760C7" w:rsidP="002760C7">
            <w:pPr>
              <w:tabs>
                <w:tab w:val="left" w:leader="dot" w:pos="2160"/>
              </w:tabs>
              <w:ind w:left="-108" w:right="-1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6EE766F0" w14:textId="77777777" w:rsidR="002760C7" w:rsidRPr="002760C7" w:rsidRDefault="002760C7" w:rsidP="002760C7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60C7" w:rsidRPr="002760C7" w14:paraId="235C2AEA" w14:textId="77777777" w:rsidTr="00ED7E12">
        <w:trPr>
          <w:cantSplit/>
        </w:trPr>
        <w:tc>
          <w:tcPr>
            <w:tcW w:w="2340" w:type="dxa"/>
            <w:vAlign w:val="center"/>
          </w:tcPr>
          <w:p w14:paraId="4195C138" w14:textId="77777777" w:rsidR="002760C7" w:rsidRPr="002760C7" w:rsidRDefault="002760C7" w:rsidP="002760C7">
            <w:pPr>
              <w:tabs>
                <w:tab w:val="left" w:leader="dot" w:pos="2160"/>
              </w:tabs>
              <w:ind w:left="-108" w:right="-1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29224920" w14:textId="77777777" w:rsidR="002760C7" w:rsidRPr="002760C7" w:rsidRDefault="002760C7" w:rsidP="002760C7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60C7" w:rsidRPr="002760C7" w14:paraId="3005E924" w14:textId="77777777" w:rsidTr="00ED7E12">
        <w:trPr>
          <w:cantSplit/>
        </w:trPr>
        <w:tc>
          <w:tcPr>
            <w:tcW w:w="2340" w:type="dxa"/>
            <w:vAlign w:val="center"/>
          </w:tcPr>
          <w:p w14:paraId="21E72821" w14:textId="77777777" w:rsidR="002760C7" w:rsidRPr="002760C7" w:rsidRDefault="002760C7" w:rsidP="002760C7">
            <w:pPr>
              <w:tabs>
                <w:tab w:val="left" w:leader="dot" w:pos="2160"/>
              </w:tabs>
              <w:ind w:left="-108" w:right="-1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3BFB3AA7" w14:textId="77777777" w:rsidR="002760C7" w:rsidRPr="002760C7" w:rsidRDefault="002760C7" w:rsidP="002760C7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60C7" w:rsidRPr="002760C7" w14:paraId="48A35ECB" w14:textId="77777777" w:rsidTr="00ED7E12">
        <w:trPr>
          <w:cantSplit/>
        </w:trPr>
        <w:tc>
          <w:tcPr>
            <w:tcW w:w="2340" w:type="dxa"/>
            <w:vAlign w:val="center"/>
          </w:tcPr>
          <w:p w14:paraId="6DCDE710" w14:textId="77777777" w:rsidR="002760C7" w:rsidRPr="002760C7" w:rsidRDefault="002760C7" w:rsidP="002760C7">
            <w:pPr>
              <w:tabs>
                <w:tab w:val="left" w:leader="dot" w:pos="2160"/>
              </w:tabs>
              <w:ind w:left="-108" w:right="-1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0F263A9D" w14:textId="77777777" w:rsidR="002760C7" w:rsidRPr="002760C7" w:rsidRDefault="002760C7" w:rsidP="002760C7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60C7" w:rsidRPr="002760C7" w14:paraId="2DD983A3" w14:textId="77777777" w:rsidTr="00ED7E12">
        <w:trPr>
          <w:cantSplit/>
        </w:trPr>
        <w:tc>
          <w:tcPr>
            <w:tcW w:w="2340" w:type="dxa"/>
            <w:vAlign w:val="center"/>
          </w:tcPr>
          <w:p w14:paraId="3E786FB5" w14:textId="77777777" w:rsidR="002760C7" w:rsidRPr="002760C7" w:rsidRDefault="002760C7" w:rsidP="002760C7">
            <w:pPr>
              <w:tabs>
                <w:tab w:val="left" w:leader="dot" w:pos="2160"/>
              </w:tabs>
              <w:ind w:left="-108" w:right="-1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2D62440D" w14:textId="77777777" w:rsidR="002760C7" w:rsidRPr="002760C7" w:rsidRDefault="002760C7" w:rsidP="002760C7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60C7" w:rsidRPr="002760C7" w14:paraId="65C616B9" w14:textId="77777777" w:rsidTr="00ED7E12">
        <w:trPr>
          <w:cantSplit/>
        </w:trPr>
        <w:tc>
          <w:tcPr>
            <w:tcW w:w="2340" w:type="dxa"/>
            <w:vAlign w:val="center"/>
          </w:tcPr>
          <w:p w14:paraId="0C9BC0AF" w14:textId="77777777" w:rsidR="002760C7" w:rsidRPr="002760C7" w:rsidRDefault="002760C7" w:rsidP="002760C7">
            <w:pPr>
              <w:tabs>
                <w:tab w:val="left" w:leader="dot" w:pos="2160"/>
              </w:tabs>
              <w:ind w:left="-108" w:right="-1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4E3BC374" w14:textId="77777777" w:rsidR="002760C7" w:rsidRPr="002760C7" w:rsidRDefault="002760C7" w:rsidP="002760C7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60C7" w:rsidRPr="002760C7" w14:paraId="1FA85CB8" w14:textId="77777777" w:rsidTr="00ED7E12">
        <w:trPr>
          <w:cantSplit/>
        </w:trPr>
        <w:tc>
          <w:tcPr>
            <w:tcW w:w="2340" w:type="dxa"/>
            <w:vAlign w:val="center"/>
          </w:tcPr>
          <w:p w14:paraId="7B62B263" w14:textId="77777777" w:rsidR="002760C7" w:rsidRPr="002760C7" w:rsidRDefault="002760C7" w:rsidP="002760C7">
            <w:pPr>
              <w:tabs>
                <w:tab w:val="left" w:leader="dot" w:pos="2160"/>
              </w:tabs>
              <w:ind w:left="-108" w:right="-1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1462717C" w14:textId="77777777" w:rsidR="002760C7" w:rsidRPr="002760C7" w:rsidRDefault="002760C7" w:rsidP="002760C7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60C7" w:rsidRPr="002760C7" w14:paraId="7957AAAE" w14:textId="77777777" w:rsidTr="00ED7E12">
        <w:trPr>
          <w:cantSplit/>
        </w:trPr>
        <w:tc>
          <w:tcPr>
            <w:tcW w:w="2340" w:type="dxa"/>
            <w:vAlign w:val="center"/>
          </w:tcPr>
          <w:p w14:paraId="18F9BAF0" w14:textId="77777777" w:rsidR="002760C7" w:rsidRPr="002760C7" w:rsidRDefault="002760C7" w:rsidP="002760C7">
            <w:pPr>
              <w:autoSpaceDE w:val="0"/>
              <w:autoSpaceDN w:val="0"/>
              <w:adjustRightInd w:val="0"/>
              <w:ind w:left="-10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3F855697" w14:textId="77777777" w:rsidR="002760C7" w:rsidRPr="002760C7" w:rsidRDefault="002760C7" w:rsidP="002760C7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60C7" w:rsidRPr="002760C7" w14:paraId="67293107" w14:textId="77777777" w:rsidTr="00ED7E12">
        <w:trPr>
          <w:cantSplit/>
        </w:trPr>
        <w:tc>
          <w:tcPr>
            <w:tcW w:w="2340" w:type="dxa"/>
            <w:vAlign w:val="center"/>
          </w:tcPr>
          <w:p w14:paraId="333BCE85" w14:textId="77777777" w:rsidR="002760C7" w:rsidRPr="002760C7" w:rsidRDefault="002760C7" w:rsidP="002760C7">
            <w:pPr>
              <w:tabs>
                <w:tab w:val="left" w:leader="dot" w:pos="2160"/>
              </w:tabs>
              <w:ind w:left="-108" w:right="-18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186EA128" w14:textId="77777777" w:rsidR="002760C7" w:rsidRPr="002760C7" w:rsidRDefault="002760C7" w:rsidP="002760C7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60C7" w:rsidRPr="002760C7" w14:paraId="36672C1D" w14:textId="77777777" w:rsidTr="00ED7E12">
        <w:trPr>
          <w:cantSplit/>
        </w:trPr>
        <w:tc>
          <w:tcPr>
            <w:tcW w:w="2340" w:type="dxa"/>
            <w:vAlign w:val="center"/>
          </w:tcPr>
          <w:p w14:paraId="324ACDE8" w14:textId="77777777" w:rsidR="002760C7" w:rsidRPr="002760C7" w:rsidRDefault="002760C7" w:rsidP="002760C7">
            <w:pPr>
              <w:tabs>
                <w:tab w:val="left" w:leader="dot" w:pos="2160"/>
              </w:tabs>
              <w:ind w:left="-108" w:right="-18"/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7ACA1A7D" w14:textId="77777777" w:rsidR="002760C7" w:rsidRPr="002760C7" w:rsidRDefault="002760C7" w:rsidP="002760C7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60C7" w:rsidRPr="002760C7" w14:paraId="228AED81" w14:textId="77777777" w:rsidTr="00ED7E12">
        <w:trPr>
          <w:cantSplit/>
        </w:trPr>
        <w:tc>
          <w:tcPr>
            <w:tcW w:w="2340" w:type="dxa"/>
            <w:vAlign w:val="center"/>
          </w:tcPr>
          <w:p w14:paraId="2F14345F" w14:textId="77777777" w:rsidR="002760C7" w:rsidRPr="002760C7" w:rsidRDefault="002760C7" w:rsidP="002760C7">
            <w:pPr>
              <w:tabs>
                <w:tab w:val="left" w:leader="dot" w:pos="2160"/>
              </w:tabs>
              <w:ind w:left="-108" w:right="-18"/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3529E034" w14:textId="77777777" w:rsidR="002760C7" w:rsidRPr="002760C7" w:rsidRDefault="002760C7" w:rsidP="002760C7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color w:val="000000"/>
                <w:sz w:val="20"/>
              </w:rPr>
            </w:pPr>
          </w:p>
        </w:tc>
      </w:tr>
      <w:tr w:rsidR="002760C7" w:rsidRPr="002760C7" w14:paraId="4A4E4C65" w14:textId="77777777" w:rsidTr="00ED7E12">
        <w:trPr>
          <w:cantSplit/>
        </w:trPr>
        <w:tc>
          <w:tcPr>
            <w:tcW w:w="2340" w:type="dxa"/>
            <w:vAlign w:val="center"/>
          </w:tcPr>
          <w:p w14:paraId="46C633B2" w14:textId="77777777" w:rsidR="002760C7" w:rsidRPr="002760C7" w:rsidRDefault="002760C7" w:rsidP="002760C7">
            <w:pPr>
              <w:tabs>
                <w:tab w:val="left" w:leader="dot" w:pos="2160"/>
              </w:tabs>
              <w:ind w:left="-108" w:right="-18"/>
              <w:rPr>
                <w:rFonts w:ascii="Arial" w:hAnsi="Arial" w:cs="Arial"/>
                <w:sz w:val="20"/>
              </w:rPr>
            </w:pPr>
          </w:p>
        </w:tc>
        <w:tc>
          <w:tcPr>
            <w:tcW w:w="7020" w:type="dxa"/>
            <w:vAlign w:val="center"/>
          </w:tcPr>
          <w:p w14:paraId="3CBA1898" w14:textId="77777777" w:rsidR="002760C7" w:rsidRPr="002760C7" w:rsidRDefault="002760C7" w:rsidP="002760C7">
            <w:pPr>
              <w:autoSpaceDE w:val="0"/>
              <w:autoSpaceDN w:val="0"/>
              <w:adjustRightInd w:val="0"/>
              <w:ind w:right="-115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38D59BFA" w14:textId="5AFF8518" w:rsidR="002760C7" w:rsidRPr="002760C7" w:rsidRDefault="00E45969" w:rsidP="002E1FFB">
      <w:pPr>
        <w:rPr>
          <w:rFonts w:ascii="Arial" w:hAnsi="Arial" w:cs="Arial"/>
          <w:smallCaps/>
          <w:color w:val="000000"/>
          <w:sz w:val="20"/>
        </w:rPr>
      </w:pPr>
      <w:r>
        <w:rPr>
          <w:noProof/>
        </w:rPr>
        <w:drawing>
          <wp:inline distT="0" distB="0" distL="0" distR="0" wp14:anchorId="17A1BE51" wp14:editId="4F21C666">
            <wp:extent cx="5943600" cy="270319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0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CDA520" w14:textId="26247014" w:rsidR="002760C7" w:rsidRPr="002760C7" w:rsidRDefault="00B12D2B" w:rsidP="002E1FFB">
      <w:pPr>
        <w:rPr>
          <w:rFonts w:ascii="Arial" w:hAnsi="Arial" w:cs="Arial"/>
          <w:smallCaps/>
          <w:color w:val="000000"/>
          <w:sz w:val="20"/>
        </w:rPr>
      </w:pPr>
      <w:r>
        <w:rPr>
          <w:noProof/>
        </w:rPr>
        <w:drawing>
          <wp:inline distT="0" distB="0" distL="0" distR="0" wp14:anchorId="5EEC66A3" wp14:editId="361014D5">
            <wp:extent cx="5943600" cy="8731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7B573" w14:textId="77777777" w:rsidR="00755783" w:rsidRPr="00755783" w:rsidRDefault="002B54BD" w:rsidP="00755783">
      <w:pPr>
        <w:pStyle w:val="Default"/>
        <w:rPr>
          <w:sz w:val="22"/>
          <w:szCs w:val="22"/>
        </w:rPr>
      </w:pPr>
      <w:r w:rsidRPr="00E94F1B">
        <w:rPr>
          <w:b/>
          <w:bCs/>
          <w:smallCaps/>
          <w:sz w:val="16"/>
          <w:szCs w:val="16"/>
        </w:rPr>
        <w:t>File:</w:t>
      </w:r>
      <w:r w:rsidRPr="00E94F1B">
        <w:rPr>
          <w:sz w:val="16"/>
          <w:szCs w:val="16"/>
        </w:rPr>
        <w:tab/>
      </w:r>
      <w:r w:rsidRPr="00E94F1B">
        <w:rPr>
          <w:sz w:val="16"/>
          <w:szCs w:val="16"/>
        </w:rPr>
        <w:fldChar w:fldCharType="begin"/>
      </w:r>
      <w:r w:rsidRPr="00E94F1B">
        <w:rPr>
          <w:sz w:val="16"/>
          <w:szCs w:val="16"/>
        </w:rPr>
        <w:instrText xml:space="preserve"> FILENAME  \* MERGEFORMAT </w:instrText>
      </w:r>
      <w:r w:rsidRPr="00E94F1B">
        <w:rPr>
          <w:sz w:val="16"/>
          <w:szCs w:val="16"/>
        </w:rPr>
        <w:fldChar w:fldCharType="separate"/>
      </w:r>
      <w:r w:rsidR="00D12A2A">
        <w:rPr>
          <w:noProof/>
          <w:sz w:val="16"/>
          <w:szCs w:val="16"/>
        </w:rPr>
        <w:t>UPM-Section J-Supplementary Conditions.docx</w:t>
      </w:r>
      <w:r w:rsidRPr="00E94F1B">
        <w:rPr>
          <w:sz w:val="16"/>
          <w:szCs w:val="16"/>
        </w:rPr>
        <w:fldChar w:fldCharType="end"/>
      </w:r>
      <w:r w:rsidR="00755783" w:rsidRPr="00755783">
        <w:rPr>
          <w:b/>
          <w:bCs/>
          <w:sz w:val="22"/>
          <w:szCs w:val="22"/>
        </w:rPr>
        <w:t xml:space="preserve">2.1 Quantity and Format of Documents </w:t>
      </w:r>
    </w:p>
    <w:p w14:paraId="39D8CA8E" w14:textId="77777777" w:rsidR="00755783" w:rsidRPr="00755783" w:rsidRDefault="00755783" w:rsidP="00755783">
      <w:pPr>
        <w:tabs>
          <w:tab w:val="left" w:pos="187"/>
        </w:tabs>
        <w:spacing w:after="120" w:line="220" w:lineRule="exact"/>
        <w:ind w:left="187" w:hanging="187"/>
        <w:rPr>
          <w:rFonts w:ascii="Garamond" w:hAnsi="Garamond"/>
          <w:sz w:val="22"/>
          <w:szCs w:val="22"/>
        </w:rPr>
      </w:pPr>
      <w:r w:rsidRPr="00755783">
        <w:rPr>
          <w:rFonts w:ascii="Garamond" w:hAnsi="Garamond"/>
          <w:sz w:val="22"/>
          <w:szCs w:val="22"/>
        </w:rPr>
        <w:t>The Owner shall provide the Builder with one printed set of Construction Documents, one set of electronic documents (plans and specifications) in PDF format, and one set of BIM files.</w:t>
      </w:r>
    </w:p>
    <w:p w14:paraId="4CDF71E4" w14:textId="77777777" w:rsidR="00755783" w:rsidRPr="00755783" w:rsidRDefault="00755783" w:rsidP="00755783">
      <w:pPr>
        <w:tabs>
          <w:tab w:val="left" w:pos="187"/>
        </w:tabs>
        <w:spacing w:after="120" w:line="220" w:lineRule="exact"/>
        <w:ind w:left="187" w:hanging="187"/>
        <w:rPr>
          <w:rFonts w:ascii="Garamond" w:hAnsi="Garamond"/>
          <w:sz w:val="22"/>
          <w:szCs w:val="22"/>
        </w:rPr>
      </w:pPr>
      <w:r w:rsidRPr="00755783">
        <w:rPr>
          <w:rFonts w:ascii="Garamond" w:hAnsi="Garamond"/>
          <w:sz w:val="22"/>
          <w:szCs w:val="22"/>
        </w:rPr>
        <w:t>(From UF General Conditions)</w:t>
      </w:r>
    </w:p>
    <w:p w14:paraId="33211C88" w14:textId="77777777" w:rsidR="00755783" w:rsidRPr="00755783" w:rsidRDefault="00755783" w:rsidP="00755783">
      <w:pPr>
        <w:tabs>
          <w:tab w:val="left" w:pos="187"/>
        </w:tabs>
        <w:spacing w:after="120" w:line="220" w:lineRule="exact"/>
        <w:ind w:left="187" w:hanging="187"/>
        <w:rPr>
          <w:rFonts w:ascii="Garamond" w:hAnsi="Garamond"/>
          <w:sz w:val="16"/>
        </w:rPr>
      </w:pPr>
      <w:r w:rsidRPr="00755783">
        <w:rPr>
          <w:rFonts w:ascii="Garamond" w:hAnsi="Garamond"/>
          <w:sz w:val="22"/>
          <w:szCs w:val="22"/>
        </w:rPr>
        <w:t>Must enumerate use and ownership of files.</w:t>
      </w:r>
    </w:p>
    <w:p w14:paraId="6D44BEA0" w14:textId="18506C0B" w:rsidR="002B54BD" w:rsidRPr="00E94F1B" w:rsidRDefault="002B54BD" w:rsidP="002E1FFB">
      <w:pPr>
        <w:pBdr>
          <w:top w:val="dotted" w:sz="4" w:space="1" w:color="auto"/>
        </w:pBdr>
        <w:rPr>
          <w:rFonts w:ascii="Arial" w:hAnsi="Arial" w:cs="Arial"/>
          <w:sz w:val="16"/>
          <w:szCs w:val="16"/>
        </w:rPr>
      </w:pPr>
    </w:p>
    <w:sectPr w:rsidR="002B54BD" w:rsidRPr="00E94F1B" w:rsidSect="002359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60" w:right="1440" w:bottom="1080" w:left="1440" w:header="450" w:footer="43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6E217" w14:textId="77777777" w:rsidR="006E497E" w:rsidRDefault="006E497E">
      <w:r>
        <w:separator/>
      </w:r>
    </w:p>
  </w:endnote>
  <w:endnote w:type="continuationSeparator" w:id="0">
    <w:p w14:paraId="518441BB" w14:textId="77777777" w:rsidR="006E497E" w:rsidRDefault="006E4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40CB7" w14:textId="77777777" w:rsidR="00DC596A" w:rsidRDefault="00DC59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9BF9FD" w14:textId="77777777" w:rsidR="00930125" w:rsidRDefault="00930125" w:rsidP="00235902">
    <w:pPr>
      <w:pStyle w:val="Footer"/>
      <w:tabs>
        <w:tab w:val="clear" w:pos="4320"/>
        <w:tab w:val="clear" w:pos="8640"/>
      </w:tabs>
      <w:spacing w:before="240"/>
      <w:ind w:left="-720" w:right="-720"/>
      <w:jc w:val="right"/>
      <w:rPr>
        <w:sz w:val="16"/>
      </w:rPr>
    </w:pPr>
    <w:r w:rsidRPr="00763CBF">
      <w:rPr>
        <w:rFonts w:ascii="Arial Narrow" w:hAnsi="Arial Narrow"/>
        <w:smallCaps/>
        <w:sz w:val="20"/>
      </w:rPr>
      <w:t xml:space="preserve">Page </w:t>
    </w:r>
    <w:r w:rsidRPr="00763CBF">
      <w:rPr>
        <w:rStyle w:val="PageNumber"/>
        <w:rFonts w:ascii="Arial Narrow" w:hAnsi="Arial Narrow"/>
        <w:smallCaps/>
        <w:sz w:val="20"/>
      </w:rPr>
      <w:fldChar w:fldCharType="begin"/>
    </w:r>
    <w:r w:rsidRPr="00763CBF">
      <w:rPr>
        <w:rStyle w:val="PageNumber"/>
        <w:rFonts w:ascii="Arial Narrow" w:hAnsi="Arial Narrow"/>
        <w:smallCaps/>
        <w:sz w:val="20"/>
      </w:rPr>
      <w:instrText xml:space="preserve"> PAGE </w:instrText>
    </w:r>
    <w:r w:rsidRPr="00763CBF">
      <w:rPr>
        <w:rStyle w:val="PageNumber"/>
        <w:rFonts w:ascii="Arial Narrow" w:hAnsi="Arial Narrow"/>
        <w:smallCaps/>
        <w:sz w:val="20"/>
      </w:rPr>
      <w:fldChar w:fldCharType="separate"/>
    </w:r>
    <w:r w:rsidR="002760C7">
      <w:rPr>
        <w:rStyle w:val="PageNumber"/>
        <w:rFonts w:ascii="Arial Narrow" w:hAnsi="Arial Narrow"/>
        <w:smallCaps/>
        <w:noProof/>
        <w:sz w:val="20"/>
      </w:rPr>
      <w:t>2</w:t>
    </w:r>
    <w:r w:rsidRPr="00763CBF">
      <w:rPr>
        <w:rStyle w:val="PageNumber"/>
        <w:rFonts w:ascii="Arial Narrow" w:hAnsi="Arial Narrow"/>
        <w:smallCaps/>
        <w:sz w:val="20"/>
      </w:rPr>
      <w:fldChar w:fldCharType="end"/>
    </w:r>
    <w:r w:rsidRPr="00763CBF">
      <w:rPr>
        <w:rFonts w:ascii="Arial Narrow" w:hAnsi="Arial Narrow"/>
        <w:smallCaps/>
        <w:sz w:val="20"/>
      </w:rPr>
      <w:t xml:space="preserve"> of </w:t>
    </w:r>
    <w:r w:rsidRPr="00763CBF">
      <w:rPr>
        <w:rFonts w:ascii="Arial Narrow" w:hAnsi="Arial Narrow"/>
        <w:smallCaps/>
        <w:sz w:val="20"/>
      </w:rPr>
      <w:fldChar w:fldCharType="begin"/>
    </w:r>
    <w:r w:rsidRPr="00763CBF">
      <w:rPr>
        <w:rFonts w:ascii="Arial Narrow" w:hAnsi="Arial Narrow"/>
        <w:smallCaps/>
        <w:sz w:val="20"/>
      </w:rPr>
      <w:instrText xml:space="preserve"> NUMPAGES  \* MERGEFORMAT </w:instrText>
    </w:r>
    <w:r w:rsidRPr="00763CBF">
      <w:rPr>
        <w:rFonts w:ascii="Arial Narrow" w:hAnsi="Arial Narrow"/>
        <w:smallCaps/>
        <w:sz w:val="20"/>
      </w:rPr>
      <w:fldChar w:fldCharType="separate"/>
    </w:r>
    <w:r w:rsidR="002760C7">
      <w:rPr>
        <w:rFonts w:ascii="Arial Narrow" w:hAnsi="Arial Narrow"/>
        <w:smallCaps/>
        <w:noProof/>
        <w:sz w:val="20"/>
      </w:rPr>
      <w:t>2</w:t>
    </w:r>
    <w:r w:rsidRPr="00763CBF">
      <w:rPr>
        <w:rFonts w:ascii="Arial Narrow" w:hAnsi="Arial Narrow"/>
        <w:smallCaps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4E751" w14:textId="77777777" w:rsidR="00930125" w:rsidRPr="00235902" w:rsidRDefault="00930125" w:rsidP="00235902">
    <w:pPr>
      <w:pStyle w:val="Footer"/>
      <w:tabs>
        <w:tab w:val="clear" w:pos="4320"/>
        <w:tab w:val="clear" w:pos="8640"/>
        <w:tab w:val="right" w:pos="10080"/>
      </w:tabs>
      <w:spacing w:before="240"/>
      <w:ind w:left="-720" w:right="-720"/>
      <w:rPr>
        <w:rFonts w:ascii="Arial" w:hAnsi="Arial" w:cs="Arial"/>
        <w:smallCaps/>
        <w:sz w:val="20"/>
      </w:rPr>
    </w:pPr>
    <w:r w:rsidRPr="00235902">
      <w:rPr>
        <w:rFonts w:ascii="Arial" w:hAnsi="Arial" w:cs="Arial"/>
        <w:smallCaps/>
        <w:sz w:val="20"/>
      </w:rPr>
      <w:tab/>
      <w:t xml:space="preserve">Page </w:t>
    </w:r>
    <w:r w:rsidRPr="00235902">
      <w:rPr>
        <w:rStyle w:val="PageNumber"/>
        <w:rFonts w:ascii="Arial" w:hAnsi="Arial" w:cs="Arial"/>
        <w:smallCaps/>
        <w:sz w:val="20"/>
      </w:rPr>
      <w:fldChar w:fldCharType="begin"/>
    </w:r>
    <w:r w:rsidRPr="00235902">
      <w:rPr>
        <w:rStyle w:val="PageNumber"/>
        <w:rFonts w:ascii="Arial" w:hAnsi="Arial" w:cs="Arial"/>
        <w:smallCaps/>
        <w:sz w:val="20"/>
      </w:rPr>
      <w:instrText xml:space="preserve"> PAGE </w:instrText>
    </w:r>
    <w:r w:rsidRPr="00235902">
      <w:rPr>
        <w:rStyle w:val="PageNumber"/>
        <w:rFonts w:ascii="Arial" w:hAnsi="Arial" w:cs="Arial"/>
        <w:smallCaps/>
        <w:sz w:val="20"/>
      </w:rPr>
      <w:fldChar w:fldCharType="separate"/>
    </w:r>
    <w:r w:rsidR="00E74CFE">
      <w:rPr>
        <w:rStyle w:val="PageNumber"/>
        <w:rFonts w:ascii="Arial" w:hAnsi="Arial" w:cs="Arial"/>
        <w:smallCaps/>
        <w:noProof/>
        <w:sz w:val="20"/>
      </w:rPr>
      <w:t>1</w:t>
    </w:r>
    <w:r w:rsidRPr="00235902">
      <w:rPr>
        <w:rStyle w:val="PageNumber"/>
        <w:rFonts w:ascii="Arial" w:hAnsi="Arial" w:cs="Arial"/>
        <w:smallCaps/>
        <w:sz w:val="20"/>
      </w:rPr>
      <w:fldChar w:fldCharType="end"/>
    </w:r>
    <w:r w:rsidRPr="00235902">
      <w:rPr>
        <w:rFonts w:ascii="Arial" w:hAnsi="Arial" w:cs="Arial"/>
        <w:smallCaps/>
        <w:sz w:val="20"/>
      </w:rPr>
      <w:t xml:space="preserve"> of </w:t>
    </w:r>
    <w:r w:rsidRPr="00235902">
      <w:rPr>
        <w:rFonts w:ascii="Arial" w:hAnsi="Arial" w:cs="Arial"/>
        <w:smallCaps/>
        <w:sz w:val="20"/>
      </w:rPr>
      <w:fldChar w:fldCharType="begin"/>
    </w:r>
    <w:r w:rsidRPr="00235902">
      <w:rPr>
        <w:rFonts w:ascii="Arial" w:hAnsi="Arial" w:cs="Arial"/>
        <w:smallCaps/>
        <w:sz w:val="20"/>
      </w:rPr>
      <w:instrText xml:space="preserve"> NUMPAGES  \* MERGEFORMAT </w:instrText>
    </w:r>
    <w:r w:rsidRPr="00235902">
      <w:rPr>
        <w:rFonts w:ascii="Arial" w:hAnsi="Arial" w:cs="Arial"/>
        <w:smallCaps/>
        <w:sz w:val="20"/>
      </w:rPr>
      <w:fldChar w:fldCharType="separate"/>
    </w:r>
    <w:r w:rsidR="00E74CFE">
      <w:rPr>
        <w:rFonts w:ascii="Arial" w:hAnsi="Arial" w:cs="Arial"/>
        <w:smallCaps/>
        <w:noProof/>
        <w:sz w:val="20"/>
      </w:rPr>
      <w:t>1</w:t>
    </w:r>
    <w:r w:rsidRPr="00235902">
      <w:rPr>
        <w:rFonts w:ascii="Arial" w:hAnsi="Arial" w:cs="Arial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0A63A" w14:textId="77777777" w:rsidR="006E497E" w:rsidRDefault="006E497E">
      <w:r>
        <w:separator/>
      </w:r>
    </w:p>
  </w:footnote>
  <w:footnote w:type="continuationSeparator" w:id="0">
    <w:p w14:paraId="5EEC861B" w14:textId="77777777" w:rsidR="006E497E" w:rsidRDefault="006E49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B38598" w14:textId="77777777" w:rsidR="00DC596A" w:rsidRDefault="00DC59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17A1D" w14:textId="77777777" w:rsidR="00930125" w:rsidRPr="00235902" w:rsidRDefault="00235902" w:rsidP="00235902">
    <w:pPr>
      <w:pStyle w:val="Footer"/>
      <w:tabs>
        <w:tab w:val="clear" w:pos="4320"/>
        <w:tab w:val="clear" w:pos="8640"/>
        <w:tab w:val="right" w:pos="10080"/>
      </w:tabs>
      <w:spacing w:before="240"/>
      <w:ind w:left="-720" w:right="-720"/>
      <w:rPr>
        <w:rFonts w:ascii="Arial" w:hAnsi="Arial" w:cs="Arial"/>
        <w:b/>
        <w:smallCaps/>
        <w:sz w:val="20"/>
      </w:rPr>
    </w:pPr>
    <w:r w:rsidRPr="00235902">
      <w:rPr>
        <w:rFonts w:ascii="Arial" w:hAnsi="Arial" w:cs="Arial"/>
        <w:b/>
        <w:smallCaps/>
        <w:sz w:val="20"/>
      </w:rPr>
      <w:t>USF Project Manual</w:t>
    </w:r>
    <w:r w:rsidR="00930125" w:rsidRPr="00235902">
      <w:rPr>
        <w:rFonts w:ascii="Arial" w:hAnsi="Arial" w:cs="Arial"/>
        <w:b/>
        <w:smallCaps/>
        <w:sz w:val="20"/>
      </w:rPr>
      <w:tab/>
      <w:t xml:space="preserve">Exhibit </w:t>
    </w:r>
    <w:r w:rsidR="002760C7">
      <w:rPr>
        <w:rFonts w:ascii="Arial" w:hAnsi="Arial" w:cs="Arial"/>
        <w:b/>
        <w:smallCaps/>
        <w:sz w:val="20"/>
      </w:rPr>
      <w:t>J</w:t>
    </w:r>
    <w:r w:rsidR="0057752A">
      <w:rPr>
        <w:rFonts w:ascii="Arial" w:hAnsi="Arial" w:cs="Arial"/>
        <w:b/>
        <w:smallCaps/>
        <w:sz w:val="20"/>
      </w:rPr>
      <w:t>-</w:t>
    </w:r>
    <w:r w:rsidR="00D86923">
      <w:rPr>
        <w:rFonts w:ascii="Arial" w:hAnsi="Arial" w:cs="Arial"/>
        <w:b/>
        <w:smallCaps/>
        <w:sz w:val="20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A99A8C" w14:textId="77777777" w:rsidR="00930125" w:rsidRDefault="00235902" w:rsidP="00235902">
    <w:pPr>
      <w:pStyle w:val="Footer"/>
      <w:tabs>
        <w:tab w:val="clear" w:pos="4320"/>
        <w:tab w:val="clear" w:pos="8640"/>
        <w:tab w:val="right" w:pos="10080"/>
      </w:tabs>
      <w:spacing w:before="240"/>
      <w:ind w:left="-720" w:right="-720"/>
      <w:rPr>
        <w:rFonts w:ascii="Arial" w:hAnsi="Arial" w:cs="Arial"/>
        <w:b/>
        <w:smallCaps/>
        <w:sz w:val="20"/>
      </w:rPr>
    </w:pPr>
    <w:r w:rsidRPr="00235902">
      <w:rPr>
        <w:rFonts w:ascii="Arial" w:hAnsi="Arial" w:cs="Arial"/>
        <w:b/>
        <w:smallCaps/>
        <w:sz w:val="20"/>
      </w:rPr>
      <w:t>USF Project Manual</w:t>
    </w:r>
    <w:r w:rsidRPr="00235902">
      <w:rPr>
        <w:rFonts w:ascii="Arial" w:hAnsi="Arial" w:cs="Arial"/>
        <w:b/>
        <w:smallCaps/>
        <w:sz w:val="20"/>
      </w:rPr>
      <w:tab/>
    </w:r>
    <w:r w:rsidR="00C563D2">
      <w:rPr>
        <w:rFonts w:ascii="Arial" w:hAnsi="Arial" w:cs="Arial"/>
        <w:b/>
        <w:smallCaps/>
        <w:sz w:val="20"/>
      </w:rPr>
      <w:t>UPM-</w:t>
    </w:r>
    <w:r w:rsidR="00D27C2B">
      <w:rPr>
        <w:rFonts w:ascii="Arial" w:hAnsi="Arial" w:cs="Arial"/>
        <w:b/>
        <w:smallCaps/>
        <w:sz w:val="20"/>
      </w:rPr>
      <w:t>Section J</w:t>
    </w:r>
  </w:p>
  <w:p w14:paraId="7E9ABDDA" w14:textId="7EDACC2A" w:rsidR="00381BF9" w:rsidRPr="00281353" w:rsidRDefault="00381BF9" w:rsidP="00381BF9">
    <w:pPr>
      <w:pStyle w:val="Footer"/>
      <w:tabs>
        <w:tab w:val="clear" w:pos="4320"/>
        <w:tab w:val="clear" w:pos="8640"/>
        <w:tab w:val="right" w:pos="10080"/>
      </w:tabs>
      <w:ind w:left="-720" w:right="-720"/>
      <w:rPr>
        <w:rFonts w:ascii="Arial" w:hAnsi="Arial" w:cs="Arial"/>
        <w:b/>
        <w:smallCaps/>
        <w:sz w:val="20"/>
      </w:rPr>
    </w:pPr>
    <w:r w:rsidRPr="00281353">
      <w:rPr>
        <w:rFonts w:ascii="Arial Narrow" w:hAnsi="Arial Narrow"/>
        <w:smallCaps/>
        <w:sz w:val="18"/>
        <w:szCs w:val="24"/>
      </w:rPr>
      <w:t xml:space="preserve">Edition: November </w:t>
    </w:r>
    <w:r w:rsidR="00DC596A">
      <w:rPr>
        <w:rFonts w:ascii="Arial Narrow" w:hAnsi="Arial Narrow"/>
        <w:smallCaps/>
        <w:sz w:val="18"/>
        <w:szCs w:val="24"/>
      </w:rPr>
      <w:t>2</w:t>
    </w:r>
    <w:r w:rsidR="00E74CFE">
      <w:rPr>
        <w:rFonts w:ascii="Arial Narrow" w:hAnsi="Arial Narrow"/>
        <w:smallCaps/>
        <w:sz w:val="18"/>
        <w:szCs w:val="24"/>
      </w:rPr>
      <w:t>1</w:t>
    </w:r>
    <w:r w:rsidRPr="00281353">
      <w:rPr>
        <w:rFonts w:ascii="Arial Narrow" w:hAnsi="Arial Narrow"/>
        <w:smallCaps/>
        <w:sz w:val="18"/>
        <w:szCs w:val="24"/>
      </w:rPr>
      <w:t>, 20</w:t>
    </w:r>
    <w:r w:rsidR="00DC596A">
      <w:rPr>
        <w:rFonts w:ascii="Arial Narrow" w:hAnsi="Arial Narrow"/>
        <w:smallCaps/>
        <w:sz w:val="18"/>
        <w:szCs w:val="24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B2DCF"/>
    <w:multiLevelType w:val="hybridMultilevel"/>
    <w:tmpl w:val="E4D459CA"/>
    <w:lvl w:ilvl="0" w:tplc="15C69732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6664E2"/>
    <w:multiLevelType w:val="hybridMultilevel"/>
    <w:tmpl w:val="8252FEAE"/>
    <w:lvl w:ilvl="0" w:tplc="0E9A77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0B7829"/>
    <w:multiLevelType w:val="hybridMultilevel"/>
    <w:tmpl w:val="82DA4458"/>
    <w:lvl w:ilvl="0" w:tplc="0408E4A8">
      <w:start w:val="4"/>
      <w:numFmt w:val="bullet"/>
      <w:lvlText w:val=""/>
      <w:lvlJc w:val="left"/>
      <w:pPr>
        <w:ind w:left="63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50B276BA"/>
    <w:multiLevelType w:val="hybridMultilevel"/>
    <w:tmpl w:val="C202673C"/>
    <w:lvl w:ilvl="0" w:tplc="D57A2F10">
      <w:start w:val="1"/>
      <w:numFmt w:val="upperRoman"/>
      <w:lvlText w:val="%1."/>
      <w:lvlJc w:val="left"/>
      <w:pPr>
        <w:ind w:left="63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018D"/>
    <w:rsid w:val="00007C7A"/>
    <w:rsid w:val="0006649A"/>
    <w:rsid w:val="00085054"/>
    <w:rsid w:val="000A77AB"/>
    <w:rsid w:val="001230AA"/>
    <w:rsid w:val="00131C76"/>
    <w:rsid w:val="001F24A8"/>
    <w:rsid w:val="00216407"/>
    <w:rsid w:val="00227285"/>
    <w:rsid w:val="00235902"/>
    <w:rsid w:val="0027018D"/>
    <w:rsid w:val="002760C7"/>
    <w:rsid w:val="002B54BD"/>
    <w:rsid w:val="002D1744"/>
    <w:rsid w:val="002E1FFB"/>
    <w:rsid w:val="00312AFD"/>
    <w:rsid w:val="003465AB"/>
    <w:rsid w:val="00377E81"/>
    <w:rsid w:val="00381BF9"/>
    <w:rsid w:val="00424047"/>
    <w:rsid w:val="00430ED7"/>
    <w:rsid w:val="004558CF"/>
    <w:rsid w:val="00473C43"/>
    <w:rsid w:val="00482E48"/>
    <w:rsid w:val="005009DA"/>
    <w:rsid w:val="0057752A"/>
    <w:rsid w:val="005879CD"/>
    <w:rsid w:val="005E19EA"/>
    <w:rsid w:val="0067670A"/>
    <w:rsid w:val="006B00FD"/>
    <w:rsid w:val="006B0C6A"/>
    <w:rsid w:val="006E497E"/>
    <w:rsid w:val="006E75BC"/>
    <w:rsid w:val="00753A3F"/>
    <w:rsid w:val="00755783"/>
    <w:rsid w:val="00763CBF"/>
    <w:rsid w:val="007D234E"/>
    <w:rsid w:val="00890DAD"/>
    <w:rsid w:val="008A252B"/>
    <w:rsid w:val="00930125"/>
    <w:rsid w:val="009D31E2"/>
    <w:rsid w:val="00A15287"/>
    <w:rsid w:val="00A442E3"/>
    <w:rsid w:val="00A83843"/>
    <w:rsid w:val="00AE2DFF"/>
    <w:rsid w:val="00B12D2B"/>
    <w:rsid w:val="00B25976"/>
    <w:rsid w:val="00B25ACB"/>
    <w:rsid w:val="00BC4B2C"/>
    <w:rsid w:val="00C46F55"/>
    <w:rsid w:val="00C563D2"/>
    <w:rsid w:val="00D12A2A"/>
    <w:rsid w:val="00D27C2B"/>
    <w:rsid w:val="00D56EEA"/>
    <w:rsid w:val="00D86923"/>
    <w:rsid w:val="00DC596A"/>
    <w:rsid w:val="00DD27F1"/>
    <w:rsid w:val="00E45969"/>
    <w:rsid w:val="00E74CFE"/>
    <w:rsid w:val="00E94F1B"/>
    <w:rsid w:val="00EA0D52"/>
    <w:rsid w:val="00F96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5D2148"/>
  <w15:docId w15:val="{8E79F07C-4758-42F2-A751-320816FD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b/>
      <w:sz w:val="20"/>
      <w:u w:val="words"/>
    </w:rPr>
  </w:style>
  <w:style w:type="paragraph" w:styleId="Heading2">
    <w:name w:val="heading 2"/>
    <w:basedOn w:val="Normal"/>
    <w:next w:val="Normal"/>
    <w:qFormat/>
    <w:pPr>
      <w:keepNext/>
      <w:shd w:val="solid" w:color="auto" w:fill="auto"/>
      <w:jc w:val="center"/>
      <w:outlineLvl w:val="1"/>
    </w:pPr>
    <w:rPr>
      <w:rFonts w:ascii="Book Antiqua" w:hAnsi="Book Antiqua"/>
      <w:b/>
      <w:smallCaps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ind w:left="5"/>
      <w:outlineLvl w:val="2"/>
    </w:pPr>
    <w:rPr>
      <w:rFonts w:ascii="Book Antiqua" w:hAnsi="Book Antiqua"/>
      <w:b/>
      <w:smallCaps/>
      <w:snapToGrid w:val="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napToGrid w:val="0"/>
      <w:sz w:val="18"/>
    </w:rPr>
  </w:style>
  <w:style w:type="paragraph" w:styleId="Heading8">
    <w:name w:val="heading 8"/>
    <w:basedOn w:val="Normal"/>
    <w:next w:val="Normal"/>
    <w:qFormat/>
    <w:pPr>
      <w:keepNext/>
      <w:pBdr>
        <w:bottom w:val="single" w:sz="6" w:space="1" w:color="auto"/>
      </w:pBdr>
      <w:tabs>
        <w:tab w:val="right" w:pos="10080"/>
      </w:tabs>
      <w:ind w:left="-720" w:right="-720"/>
      <w:outlineLvl w:val="7"/>
    </w:pPr>
    <w:rPr>
      <w:rFonts w:ascii="Arial" w:hAnsi="Arial"/>
      <w:b/>
      <w:bCs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3C4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 Narrow" w:hAnsi="Arial Narrow" w:cs="Arial"/>
      <w:bCs/>
      <w:iCs/>
      <w:sz w:val="18"/>
      <w:szCs w:val="15"/>
    </w:rPr>
  </w:style>
  <w:style w:type="character" w:styleId="PlaceholderText">
    <w:name w:val="Placeholder Text"/>
    <w:basedOn w:val="DefaultParagraphFont"/>
    <w:uiPriority w:val="99"/>
    <w:semiHidden/>
    <w:rsid w:val="004558CF"/>
    <w:rPr>
      <w:color w:val="808080"/>
    </w:rPr>
  </w:style>
  <w:style w:type="table" w:styleId="TableGrid">
    <w:name w:val="Table Grid"/>
    <w:basedOn w:val="TableNormal"/>
    <w:rsid w:val="008A25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DFF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semiHidden/>
    <w:rsid w:val="00473C4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TableGrid1">
    <w:name w:val="Table Grid1"/>
    <w:basedOn w:val="TableNormal"/>
    <w:next w:val="TableGrid"/>
    <w:uiPriority w:val="59"/>
    <w:rsid w:val="00B259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381BF9"/>
    <w:rPr>
      <w:sz w:val="24"/>
    </w:rPr>
  </w:style>
  <w:style w:type="paragraph" w:customStyle="1" w:styleId="Default">
    <w:name w:val="Default"/>
    <w:rsid w:val="007557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pcm-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Cpcm-Memo.dot</Template>
  <TotalTime>5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INter-Office Memorandum</vt:lpstr>
    </vt:vector>
  </TitlesOfParts>
  <Company>University of Florida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INter-Office Memorandum</dc:title>
  <dc:subject>Sample Memorandum</dc:subject>
  <dc:creator>John-Thomas McCaffrey</dc:creator>
  <cp:lastModifiedBy>McCaffrey, J-T</cp:lastModifiedBy>
  <cp:revision>19</cp:revision>
  <cp:lastPrinted>2002-10-16T17:11:00Z</cp:lastPrinted>
  <dcterms:created xsi:type="dcterms:W3CDTF">2013-12-17T15:45:00Z</dcterms:created>
  <dcterms:modified xsi:type="dcterms:W3CDTF">2021-04-01T17:57:00Z</dcterms:modified>
</cp:coreProperties>
</file>