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297CA" w14:textId="77777777" w:rsidR="00B25976" w:rsidRPr="00B25976" w:rsidRDefault="00DC00EB" w:rsidP="00B25976">
      <w:pPr>
        <w:widowControl w:val="0"/>
        <w:shd w:val="clear" w:color="auto" w:fill="000000" w:themeFill="text1"/>
        <w:jc w:val="center"/>
        <w:rPr>
          <w:rFonts w:ascii="Arial" w:hAnsi="Arial" w:cs="Arial"/>
          <w:b/>
          <w:bCs/>
          <w:smallCaps/>
          <w:snapToGrid w:val="0"/>
          <w:sz w:val="28"/>
          <w:szCs w:val="28"/>
        </w:rPr>
      </w:pPr>
      <w:r>
        <w:rPr>
          <w:rFonts w:ascii="Arial" w:hAnsi="Arial" w:cs="Arial"/>
          <w:b/>
          <w:bCs/>
          <w:smallCaps/>
          <w:snapToGrid w:val="0"/>
          <w:sz w:val="28"/>
          <w:szCs w:val="28"/>
        </w:rPr>
        <w:t>Assignment of Antitrust Claims</w:t>
      </w:r>
    </w:p>
    <w:p w14:paraId="4BD5E16C" w14:textId="77777777" w:rsidR="00DC00EB" w:rsidRPr="0088784F" w:rsidRDefault="00DC00EB" w:rsidP="00DC00EB">
      <w:pPr>
        <w:autoSpaceDE w:val="0"/>
        <w:autoSpaceDN w:val="0"/>
        <w:adjustRightInd w:val="0"/>
        <w:rPr>
          <w:rFonts w:ascii="Arial" w:eastAsiaTheme="minorEastAsia" w:hAnsi="Arial" w:cs="Arial"/>
          <w:bCs/>
          <w:sz w:val="20"/>
        </w:rPr>
      </w:pPr>
    </w:p>
    <w:p w14:paraId="6735B92F" w14:textId="77777777" w:rsidR="0088784F" w:rsidRPr="0088784F" w:rsidRDefault="0088784F" w:rsidP="0088784F">
      <w:pPr>
        <w:autoSpaceDE w:val="0"/>
        <w:autoSpaceDN w:val="0"/>
        <w:adjustRightInd w:val="0"/>
        <w:rPr>
          <w:rFonts w:ascii="Arial" w:eastAsiaTheme="minorEastAsia" w:hAnsi="Arial" w:cs="Arial"/>
          <w:b/>
          <w:sz w:val="20"/>
        </w:rPr>
      </w:pPr>
      <w:r w:rsidRPr="0088784F">
        <w:rPr>
          <w:rFonts w:ascii="Arial" w:eastAsiaTheme="minorEastAsia" w:hAnsi="Arial" w:cs="Arial"/>
          <w:b/>
          <w:sz w:val="20"/>
        </w:rPr>
        <w:t>CERTIFICATE OF NON-SEGREGATED FACILITIES</w:t>
      </w:r>
    </w:p>
    <w:p w14:paraId="130E2ED2" w14:textId="77777777" w:rsidR="0088784F" w:rsidRPr="0088784F" w:rsidRDefault="0088784F" w:rsidP="0088784F">
      <w:pPr>
        <w:autoSpaceDE w:val="0"/>
        <w:autoSpaceDN w:val="0"/>
        <w:adjustRightInd w:val="0"/>
        <w:jc w:val="both"/>
        <w:rPr>
          <w:rFonts w:ascii="Arial" w:eastAsiaTheme="minorEastAsia" w:hAnsi="Arial" w:cs="Arial"/>
          <w:sz w:val="20"/>
        </w:rPr>
      </w:pPr>
    </w:p>
    <w:p w14:paraId="2226F39A" w14:textId="77777777" w:rsidR="00C804F6" w:rsidRPr="0072552D" w:rsidRDefault="00C804F6" w:rsidP="00C804F6">
      <w:pPr>
        <w:autoSpaceDE w:val="0"/>
        <w:autoSpaceDN w:val="0"/>
        <w:adjustRightInd w:val="0"/>
        <w:spacing w:after="120"/>
        <w:jc w:val="both"/>
        <w:rPr>
          <w:rFonts w:ascii="Arial" w:hAnsi="Arial" w:cs="Arial"/>
          <w:sz w:val="20"/>
        </w:rPr>
      </w:pPr>
      <w:r w:rsidRPr="00C804F6">
        <w:rPr>
          <w:rFonts w:ascii="Arial" w:hAnsi="Arial" w:cs="Arial"/>
          <w:color w:val="000000"/>
          <w:sz w:val="20"/>
        </w:rPr>
        <w:t xml:space="preserve">We, </w:t>
      </w:r>
      <w:r w:rsidRPr="0072552D">
        <w:rPr>
          <w:rFonts w:ascii="Arial" w:hAnsi="Arial"/>
          <w:b/>
          <w:color w:val="0070C0"/>
          <w:sz w:val="20"/>
          <w:u w:val="single"/>
        </w:rPr>
        <w:fldChar w:fldCharType="begin">
          <w:ffData>
            <w:name w:val=""/>
            <w:enabled/>
            <w:calcOnExit w:val="0"/>
            <w:textInput>
              <w:default w:val="Firm Name"/>
            </w:textInput>
          </w:ffData>
        </w:fldChar>
      </w:r>
      <w:r w:rsidRPr="0072552D">
        <w:rPr>
          <w:rFonts w:ascii="Arial" w:hAnsi="Arial"/>
          <w:b/>
          <w:color w:val="0070C0"/>
          <w:sz w:val="20"/>
          <w:u w:val="single"/>
        </w:rPr>
        <w:instrText xml:space="preserve"> FORMTEXT </w:instrText>
      </w:r>
      <w:r w:rsidRPr="0072552D">
        <w:rPr>
          <w:rFonts w:ascii="Arial" w:hAnsi="Arial"/>
          <w:b/>
          <w:color w:val="0070C0"/>
          <w:sz w:val="20"/>
          <w:u w:val="single"/>
        </w:rPr>
      </w:r>
      <w:r w:rsidRPr="0072552D">
        <w:rPr>
          <w:rFonts w:ascii="Arial" w:hAnsi="Arial"/>
          <w:b/>
          <w:color w:val="0070C0"/>
          <w:sz w:val="20"/>
          <w:u w:val="single"/>
        </w:rPr>
        <w:fldChar w:fldCharType="separate"/>
      </w:r>
      <w:r w:rsidRPr="0072552D">
        <w:rPr>
          <w:rFonts w:ascii="Arial" w:hAnsi="Arial"/>
          <w:b/>
          <w:noProof/>
          <w:color w:val="0070C0"/>
          <w:sz w:val="20"/>
          <w:u w:val="single"/>
        </w:rPr>
        <w:t>Firm Name</w:t>
      </w:r>
      <w:r w:rsidRPr="0072552D">
        <w:rPr>
          <w:rFonts w:ascii="Arial" w:hAnsi="Arial"/>
          <w:b/>
          <w:color w:val="0070C0"/>
          <w:sz w:val="20"/>
          <w:u w:val="single"/>
        </w:rPr>
        <w:fldChar w:fldCharType="end"/>
      </w:r>
      <w:r w:rsidRPr="00C804F6">
        <w:rPr>
          <w:rFonts w:ascii="Arial" w:hAnsi="Arial" w:cs="Arial"/>
          <w:color w:val="000000"/>
          <w:sz w:val="20"/>
        </w:rPr>
        <w:t xml:space="preserve"> (Company) certify that we do not </w:t>
      </w:r>
      <w:r w:rsidRPr="0072552D">
        <w:rPr>
          <w:rFonts w:ascii="Arial" w:hAnsi="Arial" w:cs="Arial"/>
          <w:sz w:val="20"/>
        </w:rPr>
        <w:t xml:space="preserve">and will not maintain or provide for our employees any segregated facilities at any of our establishments, and that we do not and will not permit our employees to perform their services at any location, under our control, where segregated facilities are maintained.  We understand and agree that breach of this Certification is a violation of the clause required by </w:t>
      </w:r>
      <w:r w:rsidRPr="0072552D">
        <w:rPr>
          <w:rFonts w:ascii="Arial" w:hAnsi="Arial" w:cs="Arial"/>
          <w:b/>
          <w:sz w:val="20"/>
          <w:u w:val="single"/>
        </w:rPr>
        <w:t xml:space="preserve">1965 Executive Order 11246 </w:t>
      </w:r>
      <w:r w:rsidRPr="0072552D">
        <w:rPr>
          <w:rFonts w:ascii="Arial" w:hAnsi="Arial" w:cs="Arial"/>
          <w:sz w:val="20"/>
          <w:u w:val="single"/>
        </w:rPr>
        <w:t>(Equal Employment Opportunity)</w:t>
      </w:r>
      <w:r w:rsidRPr="0072552D">
        <w:rPr>
          <w:rFonts w:ascii="Arial" w:hAnsi="Arial" w:cs="Arial"/>
          <w:sz w:val="20"/>
        </w:rPr>
        <w:t xml:space="preserve"> and amended thereto.</w:t>
      </w:r>
    </w:p>
    <w:p w14:paraId="4B5C0F18" w14:textId="77777777" w:rsidR="00C804F6" w:rsidRPr="00C804F6" w:rsidRDefault="00C804F6" w:rsidP="00C804F6">
      <w:pPr>
        <w:autoSpaceDE w:val="0"/>
        <w:autoSpaceDN w:val="0"/>
        <w:adjustRightInd w:val="0"/>
        <w:spacing w:after="120"/>
        <w:jc w:val="both"/>
        <w:rPr>
          <w:rFonts w:ascii="Arial" w:hAnsi="Arial" w:cs="Arial"/>
          <w:color w:val="000000"/>
          <w:sz w:val="20"/>
        </w:rPr>
      </w:pPr>
      <w:r w:rsidRPr="0072552D">
        <w:rPr>
          <w:rFonts w:ascii="Arial" w:hAnsi="Arial" w:cs="Arial"/>
          <w:sz w:val="20"/>
        </w:rPr>
        <w:t xml:space="preserve">As used in this Certification, the term “segregated facilities” </w:t>
      </w:r>
      <w:r w:rsidRPr="00C804F6">
        <w:rPr>
          <w:rFonts w:ascii="Arial" w:hAnsi="Arial" w:cs="Arial"/>
          <w:color w:val="000000"/>
          <w:sz w:val="20"/>
        </w:rPr>
        <w:t>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which are segregated by explicit directive or are in fact segregated on the basis of race, creed, color, or national origin, because of habit, local custom or otherwise.</w:t>
      </w:r>
    </w:p>
    <w:p w14:paraId="25BBF5BF" w14:textId="0B58F5BD" w:rsidR="00C804F6" w:rsidRPr="00C804F6" w:rsidRDefault="00C804F6" w:rsidP="00C804F6">
      <w:pPr>
        <w:autoSpaceDE w:val="0"/>
        <w:autoSpaceDN w:val="0"/>
        <w:adjustRightInd w:val="0"/>
        <w:jc w:val="both"/>
        <w:rPr>
          <w:rFonts w:ascii="Arial" w:hAnsi="Arial" w:cs="Arial"/>
          <w:color w:val="000000"/>
          <w:sz w:val="20"/>
        </w:rPr>
      </w:pPr>
      <w:r w:rsidRPr="00C804F6">
        <w:rPr>
          <w:rFonts w:ascii="Arial" w:hAnsi="Arial" w:cs="Arial"/>
          <w:color w:val="000000"/>
          <w:sz w:val="20"/>
        </w:rPr>
        <w:t xml:space="preserve">We further agree that (except where we have obtained identical certifications from proposed Subcontractors for specific time periods), we will obtain identical certifications from proposed Subcontractors prior to the award of subcontracts </w:t>
      </w:r>
      <w:r w:rsidRPr="00B94210">
        <w:rPr>
          <w:rFonts w:ascii="Arial" w:hAnsi="Arial" w:cs="Arial"/>
          <w:color w:val="000000"/>
          <w:sz w:val="20"/>
        </w:rPr>
        <w:t xml:space="preserve">exceeding </w:t>
      </w:r>
      <w:bookmarkStart w:id="0" w:name="_GoBack"/>
      <w:r w:rsidR="00C35233" w:rsidRPr="0072552D">
        <w:rPr>
          <w:rFonts w:ascii="Arial" w:hAnsi="Arial" w:cs="Arial"/>
          <w:b/>
          <w:color w:val="0070C0"/>
          <w:sz w:val="20"/>
          <w:u w:val="single"/>
        </w:rPr>
        <w:fldChar w:fldCharType="begin">
          <w:ffData>
            <w:name w:val=""/>
            <w:enabled/>
            <w:calcOnExit w:val="0"/>
            <w:textInput>
              <w:default w:val="Ten-thousand Dollars ($10,000.00)"/>
            </w:textInput>
          </w:ffData>
        </w:fldChar>
      </w:r>
      <w:r w:rsidR="00C35233" w:rsidRPr="0072552D">
        <w:rPr>
          <w:rFonts w:ascii="Arial" w:hAnsi="Arial" w:cs="Arial"/>
          <w:b/>
          <w:color w:val="0070C0"/>
          <w:sz w:val="20"/>
          <w:u w:val="single"/>
        </w:rPr>
        <w:instrText xml:space="preserve"> FORMTEXT </w:instrText>
      </w:r>
      <w:r w:rsidR="00C35233" w:rsidRPr="0072552D">
        <w:rPr>
          <w:rFonts w:ascii="Arial" w:hAnsi="Arial" w:cs="Arial"/>
          <w:b/>
          <w:color w:val="0070C0"/>
          <w:sz w:val="20"/>
          <w:u w:val="single"/>
        </w:rPr>
      </w:r>
      <w:r w:rsidR="00C35233" w:rsidRPr="0072552D">
        <w:rPr>
          <w:rFonts w:ascii="Arial" w:hAnsi="Arial" w:cs="Arial"/>
          <w:b/>
          <w:color w:val="0070C0"/>
          <w:sz w:val="20"/>
          <w:u w:val="single"/>
        </w:rPr>
        <w:fldChar w:fldCharType="separate"/>
      </w:r>
      <w:r w:rsidR="00C35233" w:rsidRPr="0072552D">
        <w:rPr>
          <w:rFonts w:ascii="Arial" w:hAnsi="Arial" w:cs="Arial"/>
          <w:b/>
          <w:noProof/>
          <w:color w:val="0070C0"/>
          <w:sz w:val="20"/>
          <w:u w:val="single"/>
        </w:rPr>
        <w:t>Ten-thousand Dollars ($10,000.00)</w:t>
      </w:r>
      <w:r w:rsidR="00C35233" w:rsidRPr="0072552D">
        <w:rPr>
          <w:rFonts w:ascii="Arial" w:hAnsi="Arial" w:cs="Arial"/>
          <w:b/>
          <w:color w:val="0070C0"/>
          <w:sz w:val="20"/>
          <w:u w:val="single"/>
        </w:rPr>
        <w:fldChar w:fldCharType="end"/>
      </w:r>
      <w:bookmarkEnd w:id="0"/>
      <w:r w:rsidR="00B94210" w:rsidRPr="00A04B50">
        <w:rPr>
          <w:rFonts w:eastAsiaTheme="minorEastAsia" w:cs="Arial"/>
          <w:color w:val="000000" w:themeColor="text1"/>
        </w:rPr>
        <w:t xml:space="preserve"> </w:t>
      </w:r>
      <w:r w:rsidRPr="00C804F6">
        <w:rPr>
          <w:rFonts w:ascii="Arial" w:hAnsi="Arial" w:cs="Arial"/>
          <w:color w:val="000000"/>
          <w:sz w:val="20"/>
        </w:rPr>
        <w:t>which are not exempt from the provisions of the Equal Opportunity Clause; that we will retain such certification in our files; and that we will forward the following notice to such proposed Subcontractors (except where the proposed Subcontractors have submitted identical certifications for specific time periods).</w:t>
      </w:r>
    </w:p>
    <w:p w14:paraId="36CF54B0" w14:textId="77777777" w:rsidR="00C804F6" w:rsidRPr="00C804F6" w:rsidRDefault="00C804F6" w:rsidP="00C804F6">
      <w:pPr>
        <w:autoSpaceDE w:val="0"/>
        <w:autoSpaceDN w:val="0"/>
        <w:adjustRightInd w:val="0"/>
        <w:rPr>
          <w:rFonts w:ascii="Arial" w:hAnsi="Arial" w:cs="Arial"/>
          <w:color w:val="000000"/>
          <w:sz w:val="20"/>
        </w:rPr>
      </w:pPr>
    </w:p>
    <w:p w14:paraId="4AF0B589" w14:textId="77777777" w:rsidR="00C804F6" w:rsidRPr="0072552D" w:rsidRDefault="00C804F6" w:rsidP="00C804F6">
      <w:pPr>
        <w:autoSpaceDE w:val="0"/>
        <w:autoSpaceDN w:val="0"/>
        <w:adjustRightInd w:val="0"/>
        <w:spacing w:after="120"/>
        <w:jc w:val="both"/>
        <w:rPr>
          <w:rFonts w:ascii="Arial" w:hAnsi="Arial" w:cs="Arial"/>
          <w:sz w:val="20"/>
        </w:rPr>
      </w:pPr>
      <w:r w:rsidRPr="00C804F6">
        <w:rPr>
          <w:rFonts w:ascii="Arial" w:hAnsi="Arial" w:cs="Arial"/>
          <w:color w:val="000000"/>
          <w:sz w:val="20"/>
        </w:rPr>
        <w:t xml:space="preserve">NOTICE TO PROSPECTIVE SUBCONTRACTORS OF REQUIREMENT FOR CERTIFICATION OF NON-SEGREGATED FACILITIES.  A certification </w:t>
      </w:r>
      <w:r w:rsidRPr="0072552D">
        <w:rPr>
          <w:rFonts w:ascii="Arial" w:hAnsi="Arial" w:cs="Arial"/>
          <w:sz w:val="20"/>
        </w:rPr>
        <w:t>of non-segreg</w:t>
      </w:r>
      <w:r w:rsidR="004A1CFE" w:rsidRPr="0072552D">
        <w:rPr>
          <w:rFonts w:ascii="Arial" w:hAnsi="Arial" w:cs="Arial"/>
          <w:sz w:val="20"/>
        </w:rPr>
        <w:t xml:space="preserve">ated facilities as required by the </w:t>
      </w:r>
      <w:r w:rsidRPr="0072552D">
        <w:rPr>
          <w:rFonts w:ascii="Arial" w:hAnsi="Arial" w:cs="Arial"/>
          <w:sz w:val="20"/>
        </w:rPr>
        <w:t xml:space="preserve">order on Elimination of Segregated Facilities, by the Secretary of Labor </w:t>
      </w:r>
      <w:r w:rsidRPr="0072552D">
        <w:rPr>
          <w:rFonts w:ascii="Arial" w:hAnsi="Arial" w:cs="Arial"/>
          <w:sz w:val="20"/>
          <w:u w:val="single"/>
        </w:rPr>
        <w:t>(</w:t>
      </w:r>
      <w:r w:rsidRPr="0072552D">
        <w:rPr>
          <w:rFonts w:ascii="Arial" w:hAnsi="Arial" w:cs="Arial"/>
          <w:b/>
          <w:sz w:val="20"/>
          <w:u w:val="single"/>
        </w:rPr>
        <w:t>32 Federal Register 7439</w:t>
      </w:r>
      <w:r w:rsidRPr="0072552D">
        <w:rPr>
          <w:rFonts w:ascii="Arial" w:hAnsi="Arial" w:cs="Arial"/>
          <w:sz w:val="20"/>
          <w:u w:val="single"/>
        </w:rPr>
        <w:t>, 19 May 1967)</w:t>
      </w:r>
      <w:r w:rsidRPr="0072552D">
        <w:rPr>
          <w:rFonts w:ascii="Arial" w:hAnsi="Arial" w:cs="Arial"/>
          <w:sz w:val="20"/>
        </w:rPr>
        <w:t>, must be submitted from the provisions either for each subcontract or for all subcontracts during a period (i.e. quarterly, semi-annually, or annually).</w:t>
      </w:r>
    </w:p>
    <w:p w14:paraId="0F711B32" w14:textId="77777777" w:rsidR="00C804F6" w:rsidRPr="0072552D" w:rsidRDefault="00C804F6" w:rsidP="00C804F6">
      <w:pPr>
        <w:autoSpaceDE w:val="0"/>
        <w:autoSpaceDN w:val="0"/>
        <w:adjustRightInd w:val="0"/>
        <w:jc w:val="both"/>
        <w:rPr>
          <w:rFonts w:ascii="Arial" w:hAnsi="Arial" w:cs="Arial"/>
          <w:sz w:val="20"/>
        </w:rPr>
      </w:pPr>
      <w:r w:rsidRPr="0072552D">
        <w:rPr>
          <w:rFonts w:ascii="Arial" w:hAnsi="Arial" w:cs="Arial"/>
          <w:sz w:val="20"/>
        </w:rPr>
        <w:t xml:space="preserve">NOTE: Whoever knowingly and willfully makes any false, fictitious or fraudulent representation may be liable to criminal prosecution under </w:t>
      </w:r>
      <w:r w:rsidRPr="0072552D">
        <w:rPr>
          <w:rFonts w:ascii="Arial" w:hAnsi="Arial" w:cs="Arial"/>
          <w:b/>
          <w:sz w:val="20"/>
          <w:u w:val="single"/>
        </w:rPr>
        <w:t>Title 18 US Code, Chapter 47, 1001</w:t>
      </w:r>
      <w:r w:rsidRPr="0072552D">
        <w:rPr>
          <w:rFonts w:ascii="Arial" w:hAnsi="Arial" w:cs="Arial"/>
          <w:sz w:val="20"/>
          <w:u w:val="single"/>
        </w:rPr>
        <w:t xml:space="preserve"> (Fraud and False Statements)</w:t>
      </w:r>
      <w:r w:rsidRPr="0072552D">
        <w:rPr>
          <w:rFonts w:ascii="Arial" w:hAnsi="Arial" w:cs="Arial"/>
          <w:sz w:val="20"/>
        </w:rPr>
        <w:t>.</w:t>
      </w:r>
    </w:p>
    <w:p w14:paraId="012CF927" w14:textId="77777777" w:rsidR="0088784F" w:rsidRPr="0088784F" w:rsidRDefault="0088784F" w:rsidP="0088784F">
      <w:pPr>
        <w:autoSpaceDE w:val="0"/>
        <w:autoSpaceDN w:val="0"/>
        <w:adjustRightInd w:val="0"/>
        <w:rPr>
          <w:rFonts w:ascii="Arial" w:eastAsiaTheme="minorEastAsia" w:hAnsi="Arial" w:cs="Arial"/>
          <w:sz w:val="20"/>
        </w:rPr>
      </w:pPr>
    </w:p>
    <w:p w14:paraId="355EF22F" w14:textId="77777777" w:rsidR="0088784F" w:rsidRPr="0088784F" w:rsidRDefault="0088784F" w:rsidP="0088784F">
      <w:pPr>
        <w:autoSpaceDE w:val="0"/>
        <w:autoSpaceDN w:val="0"/>
        <w:adjustRightInd w:val="0"/>
        <w:rPr>
          <w:rFonts w:ascii="Arial" w:eastAsiaTheme="minorEastAsia" w:hAnsi="Arial" w:cs="Arial"/>
          <w:sz w:val="20"/>
        </w:rPr>
      </w:pPr>
    </w:p>
    <w:tbl>
      <w:tblPr>
        <w:tblW w:w="4680" w:type="dxa"/>
        <w:tblInd w:w="4752" w:type="dxa"/>
        <w:tblBorders>
          <w:bottom w:val="single" w:sz="12" w:space="0" w:color="auto"/>
        </w:tblBorders>
        <w:tblLayout w:type="fixed"/>
        <w:tblCellMar>
          <w:left w:w="72" w:type="dxa"/>
          <w:right w:w="72" w:type="dxa"/>
        </w:tblCellMar>
        <w:tblLook w:val="0000" w:firstRow="0" w:lastRow="0" w:firstColumn="0" w:lastColumn="0" w:noHBand="0" w:noVBand="0"/>
      </w:tblPr>
      <w:tblGrid>
        <w:gridCol w:w="4680"/>
      </w:tblGrid>
      <w:tr w:rsidR="0088784F" w:rsidRPr="0088784F" w14:paraId="71EB1607" w14:textId="77777777" w:rsidTr="00664413">
        <w:tc>
          <w:tcPr>
            <w:tcW w:w="4680" w:type="dxa"/>
            <w:tcBorders>
              <w:bottom w:val="single" w:sz="4" w:space="0" w:color="auto"/>
            </w:tcBorders>
          </w:tcPr>
          <w:p w14:paraId="167DC494" w14:textId="77777777" w:rsidR="0088784F" w:rsidRPr="0088784F" w:rsidRDefault="0088784F" w:rsidP="00664413">
            <w:pPr>
              <w:tabs>
                <w:tab w:val="right" w:pos="4698"/>
              </w:tabs>
              <w:ind w:left="-72" w:right="-72"/>
              <w:rPr>
                <w:rFonts w:ascii="Arial" w:hAnsi="Arial" w:cs="Arial"/>
                <w:sz w:val="20"/>
              </w:rPr>
            </w:pPr>
            <w:r w:rsidRPr="0088784F">
              <w:rPr>
                <w:rFonts w:ascii="Arial" w:hAnsi="Arial" w:cs="Arial"/>
                <w:sz w:val="20"/>
              </w:rPr>
              <w:fldChar w:fldCharType="begin">
                <w:ffData>
                  <w:name w:val="Text40"/>
                  <w:enabled/>
                  <w:calcOnExit w:val="0"/>
                  <w:textInput/>
                </w:ffData>
              </w:fldChar>
            </w:r>
            <w:r w:rsidRPr="0088784F">
              <w:rPr>
                <w:rFonts w:ascii="Arial" w:hAnsi="Arial" w:cs="Arial"/>
                <w:sz w:val="20"/>
              </w:rPr>
              <w:instrText xml:space="preserve"> FORMTEXT </w:instrText>
            </w:r>
            <w:r w:rsidRPr="0088784F">
              <w:rPr>
                <w:rFonts w:ascii="Arial" w:hAnsi="Arial" w:cs="Arial"/>
                <w:sz w:val="20"/>
              </w:rPr>
            </w:r>
            <w:r w:rsidRPr="0088784F">
              <w:rPr>
                <w:rFonts w:ascii="Arial" w:hAnsi="Arial" w:cs="Arial"/>
                <w:sz w:val="20"/>
              </w:rPr>
              <w:fldChar w:fldCharType="separate"/>
            </w:r>
            <w:r w:rsidRPr="0088784F">
              <w:rPr>
                <w:rFonts w:ascii="Arial" w:hAnsi="Arial" w:cs="Arial"/>
                <w:noProof/>
                <w:sz w:val="20"/>
              </w:rPr>
              <w:t> </w:t>
            </w:r>
            <w:r w:rsidRPr="0088784F">
              <w:rPr>
                <w:rFonts w:ascii="Arial" w:hAnsi="Arial" w:cs="Arial"/>
                <w:noProof/>
                <w:sz w:val="20"/>
              </w:rPr>
              <w:t> </w:t>
            </w:r>
            <w:r w:rsidRPr="0088784F">
              <w:rPr>
                <w:rFonts w:ascii="Arial" w:hAnsi="Arial" w:cs="Arial"/>
                <w:noProof/>
                <w:sz w:val="20"/>
              </w:rPr>
              <w:t> </w:t>
            </w:r>
            <w:r w:rsidRPr="0088784F">
              <w:rPr>
                <w:rFonts w:ascii="Arial" w:hAnsi="Arial" w:cs="Arial"/>
                <w:noProof/>
                <w:sz w:val="20"/>
              </w:rPr>
              <w:t> </w:t>
            </w:r>
            <w:r w:rsidRPr="0088784F">
              <w:rPr>
                <w:rFonts w:ascii="Arial" w:hAnsi="Arial" w:cs="Arial"/>
                <w:noProof/>
                <w:sz w:val="20"/>
              </w:rPr>
              <w:t> </w:t>
            </w:r>
            <w:r w:rsidRPr="0088784F">
              <w:rPr>
                <w:rFonts w:ascii="Arial" w:hAnsi="Arial" w:cs="Arial"/>
                <w:sz w:val="20"/>
              </w:rPr>
              <w:fldChar w:fldCharType="end"/>
            </w:r>
          </w:p>
        </w:tc>
      </w:tr>
      <w:tr w:rsidR="0088784F" w:rsidRPr="0088784F" w14:paraId="6B3C5884" w14:textId="77777777" w:rsidTr="00664413">
        <w:tc>
          <w:tcPr>
            <w:tcW w:w="4680" w:type="dxa"/>
            <w:tcBorders>
              <w:top w:val="single" w:sz="4" w:space="0" w:color="auto"/>
              <w:bottom w:val="nil"/>
            </w:tcBorders>
          </w:tcPr>
          <w:p w14:paraId="62B8EBD6" w14:textId="77777777" w:rsidR="0088784F" w:rsidRPr="0088784F" w:rsidRDefault="0088784F" w:rsidP="00664413">
            <w:pPr>
              <w:tabs>
                <w:tab w:val="right" w:pos="4608"/>
              </w:tabs>
              <w:ind w:left="-72" w:right="-72"/>
              <w:rPr>
                <w:rFonts w:ascii="Arial" w:hAnsi="Arial" w:cs="Arial"/>
                <w:smallCaps/>
                <w:sz w:val="20"/>
              </w:rPr>
            </w:pPr>
            <w:r w:rsidRPr="0088784F">
              <w:rPr>
                <w:rFonts w:ascii="Arial" w:hAnsi="Arial" w:cs="Arial"/>
                <w:smallCaps/>
                <w:sz w:val="20"/>
              </w:rPr>
              <w:t>(Name of Company)</w:t>
            </w:r>
          </w:p>
        </w:tc>
      </w:tr>
      <w:tr w:rsidR="0088784F" w:rsidRPr="0088784F" w14:paraId="388F0C87" w14:textId="77777777" w:rsidTr="00664413">
        <w:tc>
          <w:tcPr>
            <w:tcW w:w="4680" w:type="dxa"/>
            <w:tcBorders>
              <w:top w:val="nil"/>
              <w:bottom w:val="single" w:sz="4" w:space="0" w:color="auto"/>
            </w:tcBorders>
          </w:tcPr>
          <w:p w14:paraId="051CAFC0" w14:textId="77777777" w:rsidR="0088784F" w:rsidRPr="0088784F" w:rsidRDefault="0088784F" w:rsidP="00664413">
            <w:pPr>
              <w:tabs>
                <w:tab w:val="left" w:pos="738"/>
                <w:tab w:val="left" w:pos="918"/>
                <w:tab w:val="right" w:pos="4608"/>
              </w:tabs>
              <w:spacing w:before="480"/>
              <w:ind w:left="-72" w:right="-72"/>
              <w:rPr>
                <w:rFonts w:ascii="Arial" w:hAnsi="Arial" w:cs="Arial"/>
                <w:smallCaps/>
                <w:sz w:val="20"/>
              </w:rPr>
            </w:pPr>
            <w:r w:rsidRPr="0088784F">
              <w:rPr>
                <w:rFonts w:ascii="Arial" w:hAnsi="Arial" w:cs="Arial"/>
                <w:smallCaps/>
                <w:sz w:val="20"/>
              </w:rPr>
              <w:t>By:</w:t>
            </w:r>
            <w:r w:rsidRPr="0088784F">
              <w:rPr>
                <w:rFonts w:ascii="Arial" w:hAnsi="Arial" w:cs="Arial"/>
                <w:smallCaps/>
                <w:sz w:val="20"/>
              </w:rPr>
              <w:tab/>
            </w:r>
            <w:r w:rsidRPr="0088784F">
              <w:rPr>
                <w:rFonts w:ascii="Arial" w:hAnsi="Arial" w:cs="Arial"/>
                <w:sz w:val="20"/>
              </w:rPr>
              <w:fldChar w:fldCharType="begin">
                <w:ffData>
                  <w:name w:val="Text37"/>
                  <w:enabled/>
                  <w:calcOnExit w:val="0"/>
                  <w:textInput/>
                </w:ffData>
              </w:fldChar>
            </w:r>
            <w:r w:rsidRPr="0088784F">
              <w:rPr>
                <w:rFonts w:ascii="Arial" w:hAnsi="Arial" w:cs="Arial"/>
                <w:sz w:val="20"/>
              </w:rPr>
              <w:instrText xml:space="preserve"> FORMTEXT </w:instrText>
            </w:r>
            <w:r w:rsidRPr="0088784F">
              <w:rPr>
                <w:rFonts w:ascii="Arial" w:hAnsi="Arial" w:cs="Arial"/>
                <w:sz w:val="20"/>
              </w:rPr>
            </w:r>
            <w:r w:rsidRPr="0088784F">
              <w:rPr>
                <w:rFonts w:ascii="Arial" w:hAnsi="Arial" w:cs="Arial"/>
                <w:sz w:val="20"/>
              </w:rPr>
              <w:fldChar w:fldCharType="separate"/>
            </w:r>
            <w:r w:rsidRPr="0088784F">
              <w:rPr>
                <w:rFonts w:ascii="Arial" w:hAnsi="Arial" w:cs="Arial"/>
                <w:noProof/>
                <w:sz w:val="20"/>
              </w:rPr>
              <w:t> </w:t>
            </w:r>
            <w:r w:rsidRPr="0088784F">
              <w:rPr>
                <w:rFonts w:ascii="Arial" w:hAnsi="Arial" w:cs="Arial"/>
                <w:noProof/>
                <w:sz w:val="20"/>
              </w:rPr>
              <w:t> </w:t>
            </w:r>
            <w:r w:rsidRPr="0088784F">
              <w:rPr>
                <w:rFonts w:ascii="Arial" w:hAnsi="Arial" w:cs="Arial"/>
                <w:noProof/>
                <w:sz w:val="20"/>
              </w:rPr>
              <w:t> </w:t>
            </w:r>
            <w:r w:rsidRPr="0088784F">
              <w:rPr>
                <w:rFonts w:ascii="Arial" w:hAnsi="Arial" w:cs="Arial"/>
                <w:noProof/>
                <w:sz w:val="20"/>
              </w:rPr>
              <w:t> </w:t>
            </w:r>
            <w:r w:rsidRPr="0088784F">
              <w:rPr>
                <w:rFonts w:ascii="Arial" w:hAnsi="Arial" w:cs="Arial"/>
                <w:noProof/>
                <w:sz w:val="20"/>
              </w:rPr>
              <w:t> </w:t>
            </w:r>
            <w:r w:rsidRPr="0088784F">
              <w:rPr>
                <w:rFonts w:ascii="Arial" w:hAnsi="Arial" w:cs="Arial"/>
                <w:sz w:val="20"/>
              </w:rPr>
              <w:fldChar w:fldCharType="end"/>
            </w:r>
          </w:p>
        </w:tc>
      </w:tr>
      <w:tr w:rsidR="0088784F" w:rsidRPr="0088784F" w14:paraId="548B9FFA" w14:textId="77777777" w:rsidTr="00664413">
        <w:tc>
          <w:tcPr>
            <w:tcW w:w="4680" w:type="dxa"/>
            <w:tcBorders>
              <w:top w:val="single" w:sz="4" w:space="0" w:color="auto"/>
              <w:bottom w:val="dotted" w:sz="4" w:space="0" w:color="auto"/>
            </w:tcBorders>
          </w:tcPr>
          <w:p w14:paraId="62E05E39" w14:textId="77777777" w:rsidR="0088784F" w:rsidRPr="0088784F" w:rsidRDefault="0088784F" w:rsidP="00664413">
            <w:pPr>
              <w:tabs>
                <w:tab w:val="left" w:pos="738"/>
                <w:tab w:val="right" w:pos="4608"/>
              </w:tabs>
              <w:ind w:left="-72" w:right="-72"/>
              <w:rPr>
                <w:rFonts w:ascii="Arial" w:hAnsi="Arial" w:cs="Arial"/>
                <w:smallCaps/>
                <w:sz w:val="20"/>
              </w:rPr>
            </w:pPr>
            <w:r w:rsidRPr="0088784F">
              <w:rPr>
                <w:rFonts w:ascii="Arial" w:hAnsi="Arial" w:cs="Arial"/>
                <w:smallCaps/>
                <w:sz w:val="20"/>
              </w:rPr>
              <w:t>Title:</w:t>
            </w:r>
            <w:r w:rsidRPr="0088784F">
              <w:rPr>
                <w:rFonts w:ascii="Arial" w:hAnsi="Arial" w:cs="Arial"/>
                <w:smallCaps/>
                <w:sz w:val="20"/>
              </w:rPr>
              <w:tab/>
            </w:r>
            <w:r w:rsidRPr="0088784F">
              <w:rPr>
                <w:rFonts w:ascii="Arial" w:hAnsi="Arial" w:cs="Arial"/>
                <w:sz w:val="20"/>
              </w:rPr>
              <w:fldChar w:fldCharType="begin">
                <w:ffData>
                  <w:name w:val="Text38"/>
                  <w:enabled/>
                  <w:calcOnExit w:val="0"/>
                  <w:textInput/>
                </w:ffData>
              </w:fldChar>
            </w:r>
            <w:r w:rsidRPr="0088784F">
              <w:rPr>
                <w:rFonts w:ascii="Arial" w:hAnsi="Arial" w:cs="Arial"/>
                <w:sz w:val="20"/>
              </w:rPr>
              <w:instrText xml:space="preserve"> FORMTEXT </w:instrText>
            </w:r>
            <w:r w:rsidRPr="0088784F">
              <w:rPr>
                <w:rFonts w:ascii="Arial" w:hAnsi="Arial" w:cs="Arial"/>
                <w:sz w:val="20"/>
              </w:rPr>
            </w:r>
            <w:r w:rsidRPr="0088784F">
              <w:rPr>
                <w:rFonts w:ascii="Arial" w:hAnsi="Arial" w:cs="Arial"/>
                <w:sz w:val="20"/>
              </w:rPr>
              <w:fldChar w:fldCharType="separate"/>
            </w:r>
            <w:r w:rsidRPr="0088784F">
              <w:rPr>
                <w:rFonts w:ascii="Arial" w:hAnsi="Arial" w:cs="Arial"/>
                <w:noProof/>
                <w:sz w:val="20"/>
              </w:rPr>
              <w:t> </w:t>
            </w:r>
            <w:r w:rsidRPr="0088784F">
              <w:rPr>
                <w:rFonts w:ascii="Arial" w:hAnsi="Arial" w:cs="Arial"/>
                <w:noProof/>
                <w:sz w:val="20"/>
              </w:rPr>
              <w:t> </w:t>
            </w:r>
            <w:r w:rsidRPr="0088784F">
              <w:rPr>
                <w:rFonts w:ascii="Arial" w:hAnsi="Arial" w:cs="Arial"/>
                <w:noProof/>
                <w:sz w:val="20"/>
              </w:rPr>
              <w:t> </w:t>
            </w:r>
            <w:r w:rsidRPr="0088784F">
              <w:rPr>
                <w:rFonts w:ascii="Arial" w:hAnsi="Arial" w:cs="Arial"/>
                <w:noProof/>
                <w:sz w:val="20"/>
              </w:rPr>
              <w:t> </w:t>
            </w:r>
            <w:r w:rsidRPr="0088784F">
              <w:rPr>
                <w:rFonts w:ascii="Arial" w:hAnsi="Arial" w:cs="Arial"/>
                <w:noProof/>
                <w:sz w:val="20"/>
              </w:rPr>
              <w:t> </w:t>
            </w:r>
            <w:r w:rsidRPr="0088784F">
              <w:rPr>
                <w:rFonts w:ascii="Arial" w:hAnsi="Arial" w:cs="Arial"/>
                <w:sz w:val="20"/>
              </w:rPr>
              <w:fldChar w:fldCharType="end"/>
            </w:r>
          </w:p>
        </w:tc>
      </w:tr>
      <w:tr w:rsidR="0088784F" w:rsidRPr="0088784F" w14:paraId="09CBFD87" w14:textId="77777777" w:rsidTr="00664413">
        <w:tc>
          <w:tcPr>
            <w:tcW w:w="4680" w:type="dxa"/>
            <w:tcBorders>
              <w:top w:val="dotted" w:sz="4" w:space="0" w:color="auto"/>
              <w:bottom w:val="dotted" w:sz="4" w:space="0" w:color="auto"/>
            </w:tcBorders>
          </w:tcPr>
          <w:p w14:paraId="0B85098C" w14:textId="77777777" w:rsidR="0088784F" w:rsidRPr="0088784F" w:rsidRDefault="0088784F" w:rsidP="00664413">
            <w:pPr>
              <w:tabs>
                <w:tab w:val="left" w:pos="738"/>
                <w:tab w:val="right" w:pos="4608"/>
              </w:tabs>
              <w:ind w:left="-72" w:right="-72"/>
              <w:rPr>
                <w:rFonts w:ascii="Arial" w:hAnsi="Arial" w:cs="Arial"/>
                <w:smallCaps/>
                <w:sz w:val="20"/>
              </w:rPr>
            </w:pPr>
            <w:r w:rsidRPr="0088784F">
              <w:rPr>
                <w:rFonts w:ascii="Arial" w:hAnsi="Arial" w:cs="Arial"/>
                <w:smallCaps/>
                <w:sz w:val="20"/>
              </w:rPr>
              <w:t>Date:</w:t>
            </w:r>
            <w:r w:rsidRPr="0088784F">
              <w:rPr>
                <w:rFonts w:ascii="Arial" w:hAnsi="Arial" w:cs="Arial"/>
                <w:smallCaps/>
                <w:sz w:val="20"/>
              </w:rPr>
              <w:tab/>
            </w:r>
            <w:r w:rsidRPr="0088784F">
              <w:rPr>
                <w:rFonts w:ascii="Arial" w:hAnsi="Arial" w:cs="Arial"/>
                <w:smallCaps/>
                <w:sz w:val="20"/>
              </w:rPr>
              <w:fldChar w:fldCharType="begin">
                <w:ffData>
                  <w:name w:val="Text41"/>
                  <w:enabled/>
                  <w:calcOnExit w:val="0"/>
                  <w:textInput/>
                </w:ffData>
              </w:fldChar>
            </w:r>
            <w:bookmarkStart w:id="1" w:name="Text41"/>
            <w:r w:rsidRPr="0088784F">
              <w:rPr>
                <w:rFonts w:ascii="Arial" w:hAnsi="Arial" w:cs="Arial"/>
                <w:smallCaps/>
                <w:sz w:val="20"/>
              </w:rPr>
              <w:instrText xml:space="preserve"> FORMTEXT </w:instrText>
            </w:r>
            <w:r w:rsidRPr="0088784F">
              <w:rPr>
                <w:rFonts w:ascii="Arial" w:hAnsi="Arial" w:cs="Arial"/>
                <w:smallCaps/>
                <w:sz w:val="20"/>
              </w:rPr>
            </w:r>
            <w:r w:rsidRPr="0088784F">
              <w:rPr>
                <w:rFonts w:ascii="Arial" w:hAnsi="Arial" w:cs="Arial"/>
                <w:smallCaps/>
                <w:sz w:val="20"/>
              </w:rPr>
              <w:fldChar w:fldCharType="separate"/>
            </w:r>
            <w:r w:rsidRPr="0088784F">
              <w:rPr>
                <w:rFonts w:ascii="Arial" w:hAnsi="Arial" w:cs="Arial"/>
                <w:smallCaps/>
                <w:noProof/>
                <w:sz w:val="20"/>
              </w:rPr>
              <w:t> </w:t>
            </w:r>
            <w:r w:rsidRPr="0088784F">
              <w:rPr>
                <w:rFonts w:ascii="Arial" w:hAnsi="Arial" w:cs="Arial"/>
                <w:smallCaps/>
                <w:noProof/>
                <w:sz w:val="20"/>
              </w:rPr>
              <w:t> </w:t>
            </w:r>
            <w:r w:rsidRPr="0088784F">
              <w:rPr>
                <w:rFonts w:ascii="Arial" w:hAnsi="Arial" w:cs="Arial"/>
                <w:smallCaps/>
                <w:noProof/>
                <w:sz w:val="20"/>
              </w:rPr>
              <w:t> </w:t>
            </w:r>
            <w:r w:rsidRPr="0088784F">
              <w:rPr>
                <w:rFonts w:ascii="Arial" w:hAnsi="Arial" w:cs="Arial"/>
                <w:smallCaps/>
                <w:noProof/>
                <w:sz w:val="20"/>
              </w:rPr>
              <w:t> </w:t>
            </w:r>
            <w:r w:rsidRPr="0088784F">
              <w:rPr>
                <w:rFonts w:ascii="Arial" w:hAnsi="Arial" w:cs="Arial"/>
                <w:smallCaps/>
                <w:noProof/>
                <w:sz w:val="20"/>
              </w:rPr>
              <w:t> </w:t>
            </w:r>
            <w:r w:rsidRPr="0088784F">
              <w:rPr>
                <w:rFonts w:ascii="Arial" w:hAnsi="Arial" w:cs="Arial"/>
                <w:smallCaps/>
                <w:sz w:val="20"/>
              </w:rPr>
              <w:fldChar w:fldCharType="end"/>
            </w:r>
            <w:bookmarkEnd w:id="1"/>
          </w:p>
        </w:tc>
      </w:tr>
    </w:tbl>
    <w:p w14:paraId="71C9EA53" w14:textId="77777777" w:rsidR="0088784F" w:rsidRPr="0088784F" w:rsidRDefault="0088784F" w:rsidP="0088784F">
      <w:pPr>
        <w:jc w:val="both"/>
        <w:rPr>
          <w:rFonts w:ascii="Arial" w:eastAsiaTheme="minorEastAsia" w:hAnsi="Arial" w:cs="Arial"/>
          <w:sz w:val="20"/>
        </w:rPr>
      </w:pPr>
    </w:p>
    <w:p w14:paraId="6A2F5A86" w14:textId="77777777" w:rsidR="0088784F" w:rsidRPr="0088784F" w:rsidRDefault="0088784F" w:rsidP="0088784F">
      <w:pPr>
        <w:rPr>
          <w:rFonts w:ascii="Arial" w:eastAsiaTheme="minorEastAsia" w:hAnsi="Arial" w:cs="Arial"/>
          <w:sz w:val="20"/>
        </w:rPr>
      </w:pPr>
    </w:p>
    <w:p w14:paraId="35B0C7EF" w14:textId="77777777" w:rsidR="002B54BD" w:rsidRPr="00EA15CF" w:rsidRDefault="002B54BD" w:rsidP="001F3FB3">
      <w:pPr>
        <w:pBdr>
          <w:top w:val="dotted" w:sz="4" w:space="1" w:color="auto"/>
        </w:pBdr>
        <w:rPr>
          <w:rFonts w:ascii="Arial" w:hAnsi="Arial" w:cs="Arial"/>
          <w:sz w:val="16"/>
          <w:szCs w:val="16"/>
        </w:rPr>
      </w:pPr>
      <w:r w:rsidRPr="00EA15CF">
        <w:rPr>
          <w:rFonts w:ascii="Arial" w:hAnsi="Arial" w:cs="Arial"/>
          <w:b/>
          <w:bCs/>
          <w:smallCaps/>
          <w:sz w:val="16"/>
          <w:szCs w:val="16"/>
        </w:rPr>
        <w:t>File:</w:t>
      </w:r>
      <w:r w:rsidRPr="00EA15CF">
        <w:rPr>
          <w:rFonts w:ascii="Arial" w:hAnsi="Arial" w:cs="Arial"/>
          <w:sz w:val="16"/>
          <w:szCs w:val="16"/>
        </w:rPr>
        <w:tab/>
      </w:r>
      <w:r w:rsidRPr="00EA15CF">
        <w:rPr>
          <w:rFonts w:ascii="Arial" w:hAnsi="Arial" w:cs="Arial"/>
          <w:sz w:val="16"/>
          <w:szCs w:val="16"/>
        </w:rPr>
        <w:fldChar w:fldCharType="begin"/>
      </w:r>
      <w:r w:rsidRPr="00EA15CF">
        <w:rPr>
          <w:rFonts w:ascii="Arial" w:hAnsi="Arial" w:cs="Arial"/>
          <w:sz w:val="16"/>
          <w:szCs w:val="16"/>
        </w:rPr>
        <w:instrText xml:space="preserve"> FILENAME  \* MERGEFORMAT </w:instrText>
      </w:r>
      <w:r w:rsidRPr="00EA15CF">
        <w:rPr>
          <w:rFonts w:ascii="Arial" w:hAnsi="Arial" w:cs="Arial"/>
          <w:sz w:val="16"/>
          <w:szCs w:val="16"/>
        </w:rPr>
        <w:fldChar w:fldCharType="separate"/>
      </w:r>
      <w:r w:rsidR="006B1448">
        <w:rPr>
          <w:rFonts w:ascii="Arial" w:hAnsi="Arial" w:cs="Arial"/>
          <w:noProof/>
          <w:sz w:val="16"/>
          <w:szCs w:val="16"/>
        </w:rPr>
        <w:t>UPM-Exhibit H5-Certificate of Non-Segragated Facilities.docx</w:t>
      </w:r>
      <w:r w:rsidRPr="00EA15CF">
        <w:rPr>
          <w:rFonts w:ascii="Arial" w:hAnsi="Arial" w:cs="Arial"/>
          <w:sz w:val="16"/>
          <w:szCs w:val="16"/>
        </w:rPr>
        <w:fldChar w:fldCharType="end"/>
      </w:r>
    </w:p>
    <w:sectPr w:rsidR="002B54BD" w:rsidRPr="00EA15CF" w:rsidSect="00235902">
      <w:headerReference w:type="even" r:id="rId7"/>
      <w:headerReference w:type="default" r:id="rId8"/>
      <w:footerReference w:type="even" r:id="rId9"/>
      <w:footerReference w:type="default" r:id="rId10"/>
      <w:headerReference w:type="first" r:id="rId11"/>
      <w:footerReference w:type="first" r:id="rId12"/>
      <w:pgSz w:w="12240" w:h="15840" w:code="1"/>
      <w:pgMar w:top="1260" w:right="1440" w:bottom="1080" w:left="1440" w:header="45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3375B" w14:textId="77777777" w:rsidR="00D04568" w:rsidRDefault="00D04568">
      <w:r>
        <w:separator/>
      </w:r>
    </w:p>
  </w:endnote>
  <w:endnote w:type="continuationSeparator" w:id="0">
    <w:p w14:paraId="27002E51" w14:textId="77777777" w:rsidR="00D04568" w:rsidRDefault="00D0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D1E6F" w14:textId="77777777" w:rsidR="004A1CFE" w:rsidRDefault="004A1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8A35A" w14:textId="77777777" w:rsidR="00930125" w:rsidRDefault="00930125" w:rsidP="00235902">
    <w:pPr>
      <w:pStyle w:val="Footer"/>
      <w:tabs>
        <w:tab w:val="clear" w:pos="4320"/>
        <w:tab w:val="clear" w:pos="8640"/>
      </w:tabs>
      <w:spacing w:before="240"/>
      <w:ind w:left="-720" w:right="-720"/>
      <w:jc w:val="right"/>
      <w:rPr>
        <w:sz w:val="16"/>
      </w:rPr>
    </w:pPr>
    <w:r w:rsidRPr="00763CBF">
      <w:rPr>
        <w:rFonts w:ascii="Arial Narrow" w:hAnsi="Arial Narrow"/>
        <w:smallCaps/>
        <w:sz w:val="20"/>
      </w:rPr>
      <w:t xml:space="preserve">Page </w:t>
    </w:r>
    <w:r w:rsidRPr="00763CBF">
      <w:rPr>
        <w:rStyle w:val="PageNumber"/>
        <w:rFonts w:ascii="Arial Narrow" w:hAnsi="Arial Narrow"/>
        <w:smallCaps/>
        <w:sz w:val="20"/>
      </w:rPr>
      <w:fldChar w:fldCharType="begin"/>
    </w:r>
    <w:r w:rsidRPr="00763CBF">
      <w:rPr>
        <w:rStyle w:val="PageNumber"/>
        <w:rFonts w:ascii="Arial Narrow" w:hAnsi="Arial Narrow"/>
        <w:smallCaps/>
        <w:sz w:val="20"/>
      </w:rPr>
      <w:instrText xml:space="preserve"> PAGE </w:instrText>
    </w:r>
    <w:r w:rsidRPr="00763CBF">
      <w:rPr>
        <w:rStyle w:val="PageNumber"/>
        <w:rFonts w:ascii="Arial Narrow" w:hAnsi="Arial Narrow"/>
        <w:smallCaps/>
        <w:sz w:val="20"/>
      </w:rPr>
      <w:fldChar w:fldCharType="separate"/>
    </w:r>
    <w:r w:rsidR="00C804F6">
      <w:rPr>
        <w:rStyle w:val="PageNumber"/>
        <w:rFonts w:ascii="Arial Narrow" w:hAnsi="Arial Narrow"/>
        <w:smallCaps/>
        <w:noProof/>
        <w:sz w:val="20"/>
      </w:rPr>
      <w:t>2</w:t>
    </w:r>
    <w:r w:rsidRPr="00763CBF">
      <w:rPr>
        <w:rStyle w:val="PageNumber"/>
        <w:rFonts w:ascii="Arial Narrow" w:hAnsi="Arial Narrow"/>
        <w:smallCaps/>
        <w:sz w:val="20"/>
      </w:rPr>
      <w:fldChar w:fldCharType="end"/>
    </w:r>
    <w:r w:rsidRPr="00763CBF">
      <w:rPr>
        <w:rFonts w:ascii="Arial Narrow" w:hAnsi="Arial Narrow"/>
        <w:smallCaps/>
        <w:sz w:val="20"/>
      </w:rPr>
      <w:t xml:space="preserve"> of </w:t>
    </w:r>
    <w:r w:rsidRPr="00763CBF">
      <w:rPr>
        <w:rFonts w:ascii="Arial Narrow" w:hAnsi="Arial Narrow"/>
        <w:smallCaps/>
        <w:sz w:val="20"/>
      </w:rPr>
      <w:fldChar w:fldCharType="begin"/>
    </w:r>
    <w:r w:rsidRPr="00763CBF">
      <w:rPr>
        <w:rFonts w:ascii="Arial Narrow" w:hAnsi="Arial Narrow"/>
        <w:smallCaps/>
        <w:sz w:val="20"/>
      </w:rPr>
      <w:instrText xml:space="preserve"> NUMPAGES  \* MERGEFORMAT </w:instrText>
    </w:r>
    <w:r w:rsidRPr="00763CBF">
      <w:rPr>
        <w:rFonts w:ascii="Arial Narrow" w:hAnsi="Arial Narrow"/>
        <w:smallCaps/>
        <w:sz w:val="20"/>
      </w:rPr>
      <w:fldChar w:fldCharType="separate"/>
    </w:r>
    <w:r w:rsidR="00C804F6">
      <w:rPr>
        <w:rFonts w:ascii="Arial Narrow" w:hAnsi="Arial Narrow"/>
        <w:smallCaps/>
        <w:noProof/>
        <w:sz w:val="20"/>
      </w:rPr>
      <w:t>2</w:t>
    </w:r>
    <w:r w:rsidRPr="00763CBF">
      <w:rPr>
        <w:rFonts w:ascii="Arial Narrow" w:hAnsi="Arial Narrow"/>
        <w:small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18CF" w14:textId="1E8455E7" w:rsidR="00930125" w:rsidRPr="00235902" w:rsidRDefault="00930125" w:rsidP="00235902">
    <w:pPr>
      <w:pStyle w:val="Footer"/>
      <w:tabs>
        <w:tab w:val="clear" w:pos="4320"/>
        <w:tab w:val="clear" w:pos="8640"/>
        <w:tab w:val="right" w:pos="10080"/>
      </w:tabs>
      <w:spacing w:before="240"/>
      <w:ind w:left="-720" w:right="-720"/>
      <w:rPr>
        <w:rFonts w:ascii="Arial" w:hAnsi="Arial" w:cs="Arial"/>
        <w:smallCaps/>
        <w:sz w:val="20"/>
      </w:rPr>
    </w:pPr>
    <w:r w:rsidRPr="00235902">
      <w:rPr>
        <w:rFonts w:ascii="Arial" w:hAnsi="Arial" w:cs="Arial"/>
        <w:smallCaps/>
        <w:sz w:val="20"/>
      </w:rPr>
      <w:tab/>
      <w:t xml:space="preserve">Page </w:t>
    </w:r>
    <w:r w:rsidRPr="00235902">
      <w:rPr>
        <w:rStyle w:val="PageNumber"/>
        <w:rFonts w:ascii="Arial" w:hAnsi="Arial" w:cs="Arial"/>
        <w:smallCaps/>
        <w:sz w:val="20"/>
      </w:rPr>
      <w:fldChar w:fldCharType="begin"/>
    </w:r>
    <w:r w:rsidRPr="00235902">
      <w:rPr>
        <w:rStyle w:val="PageNumber"/>
        <w:rFonts w:ascii="Arial" w:hAnsi="Arial" w:cs="Arial"/>
        <w:smallCaps/>
        <w:sz w:val="20"/>
      </w:rPr>
      <w:instrText xml:space="preserve"> PAGE </w:instrText>
    </w:r>
    <w:r w:rsidRPr="00235902">
      <w:rPr>
        <w:rStyle w:val="PageNumber"/>
        <w:rFonts w:ascii="Arial" w:hAnsi="Arial" w:cs="Arial"/>
        <w:smallCaps/>
        <w:sz w:val="20"/>
      </w:rPr>
      <w:fldChar w:fldCharType="separate"/>
    </w:r>
    <w:r w:rsidR="00D04568">
      <w:rPr>
        <w:rStyle w:val="PageNumber"/>
        <w:rFonts w:ascii="Arial" w:hAnsi="Arial" w:cs="Arial"/>
        <w:smallCaps/>
        <w:noProof/>
        <w:sz w:val="20"/>
      </w:rPr>
      <w:t>1</w:t>
    </w:r>
    <w:r w:rsidRPr="00235902">
      <w:rPr>
        <w:rStyle w:val="PageNumber"/>
        <w:rFonts w:ascii="Arial" w:hAnsi="Arial" w:cs="Arial"/>
        <w:smallCaps/>
        <w:sz w:val="20"/>
      </w:rPr>
      <w:fldChar w:fldCharType="end"/>
    </w:r>
    <w:r w:rsidRPr="00235902">
      <w:rPr>
        <w:rFonts w:ascii="Arial" w:hAnsi="Arial" w:cs="Arial"/>
        <w:smallCaps/>
        <w:sz w:val="20"/>
      </w:rPr>
      <w:t xml:space="preserve"> of </w:t>
    </w:r>
    <w:r w:rsidRPr="00235902">
      <w:rPr>
        <w:rFonts w:ascii="Arial" w:hAnsi="Arial" w:cs="Arial"/>
        <w:smallCaps/>
        <w:sz w:val="20"/>
      </w:rPr>
      <w:fldChar w:fldCharType="begin"/>
    </w:r>
    <w:r w:rsidRPr="00235902">
      <w:rPr>
        <w:rFonts w:ascii="Arial" w:hAnsi="Arial" w:cs="Arial"/>
        <w:smallCaps/>
        <w:sz w:val="20"/>
      </w:rPr>
      <w:instrText xml:space="preserve"> NUMPAGES  \* MERGEFORMAT </w:instrText>
    </w:r>
    <w:r w:rsidRPr="00235902">
      <w:rPr>
        <w:rFonts w:ascii="Arial" w:hAnsi="Arial" w:cs="Arial"/>
        <w:smallCaps/>
        <w:sz w:val="20"/>
      </w:rPr>
      <w:fldChar w:fldCharType="separate"/>
    </w:r>
    <w:r w:rsidR="00D04568">
      <w:rPr>
        <w:rFonts w:ascii="Arial" w:hAnsi="Arial" w:cs="Arial"/>
        <w:smallCaps/>
        <w:noProof/>
        <w:sz w:val="20"/>
      </w:rPr>
      <w:t>1</w:t>
    </w:r>
    <w:r w:rsidRPr="00235902">
      <w:rPr>
        <w:rFonts w:ascii="Arial" w:hAnsi="Arial" w:cs="Arial"/>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C6206" w14:textId="77777777" w:rsidR="00D04568" w:rsidRDefault="00D04568">
      <w:r>
        <w:separator/>
      </w:r>
    </w:p>
  </w:footnote>
  <w:footnote w:type="continuationSeparator" w:id="0">
    <w:p w14:paraId="64D88F3D" w14:textId="77777777" w:rsidR="00D04568" w:rsidRDefault="00D0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CFAF" w14:textId="77777777" w:rsidR="004A1CFE" w:rsidRDefault="004A1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2A75" w14:textId="77777777" w:rsidR="00930125" w:rsidRPr="00235902"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00930125" w:rsidRPr="00235902">
      <w:rPr>
        <w:rFonts w:ascii="Arial" w:hAnsi="Arial" w:cs="Arial"/>
        <w:b/>
        <w:smallCaps/>
        <w:sz w:val="20"/>
      </w:rPr>
      <w:tab/>
      <w:t xml:space="preserve">Exhibit </w:t>
    </w:r>
    <w:r w:rsidR="00C804F6">
      <w:rPr>
        <w:rFonts w:ascii="Arial" w:hAnsi="Arial" w:cs="Arial"/>
        <w:b/>
        <w:smallCaps/>
        <w:sz w:val="20"/>
      </w:rPr>
      <w:t>H-5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FF23" w14:textId="77777777" w:rsidR="00930125"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Pr="00235902">
      <w:rPr>
        <w:rFonts w:ascii="Arial" w:hAnsi="Arial" w:cs="Arial"/>
        <w:b/>
        <w:smallCaps/>
        <w:sz w:val="20"/>
      </w:rPr>
      <w:tab/>
    </w:r>
    <w:r w:rsidR="005A5229">
      <w:rPr>
        <w:rFonts w:ascii="Arial" w:hAnsi="Arial" w:cs="Arial"/>
        <w:b/>
        <w:smallCaps/>
        <w:sz w:val="20"/>
      </w:rPr>
      <w:t>UPM-</w:t>
    </w:r>
    <w:r w:rsidRPr="00235902">
      <w:rPr>
        <w:rFonts w:ascii="Arial" w:hAnsi="Arial" w:cs="Arial"/>
        <w:b/>
        <w:smallCaps/>
        <w:sz w:val="20"/>
      </w:rPr>
      <w:t xml:space="preserve">Exhibit </w:t>
    </w:r>
    <w:r w:rsidR="005A5229">
      <w:rPr>
        <w:rFonts w:ascii="Arial" w:hAnsi="Arial" w:cs="Arial"/>
        <w:b/>
        <w:smallCaps/>
        <w:sz w:val="20"/>
      </w:rPr>
      <w:t>H</w:t>
    </w:r>
    <w:r w:rsidR="0088784F">
      <w:rPr>
        <w:rFonts w:ascii="Arial" w:hAnsi="Arial" w:cs="Arial"/>
        <w:b/>
        <w:smallCaps/>
        <w:sz w:val="20"/>
      </w:rPr>
      <w:t>5</w:t>
    </w:r>
  </w:p>
  <w:p w14:paraId="75648946" w14:textId="3DE7E80F" w:rsidR="00E679E0" w:rsidRPr="00281353" w:rsidRDefault="00E679E0" w:rsidP="00E679E0">
    <w:pPr>
      <w:pStyle w:val="Footer"/>
      <w:tabs>
        <w:tab w:val="clear" w:pos="4320"/>
        <w:tab w:val="clear" w:pos="8640"/>
        <w:tab w:val="right" w:pos="10080"/>
      </w:tabs>
      <w:ind w:left="-720" w:right="-720"/>
      <w:rPr>
        <w:rFonts w:ascii="Arial" w:hAnsi="Arial" w:cs="Arial"/>
        <w:b/>
        <w:smallCaps/>
        <w:sz w:val="20"/>
      </w:rPr>
    </w:pPr>
    <w:r w:rsidRPr="00281353">
      <w:rPr>
        <w:rFonts w:ascii="Arial Narrow" w:hAnsi="Arial Narrow"/>
        <w:smallCaps/>
        <w:sz w:val="18"/>
        <w:szCs w:val="24"/>
      </w:rPr>
      <w:t xml:space="preserve">Edition: November </w:t>
    </w:r>
    <w:r w:rsidR="008D5C24">
      <w:rPr>
        <w:rFonts w:ascii="Arial Narrow" w:hAnsi="Arial Narrow"/>
        <w:smallCaps/>
        <w:sz w:val="18"/>
        <w:szCs w:val="24"/>
      </w:rPr>
      <w:t>2</w:t>
    </w:r>
    <w:r w:rsidR="00C66558">
      <w:rPr>
        <w:rFonts w:ascii="Arial Narrow" w:hAnsi="Arial Narrow"/>
        <w:smallCaps/>
        <w:sz w:val="18"/>
        <w:szCs w:val="24"/>
      </w:rPr>
      <w:t>1</w:t>
    </w:r>
    <w:r w:rsidRPr="00281353">
      <w:rPr>
        <w:rFonts w:ascii="Arial Narrow" w:hAnsi="Arial Narrow"/>
        <w:smallCaps/>
        <w:sz w:val="18"/>
        <w:szCs w:val="24"/>
      </w:rPr>
      <w:t>, 20</w:t>
    </w:r>
    <w:r w:rsidR="008D5C24">
      <w:rPr>
        <w:rFonts w:ascii="Arial Narrow" w:hAnsi="Arial Narrow"/>
        <w:smallCaps/>
        <w:sz w:val="18"/>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2DCF"/>
    <w:multiLevelType w:val="hybridMultilevel"/>
    <w:tmpl w:val="E4D459CA"/>
    <w:lvl w:ilvl="0" w:tplc="15C6973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4E2"/>
    <w:multiLevelType w:val="hybridMultilevel"/>
    <w:tmpl w:val="8252FEAE"/>
    <w:lvl w:ilvl="0" w:tplc="0E9A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B7829"/>
    <w:multiLevelType w:val="hybridMultilevel"/>
    <w:tmpl w:val="82DA4458"/>
    <w:lvl w:ilvl="0" w:tplc="0408E4A8">
      <w:start w:val="4"/>
      <w:numFmt w:val="bullet"/>
      <w:lvlText w:val=""/>
      <w:lvlJc w:val="left"/>
      <w:pPr>
        <w:ind w:left="630" w:hanging="360"/>
      </w:pPr>
      <w:rPr>
        <w:rFonts w:ascii="Symbol" w:eastAsiaTheme="minorEastAsia"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0B276BA"/>
    <w:multiLevelType w:val="hybridMultilevel"/>
    <w:tmpl w:val="C202673C"/>
    <w:lvl w:ilvl="0" w:tplc="D57A2F1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8D"/>
    <w:rsid w:val="0006649A"/>
    <w:rsid w:val="000A77AB"/>
    <w:rsid w:val="000B6E91"/>
    <w:rsid w:val="001230AA"/>
    <w:rsid w:val="00131C76"/>
    <w:rsid w:val="001F24A8"/>
    <w:rsid w:val="001F3FB3"/>
    <w:rsid w:val="00216407"/>
    <w:rsid w:val="00227285"/>
    <w:rsid w:val="00235902"/>
    <w:rsid w:val="0027018D"/>
    <w:rsid w:val="002B54BD"/>
    <w:rsid w:val="002C24D7"/>
    <w:rsid w:val="002D1744"/>
    <w:rsid w:val="00377E81"/>
    <w:rsid w:val="00424047"/>
    <w:rsid w:val="004558CF"/>
    <w:rsid w:val="00473C43"/>
    <w:rsid w:val="00482E48"/>
    <w:rsid w:val="004A1CFE"/>
    <w:rsid w:val="004B0594"/>
    <w:rsid w:val="005A5229"/>
    <w:rsid w:val="005E19EA"/>
    <w:rsid w:val="006B00FD"/>
    <w:rsid w:val="006B0C6A"/>
    <w:rsid w:val="006B1448"/>
    <w:rsid w:val="006E75BC"/>
    <w:rsid w:val="0072552D"/>
    <w:rsid w:val="00763CBF"/>
    <w:rsid w:val="007D234E"/>
    <w:rsid w:val="0088784F"/>
    <w:rsid w:val="008A252B"/>
    <w:rsid w:val="008D5C24"/>
    <w:rsid w:val="00930125"/>
    <w:rsid w:val="00944925"/>
    <w:rsid w:val="009D31E2"/>
    <w:rsid w:val="00A442E3"/>
    <w:rsid w:val="00A47C65"/>
    <w:rsid w:val="00A83843"/>
    <w:rsid w:val="00AE2DFF"/>
    <w:rsid w:val="00B10F7B"/>
    <w:rsid w:val="00B24FDC"/>
    <w:rsid w:val="00B25976"/>
    <w:rsid w:val="00B94210"/>
    <w:rsid w:val="00C32C2B"/>
    <w:rsid w:val="00C35233"/>
    <w:rsid w:val="00C35AA8"/>
    <w:rsid w:val="00C66558"/>
    <w:rsid w:val="00C804F6"/>
    <w:rsid w:val="00D04568"/>
    <w:rsid w:val="00D56EEA"/>
    <w:rsid w:val="00D86923"/>
    <w:rsid w:val="00DC00EB"/>
    <w:rsid w:val="00DD27F1"/>
    <w:rsid w:val="00E679E0"/>
    <w:rsid w:val="00EA15CF"/>
    <w:rsid w:val="00F00EEF"/>
    <w:rsid w:val="00F96C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2C8B5"/>
  <w15:docId w15:val="{951F3251-5A5B-4164-AB22-24E2BEC0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240"/>
      <w:outlineLvl w:val="0"/>
    </w:pPr>
    <w:rPr>
      <w:b/>
      <w:sz w:val="20"/>
      <w:u w:val="words"/>
    </w:rPr>
  </w:style>
  <w:style w:type="paragraph" w:styleId="Heading2">
    <w:name w:val="heading 2"/>
    <w:basedOn w:val="Normal"/>
    <w:next w:val="Normal"/>
    <w:qFormat/>
    <w:pPr>
      <w:keepNext/>
      <w:shd w:val="solid" w:color="auto" w:fill="auto"/>
      <w:jc w:val="center"/>
      <w:outlineLvl w:val="1"/>
    </w:pPr>
    <w:rPr>
      <w:rFonts w:ascii="Book Antiqua" w:hAnsi="Book Antiqua"/>
      <w:b/>
      <w:smallCaps/>
      <w:snapToGrid w:val="0"/>
      <w:sz w:val="22"/>
    </w:rPr>
  </w:style>
  <w:style w:type="paragraph" w:styleId="Heading3">
    <w:name w:val="heading 3"/>
    <w:basedOn w:val="Normal"/>
    <w:next w:val="Normal"/>
    <w:qFormat/>
    <w:pPr>
      <w:keepNext/>
      <w:ind w:left="5"/>
      <w:outlineLvl w:val="2"/>
    </w:pPr>
    <w:rPr>
      <w:rFonts w:ascii="Book Antiqua" w:hAnsi="Book Antiqua"/>
      <w:b/>
      <w:smallCaps/>
      <w:snapToGrid w:val="0"/>
      <w:sz w:val="22"/>
    </w:rPr>
  </w:style>
  <w:style w:type="paragraph" w:styleId="Heading4">
    <w:name w:val="heading 4"/>
    <w:basedOn w:val="Normal"/>
    <w:next w:val="Normal"/>
    <w:qFormat/>
    <w:pPr>
      <w:keepNext/>
      <w:outlineLvl w:val="3"/>
    </w:pPr>
    <w:rPr>
      <w:b/>
      <w:snapToGrid w:val="0"/>
      <w:sz w:val="18"/>
    </w:rPr>
  </w:style>
  <w:style w:type="paragraph" w:styleId="Heading8">
    <w:name w:val="heading 8"/>
    <w:basedOn w:val="Normal"/>
    <w:next w:val="Normal"/>
    <w:qFormat/>
    <w:pPr>
      <w:keepNext/>
      <w:pBdr>
        <w:bottom w:val="single" w:sz="6" w:space="1" w:color="auto"/>
      </w:pBdr>
      <w:tabs>
        <w:tab w:val="right" w:pos="10080"/>
      </w:tabs>
      <w:ind w:left="-720" w:right="-720"/>
      <w:outlineLvl w:val="7"/>
    </w:pPr>
    <w:rPr>
      <w:rFonts w:ascii="Arial" w:hAnsi="Arial"/>
      <w:b/>
      <w:bCs/>
      <w:sz w:val="20"/>
    </w:rPr>
  </w:style>
  <w:style w:type="paragraph" w:styleId="Heading9">
    <w:name w:val="heading 9"/>
    <w:basedOn w:val="Normal"/>
    <w:next w:val="Normal"/>
    <w:link w:val="Heading9Char"/>
    <w:semiHidden/>
    <w:unhideWhenUsed/>
    <w:qFormat/>
    <w:rsid w:val="00473C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Narrow" w:hAnsi="Arial Narrow" w:cs="Arial"/>
      <w:bCs/>
      <w:iCs/>
      <w:sz w:val="18"/>
      <w:szCs w:val="15"/>
    </w:rPr>
  </w:style>
  <w:style w:type="character" w:styleId="PlaceholderText">
    <w:name w:val="Placeholder Text"/>
    <w:basedOn w:val="DefaultParagraphFont"/>
    <w:uiPriority w:val="99"/>
    <w:semiHidden/>
    <w:rsid w:val="004558CF"/>
    <w:rPr>
      <w:color w:val="808080"/>
    </w:rPr>
  </w:style>
  <w:style w:type="table" w:styleId="TableGrid">
    <w:name w:val="Table Grid"/>
    <w:basedOn w:val="TableNormal"/>
    <w:uiPriority w:val="59"/>
    <w:rsid w:val="008A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FF"/>
    <w:pPr>
      <w:ind w:left="720"/>
      <w:contextualSpacing/>
    </w:pPr>
  </w:style>
  <w:style w:type="character" w:customStyle="1" w:styleId="Heading9Char">
    <w:name w:val="Heading 9 Char"/>
    <w:basedOn w:val="DefaultParagraphFont"/>
    <w:link w:val="Heading9"/>
    <w:semiHidden/>
    <w:rsid w:val="00473C43"/>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B2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Cpcm-Memo.dot</Template>
  <TotalTime>12</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University of Florida</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Sample Memorandum</dc:subject>
  <dc:creator>John-Thomas McCaffrey</dc:creator>
  <cp:lastModifiedBy>McCaffrey, J-T</cp:lastModifiedBy>
  <cp:revision>21</cp:revision>
  <cp:lastPrinted>2002-10-16T17:11:00Z</cp:lastPrinted>
  <dcterms:created xsi:type="dcterms:W3CDTF">2013-12-12T20:03:00Z</dcterms:created>
  <dcterms:modified xsi:type="dcterms:W3CDTF">2021-06-23T19:04:00Z</dcterms:modified>
</cp:coreProperties>
</file>